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75DB" w14:textId="77777777" w:rsidR="00522BA4" w:rsidRPr="005A75B3" w:rsidRDefault="00522BA4" w:rsidP="002D7F06">
      <w:pPr>
        <w:ind w:left="5670" w:right="-511"/>
        <w:rPr>
          <w:sz w:val="23"/>
          <w:szCs w:val="23"/>
        </w:rPr>
      </w:pPr>
      <w:r w:rsidRPr="005A75B3">
        <w:rPr>
          <w:sz w:val="23"/>
          <w:szCs w:val="23"/>
        </w:rPr>
        <w:t>PATVIRTINTA</w:t>
      </w:r>
    </w:p>
    <w:p w14:paraId="758930E4" w14:textId="7A86A9D2" w:rsidR="003B470D" w:rsidRPr="005A75B3" w:rsidRDefault="003B470D" w:rsidP="003B470D">
      <w:pPr>
        <w:tabs>
          <w:tab w:val="right" w:leader="underscore" w:pos="8640"/>
        </w:tabs>
        <w:spacing w:before="60"/>
        <w:ind w:left="5670" w:right="-510"/>
        <w:rPr>
          <w:sz w:val="23"/>
          <w:szCs w:val="23"/>
        </w:rPr>
      </w:pPr>
      <w:r w:rsidRPr="00641A6C">
        <w:rPr>
          <w:sz w:val="23"/>
          <w:szCs w:val="23"/>
        </w:rPr>
        <w:t xml:space="preserve">Lietuvos Respublikos Seimo kanceliarijos </w:t>
      </w:r>
      <w:r w:rsidRPr="00641A6C">
        <w:rPr>
          <w:sz w:val="23"/>
          <w:szCs w:val="23"/>
        </w:rPr>
        <w:br/>
        <w:t xml:space="preserve">1-osios viešųjų pirkimų komisijos </w:t>
      </w:r>
      <w:r w:rsidRPr="00641A6C">
        <w:rPr>
          <w:sz w:val="23"/>
          <w:szCs w:val="23"/>
        </w:rPr>
        <w:br/>
        <w:t>202</w:t>
      </w:r>
      <w:r w:rsidR="006D471B" w:rsidRPr="00641A6C">
        <w:rPr>
          <w:sz w:val="23"/>
          <w:szCs w:val="23"/>
        </w:rPr>
        <w:t>6</w:t>
      </w:r>
      <w:r w:rsidRPr="00641A6C">
        <w:rPr>
          <w:sz w:val="23"/>
          <w:szCs w:val="23"/>
        </w:rPr>
        <w:t xml:space="preserve"> m. </w:t>
      </w:r>
      <w:r w:rsidR="00C55F90" w:rsidRPr="00641A6C">
        <w:rPr>
          <w:sz w:val="23"/>
          <w:szCs w:val="23"/>
        </w:rPr>
        <w:t>liepos</w:t>
      </w:r>
      <w:r w:rsidR="008529B9" w:rsidRPr="00641A6C">
        <w:rPr>
          <w:sz w:val="23"/>
          <w:szCs w:val="23"/>
        </w:rPr>
        <w:t xml:space="preserve"> </w:t>
      </w:r>
      <w:r w:rsidR="00641A6C" w:rsidRPr="00641A6C">
        <w:rPr>
          <w:sz w:val="23"/>
          <w:szCs w:val="23"/>
        </w:rPr>
        <w:t xml:space="preserve">29 </w:t>
      </w:r>
      <w:r w:rsidRPr="00641A6C">
        <w:rPr>
          <w:sz w:val="23"/>
          <w:szCs w:val="23"/>
        </w:rPr>
        <w:t xml:space="preserve">d. sprendimu, </w:t>
      </w:r>
      <w:r w:rsidRPr="00641A6C">
        <w:rPr>
          <w:sz w:val="23"/>
          <w:szCs w:val="23"/>
        </w:rPr>
        <w:br/>
        <w:t>protokolo Nr.</w:t>
      </w:r>
      <w:r w:rsidR="003E1E09" w:rsidRPr="00641A6C">
        <w:rPr>
          <w:sz w:val="23"/>
          <w:szCs w:val="23"/>
        </w:rPr>
        <w:t>492-P-</w:t>
      </w:r>
      <w:r w:rsidR="00641A6C" w:rsidRPr="00641A6C">
        <w:rPr>
          <w:sz w:val="23"/>
          <w:szCs w:val="23"/>
        </w:rPr>
        <w:t>134</w:t>
      </w:r>
    </w:p>
    <w:p w14:paraId="2B258EF8" w14:textId="77777777" w:rsidR="00522BA4" w:rsidRPr="004B7CE8" w:rsidRDefault="00522BA4" w:rsidP="00DF2806">
      <w:pPr>
        <w:tabs>
          <w:tab w:val="right" w:leader="underscore" w:pos="8640"/>
        </w:tabs>
        <w:spacing w:before="60"/>
        <w:ind w:left="-426" w:right="-227"/>
        <w:jc w:val="center"/>
        <w:rPr>
          <w:sz w:val="16"/>
          <w:szCs w:val="16"/>
        </w:rPr>
      </w:pPr>
    </w:p>
    <w:p w14:paraId="5AEA888C" w14:textId="77777777" w:rsidR="00522BA4" w:rsidRPr="000D0EFA" w:rsidRDefault="00522BA4" w:rsidP="00DF2806">
      <w:pPr>
        <w:pStyle w:val="Pavadinimas"/>
        <w:spacing w:before="60"/>
        <w:ind w:left="-284" w:right="141"/>
        <w:rPr>
          <w:bCs w:val="0"/>
        </w:rPr>
      </w:pPr>
      <w:r w:rsidRPr="000D0EFA">
        <w:rPr>
          <w:bCs w:val="0"/>
        </w:rPr>
        <w:t>Lietuvos Respublikos Seimo kanceliarija</w:t>
      </w:r>
    </w:p>
    <w:p w14:paraId="7285557F" w14:textId="77777777" w:rsidR="00522BA4" w:rsidRPr="00A7734E" w:rsidRDefault="00522BA4" w:rsidP="00DF2806">
      <w:pPr>
        <w:pStyle w:val="Pavadinimas"/>
        <w:spacing w:before="60"/>
        <w:ind w:left="-284"/>
        <w:rPr>
          <w:b w:val="0"/>
          <w:sz w:val="22"/>
          <w:szCs w:val="22"/>
        </w:rPr>
      </w:pPr>
    </w:p>
    <w:p w14:paraId="002DE5E6" w14:textId="77777777" w:rsidR="00685337" w:rsidRPr="000D0EFA" w:rsidRDefault="00F41DC3" w:rsidP="00DF2806">
      <w:pPr>
        <w:pStyle w:val="Pavadinimas"/>
        <w:spacing w:before="60"/>
        <w:ind w:left="-284"/>
      </w:pPr>
      <w:r w:rsidRPr="000D0EFA">
        <w:t>TARPTAUTINIS</w:t>
      </w:r>
      <w:r w:rsidR="00C53564" w:rsidRPr="000D0EFA">
        <w:t xml:space="preserve"> PIRKIMAS</w:t>
      </w:r>
    </w:p>
    <w:p w14:paraId="7BD9464C" w14:textId="77777777" w:rsidR="00522BA4" w:rsidRPr="00A7734E" w:rsidRDefault="00522BA4" w:rsidP="00DF2806">
      <w:pPr>
        <w:pStyle w:val="Pagrindinistekstas"/>
        <w:spacing w:before="60" w:after="0"/>
        <w:ind w:left="-284" w:firstLine="0"/>
        <w:jc w:val="center"/>
        <w:rPr>
          <w:bCs/>
        </w:rPr>
      </w:pPr>
    </w:p>
    <w:p w14:paraId="596AD615" w14:textId="37EFA701" w:rsidR="00D44D11" w:rsidRPr="001C69B9" w:rsidRDefault="001C69B9" w:rsidP="00DF2806">
      <w:pPr>
        <w:spacing w:before="60"/>
        <w:ind w:left="-284"/>
        <w:jc w:val="center"/>
        <w:rPr>
          <w:b/>
          <w:bCs/>
          <w:sz w:val="24"/>
          <w:szCs w:val="24"/>
        </w:rPr>
      </w:pPr>
      <w:r w:rsidRPr="001C69B9">
        <w:rPr>
          <w:b/>
          <w:sz w:val="24"/>
          <w:szCs w:val="24"/>
        </w:rPr>
        <w:t xml:space="preserve">LIETUVOS RESPUBLIKOS SEIMO KANCELIARIJOS INFORMACINĖS SISTEMOS DARBO UŽMOKESČIO APSKAITOS POSISTEMIO DARBO UŽMOKESČIO APSKAITOS MODULIO „ALGA“ IR DARBO LAIKO APSKAITOS MODULIO „PROFIT-WEB“ </w:t>
      </w:r>
      <w:r w:rsidR="00CD2103" w:rsidRPr="00450B35">
        <w:rPr>
          <w:b/>
          <w:sz w:val="24"/>
          <w:szCs w:val="24"/>
          <w:lang w:eastAsia="lt-LT"/>
        </w:rPr>
        <w:t xml:space="preserve">AUTORINIO </w:t>
      </w:r>
      <w:r w:rsidR="00641A6C" w:rsidRPr="00450B35">
        <w:rPr>
          <w:b/>
          <w:sz w:val="24"/>
          <w:szCs w:val="24"/>
          <w:lang w:eastAsia="lt-LT"/>
        </w:rPr>
        <w:t>IR TECHNINIO PALAIKYMO</w:t>
      </w:r>
      <w:r w:rsidR="00641A6C" w:rsidRPr="001C69B9">
        <w:rPr>
          <w:b/>
          <w:sz w:val="24"/>
          <w:szCs w:val="24"/>
        </w:rPr>
        <w:t xml:space="preserve"> </w:t>
      </w:r>
      <w:r w:rsidR="00CD2103" w:rsidRPr="00450B35">
        <w:rPr>
          <w:b/>
          <w:sz w:val="24"/>
          <w:szCs w:val="24"/>
          <w:lang w:eastAsia="lt-LT"/>
        </w:rPr>
        <w:t xml:space="preserve">BEI VYSTYMO </w:t>
      </w:r>
      <w:r w:rsidR="006C0643" w:rsidRPr="001C69B9">
        <w:rPr>
          <w:b/>
          <w:sz w:val="24"/>
          <w:szCs w:val="24"/>
        </w:rPr>
        <w:t>PASLAUGŲ</w:t>
      </w:r>
      <w:r w:rsidR="006C0643" w:rsidRPr="001C69B9">
        <w:rPr>
          <w:b/>
          <w:bCs/>
          <w:sz w:val="24"/>
          <w:szCs w:val="24"/>
          <w:lang w:eastAsia="lt-LT"/>
        </w:rPr>
        <w:t xml:space="preserve"> </w:t>
      </w:r>
      <w:r w:rsidR="00EF260C" w:rsidRPr="001C69B9">
        <w:rPr>
          <w:b/>
          <w:bCs/>
          <w:sz w:val="24"/>
          <w:szCs w:val="24"/>
        </w:rPr>
        <w:t xml:space="preserve">PIRKIMO </w:t>
      </w:r>
      <w:r w:rsidR="00D44D11" w:rsidRPr="001C69B9">
        <w:rPr>
          <w:b/>
          <w:bCs/>
          <w:sz w:val="24"/>
          <w:szCs w:val="24"/>
        </w:rPr>
        <w:t>ATVIRO KONKURSO SĄLYGOS</w:t>
      </w:r>
    </w:p>
    <w:p w14:paraId="78490493" w14:textId="77777777" w:rsidR="0041033D" w:rsidRPr="00A7734E" w:rsidRDefault="0041033D" w:rsidP="00DF2806">
      <w:pPr>
        <w:spacing w:before="60"/>
        <w:ind w:left="-284"/>
        <w:jc w:val="center"/>
      </w:pPr>
    </w:p>
    <w:p w14:paraId="119F5420" w14:textId="77777777" w:rsidR="00522BA4" w:rsidRPr="000D0EFA" w:rsidRDefault="00522BA4" w:rsidP="00DF2806">
      <w:pPr>
        <w:spacing w:before="60"/>
        <w:ind w:left="-284"/>
        <w:jc w:val="center"/>
        <w:rPr>
          <w:sz w:val="24"/>
          <w:szCs w:val="24"/>
        </w:rPr>
      </w:pPr>
      <w:r w:rsidRPr="000D0EFA">
        <w:rPr>
          <w:sz w:val="24"/>
          <w:szCs w:val="24"/>
        </w:rPr>
        <w:t>TURINYS</w:t>
      </w:r>
    </w:p>
    <w:p w14:paraId="286B1B61" w14:textId="77777777" w:rsidR="00522BA4" w:rsidRPr="00A7734E" w:rsidRDefault="00522BA4" w:rsidP="00DF2806">
      <w:pPr>
        <w:spacing w:before="60"/>
        <w:ind w:left="-284"/>
        <w:jc w:val="center"/>
      </w:pPr>
    </w:p>
    <w:p w14:paraId="30062438" w14:textId="77777777" w:rsidR="00E87D4C" w:rsidRPr="002E4650" w:rsidRDefault="00E87D4C" w:rsidP="004E7069">
      <w:pPr>
        <w:pStyle w:val="Turinys1"/>
        <w:ind w:left="-284" w:right="0"/>
        <w:rPr>
          <w:noProof w:val="0"/>
          <w:lang w:eastAsia="en-US"/>
        </w:rPr>
      </w:pPr>
      <w:hyperlink w:anchor="_Toc94925703" w:history="1">
        <w:r w:rsidRPr="002E4650">
          <w:rPr>
            <w:rStyle w:val="Hipersaitas"/>
            <w:noProof w:val="0"/>
            <w:color w:val="auto"/>
            <w:u w:val="none"/>
          </w:rPr>
          <w:t>1.   BENDROSIOS NUOSTATOS</w:t>
        </w:r>
      </w:hyperlink>
    </w:p>
    <w:p w14:paraId="76A832DC" w14:textId="77777777" w:rsidR="00E87D4C" w:rsidRPr="002E4650" w:rsidRDefault="00E87D4C" w:rsidP="004E7069">
      <w:pPr>
        <w:pStyle w:val="Turinys1"/>
        <w:ind w:left="-284" w:right="0"/>
        <w:rPr>
          <w:noProof w:val="0"/>
          <w:lang w:eastAsia="en-US"/>
        </w:rPr>
      </w:pPr>
      <w:hyperlink w:anchor="_Toc94925704" w:history="1">
        <w:r w:rsidRPr="002E4650">
          <w:rPr>
            <w:rStyle w:val="Hipersaitas"/>
            <w:noProof w:val="0"/>
            <w:color w:val="auto"/>
            <w:u w:val="none"/>
          </w:rPr>
          <w:t>2.   PIRKIMO OBJEKTAS</w:t>
        </w:r>
      </w:hyperlink>
    </w:p>
    <w:p w14:paraId="03456EFA" w14:textId="19BF1DE7" w:rsidR="00C62828" w:rsidRPr="002E4650" w:rsidRDefault="00E87D4C" w:rsidP="00C62828">
      <w:pPr>
        <w:pStyle w:val="Turinys1"/>
        <w:ind w:left="-284" w:right="0"/>
        <w:rPr>
          <w:noProof w:val="0"/>
        </w:rPr>
      </w:pPr>
      <w:hyperlink w:anchor="_Toc94925705" w:history="1">
        <w:r w:rsidRPr="002E4650">
          <w:rPr>
            <w:rStyle w:val="Hipersaitas"/>
            <w:noProof w:val="0"/>
            <w:color w:val="auto"/>
            <w:u w:val="none"/>
          </w:rPr>
          <w:t xml:space="preserve">3.   </w:t>
        </w:r>
        <w:r w:rsidRPr="002E4650">
          <w:rPr>
            <w:noProof w:val="0"/>
          </w:rPr>
          <w:t xml:space="preserve">TIEKĖJŲ KVALIFIKACIJOS REIKALAVIMAI, </w:t>
        </w:r>
        <w:r w:rsidRPr="002E4650">
          <w:rPr>
            <w:bCs/>
            <w:noProof w:val="0"/>
          </w:rPr>
          <w:t>KOKYBĖS VADYBOS SISTEMOS IR (ARBA) APLINKOS APSAUGOS VADYBOS SISTEMOS STANDARTAI BEI REIKALAVIMAI DOKUMENTŲ RENGIMUI IR TEIKIMUI</w:t>
        </w:r>
      </w:hyperlink>
    </w:p>
    <w:p w14:paraId="45325172" w14:textId="22AE5763" w:rsidR="00C62828" w:rsidRPr="002E4650" w:rsidRDefault="00C62828" w:rsidP="00C62828">
      <w:pPr>
        <w:spacing w:before="0"/>
        <w:ind w:left="-284"/>
        <w:rPr>
          <w:sz w:val="24"/>
          <w:szCs w:val="24"/>
          <w:lang w:eastAsia="lt-LT"/>
        </w:rPr>
      </w:pPr>
      <w:r w:rsidRPr="002E4650">
        <w:rPr>
          <w:sz w:val="24"/>
          <w:szCs w:val="24"/>
          <w:lang w:eastAsia="lt-LT"/>
        </w:rPr>
        <w:t>4.   REIKAL</w:t>
      </w:r>
      <w:r w:rsidR="00D661CA">
        <w:rPr>
          <w:sz w:val="24"/>
          <w:szCs w:val="24"/>
          <w:lang w:eastAsia="lt-LT"/>
        </w:rPr>
        <w:t>A</w:t>
      </w:r>
      <w:r w:rsidRPr="002E4650">
        <w:rPr>
          <w:sz w:val="24"/>
          <w:szCs w:val="24"/>
          <w:lang w:eastAsia="lt-LT"/>
        </w:rPr>
        <w:t>VIMAI, SUSIJĘ SU NACIONALINIU SAUGUMU</w:t>
      </w:r>
    </w:p>
    <w:p w14:paraId="71C1E07A" w14:textId="1DBC83C6" w:rsidR="00E87D4C" w:rsidRPr="002E4650" w:rsidRDefault="00C62828" w:rsidP="004E7069">
      <w:pPr>
        <w:spacing w:before="0"/>
        <w:ind w:left="-284"/>
        <w:rPr>
          <w:sz w:val="24"/>
          <w:szCs w:val="24"/>
          <w:lang w:eastAsia="lt-LT"/>
        </w:rPr>
      </w:pPr>
      <w:r w:rsidRPr="002E4650">
        <w:rPr>
          <w:sz w:val="24"/>
          <w:szCs w:val="24"/>
          <w:lang w:eastAsia="lt-LT"/>
        </w:rPr>
        <w:t>5</w:t>
      </w:r>
      <w:r w:rsidR="00E87D4C" w:rsidRPr="002E4650">
        <w:rPr>
          <w:sz w:val="24"/>
          <w:szCs w:val="24"/>
          <w:lang w:eastAsia="lt-LT"/>
        </w:rPr>
        <w:t>.   TIEKĖJŲ GRUPĖS DALYVAVIMAS PIRKIMO PROCEDŪROSE</w:t>
      </w:r>
    </w:p>
    <w:p w14:paraId="35CD99C3" w14:textId="05A28D7A" w:rsidR="00E87D4C" w:rsidRPr="002E4650" w:rsidRDefault="00C62828" w:rsidP="004E7069">
      <w:pPr>
        <w:pStyle w:val="Turinys1"/>
        <w:ind w:left="-284" w:right="0"/>
        <w:rPr>
          <w:noProof w:val="0"/>
          <w:lang w:eastAsia="en-US"/>
        </w:rPr>
      </w:pPr>
      <w:hyperlink w:anchor="_Toc94925706" w:history="1">
        <w:r w:rsidRPr="002E4650">
          <w:rPr>
            <w:rStyle w:val="Hipersaitas"/>
            <w:noProof w:val="0"/>
            <w:color w:val="auto"/>
            <w:u w:val="none"/>
          </w:rPr>
          <w:t>6</w:t>
        </w:r>
        <w:r w:rsidR="00E87D4C" w:rsidRPr="002E4650">
          <w:rPr>
            <w:rStyle w:val="Hipersaitas"/>
            <w:noProof w:val="0"/>
            <w:color w:val="auto"/>
            <w:u w:val="none"/>
          </w:rPr>
          <w:t>.   PASIŪLYMŲ RENGIMAS, PATEIKIMAS, KEITIMAS</w:t>
        </w:r>
      </w:hyperlink>
    </w:p>
    <w:p w14:paraId="2B90A7FB" w14:textId="2E62DF10" w:rsidR="00E87D4C" w:rsidRPr="002E4650" w:rsidRDefault="00E87D4C" w:rsidP="004E7069">
      <w:pPr>
        <w:pStyle w:val="Turinys1"/>
        <w:ind w:left="-284" w:right="0"/>
        <w:rPr>
          <w:rStyle w:val="Hipersaitas"/>
          <w:noProof w:val="0"/>
          <w:color w:val="auto"/>
          <w:u w:val="none"/>
        </w:rPr>
      </w:pPr>
      <w:r w:rsidRPr="002E4650">
        <w:rPr>
          <w:rStyle w:val="Hipersaitas"/>
          <w:noProof w:val="0"/>
          <w:color w:val="auto"/>
          <w:u w:val="none"/>
        </w:rPr>
        <w:fldChar w:fldCharType="begin"/>
      </w:r>
      <w:r w:rsidRPr="002E4650">
        <w:rPr>
          <w:rStyle w:val="Hipersaitas"/>
          <w:noProof w:val="0"/>
          <w:color w:val="auto"/>
          <w:u w:val="none"/>
        </w:rPr>
        <w:instrText xml:space="preserve"> </w:instrText>
      </w:r>
      <w:r w:rsidRPr="002E4650">
        <w:rPr>
          <w:noProof w:val="0"/>
        </w:rPr>
        <w:instrText>HYPERLINK \l "_Toc94925711"</w:instrText>
      </w:r>
      <w:r w:rsidRPr="002E4650">
        <w:rPr>
          <w:rStyle w:val="Hipersaitas"/>
          <w:noProof w:val="0"/>
          <w:color w:val="auto"/>
          <w:u w:val="none"/>
        </w:rPr>
        <w:instrText xml:space="preserve"> </w:instrText>
      </w:r>
      <w:r w:rsidRPr="002E4650">
        <w:rPr>
          <w:rStyle w:val="Hipersaitas"/>
          <w:noProof w:val="0"/>
          <w:color w:val="auto"/>
          <w:u w:val="none"/>
        </w:rPr>
      </w:r>
      <w:r w:rsidRPr="002E4650">
        <w:rPr>
          <w:rStyle w:val="Hipersaitas"/>
          <w:noProof w:val="0"/>
          <w:color w:val="auto"/>
          <w:u w:val="none"/>
        </w:rPr>
        <w:fldChar w:fldCharType="separate"/>
      </w:r>
      <w:r w:rsidR="00C62828" w:rsidRPr="002E4650">
        <w:rPr>
          <w:rStyle w:val="Hipersaitas"/>
          <w:noProof w:val="0"/>
          <w:color w:val="auto"/>
          <w:u w:val="none"/>
        </w:rPr>
        <w:t>7</w:t>
      </w:r>
      <w:r w:rsidRPr="002E4650">
        <w:rPr>
          <w:rStyle w:val="Hipersaitas"/>
          <w:noProof w:val="0"/>
          <w:color w:val="auto"/>
          <w:u w:val="none"/>
        </w:rPr>
        <w:t>.   PASIŪLYMŲ GALIOJIMO UŽTIKRINIMAS</w:t>
      </w:r>
    </w:p>
    <w:p w14:paraId="67890F5D" w14:textId="7A6B3F15" w:rsidR="00E87D4C" w:rsidRPr="002E4650" w:rsidRDefault="00C62828" w:rsidP="004E7069">
      <w:pPr>
        <w:pStyle w:val="Turinys1"/>
        <w:ind w:left="-284" w:right="0"/>
        <w:rPr>
          <w:noProof w:val="0"/>
          <w:lang w:eastAsia="en-US"/>
        </w:rPr>
      </w:pPr>
      <w:r w:rsidRPr="002E4650">
        <w:rPr>
          <w:rStyle w:val="Hipersaitas"/>
          <w:noProof w:val="0"/>
          <w:color w:val="auto"/>
          <w:u w:val="none"/>
        </w:rPr>
        <w:t>8</w:t>
      </w:r>
      <w:r w:rsidR="00E87D4C" w:rsidRPr="002E4650">
        <w:rPr>
          <w:rStyle w:val="Hipersaitas"/>
          <w:noProof w:val="0"/>
          <w:color w:val="auto"/>
          <w:u w:val="none"/>
        </w:rPr>
        <w:t xml:space="preserve">.   </w:t>
      </w:r>
      <w:r w:rsidR="00820839" w:rsidRPr="002E4650">
        <w:rPr>
          <w:rStyle w:val="Hipersaitas"/>
          <w:noProof w:val="0"/>
          <w:color w:val="auto"/>
          <w:u w:val="none"/>
        </w:rPr>
        <w:t>KONKURSO</w:t>
      </w:r>
      <w:r w:rsidR="00E87D4C" w:rsidRPr="002E4650">
        <w:rPr>
          <w:rStyle w:val="Hipersaitas"/>
          <w:noProof w:val="0"/>
          <w:color w:val="auto"/>
          <w:u w:val="none"/>
        </w:rPr>
        <w:t xml:space="preserve"> SĄLYGŲ PAAIŠKINIMAS IR PATIKSLINIMAS</w:t>
      </w:r>
      <w:r w:rsidR="00E87D4C" w:rsidRPr="002E4650">
        <w:rPr>
          <w:rStyle w:val="Hipersaitas"/>
          <w:noProof w:val="0"/>
          <w:color w:val="auto"/>
          <w:u w:val="none"/>
        </w:rPr>
        <w:fldChar w:fldCharType="end"/>
      </w:r>
    </w:p>
    <w:p w14:paraId="101F520F" w14:textId="23259AC8" w:rsidR="00E87D4C" w:rsidRPr="002E4650" w:rsidRDefault="00E87D4C" w:rsidP="004E7069">
      <w:pPr>
        <w:pStyle w:val="Turinys1"/>
        <w:ind w:left="-284" w:right="0"/>
        <w:rPr>
          <w:rStyle w:val="Hipersaitas"/>
          <w:noProof w:val="0"/>
          <w:color w:val="auto"/>
          <w:u w:val="none"/>
        </w:rPr>
      </w:pPr>
      <w:r w:rsidRPr="002E4650">
        <w:rPr>
          <w:rStyle w:val="Hipersaitas"/>
          <w:noProof w:val="0"/>
          <w:color w:val="auto"/>
          <w:u w:val="none"/>
        </w:rPr>
        <w:fldChar w:fldCharType="begin"/>
      </w:r>
      <w:r w:rsidRPr="002E4650">
        <w:rPr>
          <w:rStyle w:val="Hipersaitas"/>
          <w:noProof w:val="0"/>
          <w:color w:val="auto"/>
          <w:u w:val="none"/>
        </w:rPr>
        <w:instrText xml:space="preserve"> </w:instrText>
      </w:r>
      <w:r w:rsidRPr="002E4650">
        <w:rPr>
          <w:noProof w:val="0"/>
        </w:rPr>
        <w:instrText>HYPERLINK \l "_Toc94925713"</w:instrText>
      </w:r>
      <w:r w:rsidRPr="002E4650">
        <w:rPr>
          <w:rStyle w:val="Hipersaitas"/>
          <w:noProof w:val="0"/>
          <w:color w:val="auto"/>
          <w:u w:val="none"/>
        </w:rPr>
        <w:instrText xml:space="preserve"> </w:instrText>
      </w:r>
      <w:r w:rsidRPr="002E4650">
        <w:rPr>
          <w:rStyle w:val="Hipersaitas"/>
          <w:noProof w:val="0"/>
          <w:color w:val="auto"/>
          <w:u w:val="none"/>
        </w:rPr>
      </w:r>
      <w:r w:rsidRPr="002E4650">
        <w:rPr>
          <w:rStyle w:val="Hipersaitas"/>
          <w:noProof w:val="0"/>
          <w:color w:val="auto"/>
          <w:u w:val="none"/>
        </w:rPr>
        <w:fldChar w:fldCharType="separate"/>
      </w:r>
      <w:r w:rsidR="00C62828" w:rsidRPr="002E4650">
        <w:rPr>
          <w:rStyle w:val="Hipersaitas"/>
          <w:noProof w:val="0"/>
          <w:color w:val="auto"/>
          <w:u w:val="none"/>
        </w:rPr>
        <w:t>9</w:t>
      </w:r>
      <w:r w:rsidRPr="002E4650">
        <w:rPr>
          <w:rStyle w:val="Hipersaitas"/>
          <w:noProof w:val="0"/>
          <w:color w:val="auto"/>
          <w:u w:val="none"/>
        </w:rPr>
        <w:t>.   S</w:t>
      </w:r>
      <w:r w:rsidRPr="002E4650">
        <w:rPr>
          <w:bCs/>
          <w:noProof w:val="0"/>
        </w:rPr>
        <w:t>USIPAŽINIMO SU PASIŪLYMAIS PROCEDŪRA</w:t>
      </w:r>
    </w:p>
    <w:p w14:paraId="1C9BB2D0" w14:textId="68A7C3AA" w:rsidR="00E87D4C" w:rsidRPr="002E4650" w:rsidRDefault="00C62828" w:rsidP="004E7069">
      <w:pPr>
        <w:pStyle w:val="Turinys1"/>
        <w:ind w:left="-284" w:right="0"/>
        <w:rPr>
          <w:rStyle w:val="Hipersaitas"/>
          <w:noProof w:val="0"/>
          <w:color w:val="auto"/>
          <w:u w:val="none"/>
        </w:rPr>
      </w:pPr>
      <w:r w:rsidRPr="002E4650">
        <w:rPr>
          <w:rStyle w:val="Hipersaitas"/>
          <w:noProof w:val="0"/>
          <w:color w:val="auto"/>
          <w:u w:val="none"/>
        </w:rPr>
        <w:t>10</w:t>
      </w:r>
      <w:r w:rsidR="00E87D4C" w:rsidRPr="002E4650">
        <w:rPr>
          <w:rStyle w:val="Hipersaitas"/>
          <w:noProof w:val="0"/>
          <w:color w:val="auto"/>
          <w:u w:val="none"/>
        </w:rPr>
        <w:t xml:space="preserve">.  </w:t>
      </w:r>
      <w:r w:rsidR="00E87D4C" w:rsidRPr="002E4650">
        <w:rPr>
          <w:bCs/>
          <w:noProof w:val="0"/>
        </w:rPr>
        <w:t>TIEKĖJŲ PASIŪLYMŲ VERTINIMAS IR PASIŪLYMŲ ATMETIMO PRIEŽASTYS</w:t>
      </w:r>
    </w:p>
    <w:p w14:paraId="1C27933B" w14:textId="5E5EF606" w:rsidR="00522BA4" w:rsidRPr="002E4650" w:rsidRDefault="00E87D4C" w:rsidP="004E7069">
      <w:pPr>
        <w:pStyle w:val="Turinys1"/>
        <w:ind w:left="-284" w:right="0"/>
        <w:rPr>
          <w:noProof w:val="0"/>
        </w:rPr>
      </w:pPr>
      <w:r w:rsidRPr="002E4650">
        <w:rPr>
          <w:rStyle w:val="Hipersaitas"/>
          <w:noProof w:val="0"/>
          <w:color w:val="auto"/>
          <w:u w:val="none"/>
        </w:rPr>
        <w:t>1</w:t>
      </w:r>
      <w:r w:rsidR="00C62828" w:rsidRPr="002E4650">
        <w:rPr>
          <w:rStyle w:val="Hipersaitas"/>
          <w:noProof w:val="0"/>
          <w:color w:val="auto"/>
          <w:u w:val="none"/>
        </w:rPr>
        <w:t>1</w:t>
      </w:r>
      <w:r w:rsidRPr="002E4650">
        <w:rPr>
          <w:rStyle w:val="Hipersaitas"/>
          <w:noProof w:val="0"/>
          <w:color w:val="auto"/>
          <w:u w:val="none"/>
        </w:rPr>
        <w:t xml:space="preserve">.  </w:t>
      </w:r>
      <w:r w:rsidRPr="002E4650">
        <w:rPr>
          <w:rStyle w:val="Hipersaitas"/>
          <w:noProof w:val="0"/>
          <w:color w:val="auto"/>
          <w:u w:val="none"/>
        </w:rPr>
        <w:fldChar w:fldCharType="end"/>
      </w:r>
      <w:hyperlink w:anchor="_Toc94925714" w:history="1">
        <w:r w:rsidRPr="002E4650">
          <w:rPr>
            <w:rStyle w:val="Hipersaitas"/>
            <w:noProof w:val="0"/>
            <w:color w:val="auto"/>
            <w:u w:val="none"/>
          </w:rPr>
          <w:t>GINČŲ NAGRINĖJIMO TVARKA</w:t>
        </w:r>
        <w:r w:rsidRPr="002E4650">
          <w:rPr>
            <w:rStyle w:val="Hipersaitas"/>
            <w:noProof w:val="0"/>
            <w:color w:val="auto"/>
            <w:u w:val="none"/>
          </w:rPr>
          <w:br/>
          <w:t>1</w:t>
        </w:r>
        <w:r w:rsidR="00C62828" w:rsidRPr="002E4650">
          <w:rPr>
            <w:rStyle w:val="Hipersaitas"/>
            <w:noProof w:val="0"/>
            <w:color w:val="auto"/>
            <w:u w:val="none"/>
          </w:rPr>
          <w:t>2</w:t>
        </w:r>
        <w:r w:rsidRPr="002E4650">
          <w:rPr>
            <w:rStyle w:val="Hipersaitas"/>
            <w:noProof w:val="0"/>
            <w:color w:val="auto"/>
            <w:u w:val="none"/>
          </w:rPr>
          <w:t xml:space="preserve">. </w:t>
        </w:r>
      </w:hyperlink>
      <w:r w:rsidRPr="002E4650">
        <w:rPr>
          <w:rStyle w:val="Hipersaitas"/>
          <w:noProof w:val="0"/>
          <w:color w:val="auto"/>
          <w:u w:val="none"/>
        </w:rPr>
        <w:t xml:space="preserve"> </w:t>
      </w:r>
      <w:r w:rsidRPr="002E4650">
        <w:rPr>
          <w:bCs/>
          <w:noProof w:val="0"/>
        </w:rPr>
        <w:t>PIRKIMO SUTAR</w:t>
      </w:r>
      <w:r w:rsidR="00C70B3A" w:rsidRPr="002E4650">
        <w:rPr>
          <w:bCs/>
          <w:noProof w:val="0"/>
        </w:rPr>
        <w:t>TIES</w:t>
      </w:r>
      <w:r w:rsidRPr="002E4650">
        <w:rPr>
          <w:bCs/>
          <w:noProof w:val="0"/>
        </w:rPr>
        <w:t xml:space="preserve"> </w:t>
      </w:r>
      <w:r w:rsidR="00DF2806" w:rsidRPr="002E4650">
        <w:rPr>
          <w:bCs/>
          <w:noProof w:val="0"/>
        </w:rPr>
        <w:t xml:space="preserve">SUDARYMO </w:t>
      </w:r>
      <w:r w:rsidRPr="002E4650">
        <w:rPr>
          <w:bCs/>
          <w:noProof w:val="0"/>
        </w:rPr>
        <w:t>SĄLYGOS</w:t>
      </w:r>
    </w:p>
    <w:p w14:paraId="354804B8" w14:textId="77777777" w:rsidR="00E87D4C" w:rsidRDefault="00E87D4C" w:rsidP="004E7069">
      <w:pPr>
        <w:tabs>
          <w:tab w:val="right" w:pos="9629"/>
        </w:tabs>
        <w:spacing w:before="60" w:after="60"/>
        <w:ind w:left="-284"/>
        <w:jc w:val="both"/>
        <w:rPr>
          <w:sz w:val="24"/>
          <w:szCs w:val="24"/>
        </w:rPr>
      </w:pPr>
    </w:p>
    <w:p w14:paraId="6BE01670" w14:textId="77777777" w:rsidR="002E4650" w:rsidRDefault="002E4650" w:rsidP="004E7069">
      <w:pPr>
        <w:tabs>
          <w:tab w:val="right" w:pos="9629"/>
        </w:tabs>
        <w:spacing w:before="60" w:after="60"/>
        <w:ind w:left="-284"/>
        <w:jc w:val="both"/>
        <w:rPr>
          <w:sz w:val="24"/>
          <w:szCs w:val="24"/>
        </w:rPr>
      </w:pPr>
    </w:p>
    <w:p w14:paraId="26E9C8DC" w14:textId="77777777" w:rsidR="00E87D4C" w:rsidRPr="002E4650" w:rsidRDefault="00E87D4C" w:rsidP="004E7069">
      <w:pPr>
        <w:tabs>
          <w:tab w:val="right" w:pos="9629"/>
        </w:tabs>
        <w:spacing w:before="60" w:after="60"/>
        <w:ind w:left="-284"/>
        <w:jc w:val="both"/>
        <w:rPr>
          <w:sz w:val="24"/>
          <w:szCs w:val="24"/>
        </w:rPr>
      </w:pPr>
      <w:r w:rsidRPr="002E4650">
        <w:rPr>
          <w:sz w:val="24"/>
          <w:szCs w:val="24"/>
        </w:rPr>
        <w:t>PRIEDAI:</w:t>
      </w:r>
    </w:p>
    <w:p w14:paraId="619176D1" w14:textId="7C3C89B1" w:rsidR="00F02269" w:rsidRPr="002E4650" w:rsidRDefault="00F02269" w:rsidP="00A7734E">
      <w:pPr>
        <w:spacing w:before="40"/>
        <w:ind w:left="-284"/>
        <w:jc w:val="both"/>
        <w:rPr>
          <w:sz w:val="24"/>
          <w:szCs w:val="24"/>
        </w:rPr>
      </w:pPr>
      <w:r w:rsidRPr="002E4650">
        <w:rPr>
          <w:sz w:val="24"/>
          <w:szCs w:val="24"/>
        </w:rPr>
        <w:t>1. Pasiūlymo forma;</w:t>
      </w:r>
    </w:p>
    <w:p w14:paraId="2070A00C" w14:textId="4729A6EC" w:rsidR="00976C47" w:rsidRPr="002E4650" w:rsidRDefault="002E4650" w:rsidP="00A7734E">
      <w:pPr>
        <w:spacing w:before="40"/>
        <w:ind w:left="-284"/>
        <w:jc w:val="both"/>
        <w:rPr>
          <w:sz w:val="24"/>
          <w:szCs w:val="24"/>
        </w:rPr>
      </w:pPr>
      <w:r w:rsidRPr="002E4650">
        <w:rPr>
          <w:sz w:val="24"/>
          <w:szCs w:val="24"/>
        </w:rPr>
        <w:t>2</w:t>
      </w:r>
      <w:r w:rsidR="00976C47" w:rsidRPr="002E4650">
        <w:rPr>
          <w:sz w:val="24"/>
          <w:szCs w:val="24"/>
        </w:rPr>
        <w:t>. Europos bendrojo viešųjų pirkimų dokumento (EBVPD) forma;</w:t>
      </w:r>
    </w:p>
    <w:p w14:paraId="18427F1A" w14:textId="1CD5CCCB" w:rsidR="00CE3CFD" w:rsidRPr="002E4650" w:rsidRDefault="002E4650" w:rsidP="00A7734E">
      <w:pPr>
        <w:spacing w:before="40"/>
        <w:ind w:left="-284"/>
        <w:jc w:val="both"/>
        <w:rPr>
          <w:sz w:val="24"/>
          <w:szCs w:val="24"/>
        </w:rPr>
      </w:pPr>
      <w:r w:rsidRPr="002E4650">
        <w:rPr>
          <w:sz w:val="24"/>
          <w:szCs w:val="24"/>
        </w:rPr>
        <w:t>3</w:t>
      </w:r>
      <w:r w:rsidR="00CE3CFD" w:rsidRPr="002E4650">
        <w:rPr>
          <w:sz w:val="24"/>
          <w:szCs w:val="24"/>
        </w:rPr>
        <w:t>. Nacionalinio saugumo reikalavimų atitikties deklaracij</w:t>
      </w:r>
      <w:r w:rsidR="00CD5EFA" w:rsidRPr="002E4650">
        <w:rPr>
          <w:sz w:val="24"/>
          <w:szCs w:val="24"/>
        </w:rPr>
        <w:t>os forma</w:t>
      </w:r>
      <w:r w:rsidR="00CE3CFD" w:rsidRPr="002E4650">
        <w:rPr>
          <w:sz w:val="24"/>
          <w:szCs w:val="24"/>
        </w:rPr>
        <w:t>;</w:t>
      </w:r>
    </w:p>
    <w:p w14:paraId="4A12C8A9" w14:textId="113A1B37" w:rsidR="00CE3CFD" w:rsidRPr="002E4650" w:rsidRDefault="002E4650" w:rsidP="00A7734E">
      <w:pPr>
        <w:spacing w:before="40"/>
        <w:ind w:left="-284"/>
        <w:jc w:val="both"/>
        <w:rPr>
          <w:sz w:val="24"/>
          <w:szCs w:val="24"/>
        </w:rPr>
      </w:pPr>
      <w:r w:rsidRPr="002E4650">
        <w:rPr>
          <w:sz w:val="24"/>
          <w:szCs w:val="24"/>
        </w:rPr>
        <w:t>4</w:t>
      </w:r>
      <w:r w:rsidR="00CE3CFD" w:rsidRPr="002E4650">
        <w:rPr>
          <w:sz w:val="24"/>
          <w:szCs w:val="24"/>
        </w:rPr>
        <w:t>. Tiekėjo deklaracij</w:t>
      </w:r>
      <w:r w:rsidR="00CD5EFA" w:rsidRPr="002E4650">
        <w:rPr>
          <w:sz w:val="24"/>
          <w:szCs w:val="24"/>
        </w:rPr>
        <w:t xml:space="preserve">os </w:t>
      </w:r>
      <w:r w:rsidR="00CE3CFD" w:rsidRPr="002E4650">
        <w:rPr>
          <w:sz w:val="24"/>
          <w:szCs w:val="24"/>
        </w:rPr>
        <w:t>dėl Tarybos Reglamente (ES) 2022/576 nustatytų sąlygų nebuvimo</w:t>
      </w:r>
      <w:r w:rsidR="00CD5EFA" w:rsidRPr="002E4650">
        <w:rPr>
          <w:sz w:val="24"/>
          <w:szCs w:val="24"/>
        </w:rPr>
        <w:t xml:space="preserve"> forma</w:t>
      </w:r>
      <w:r w:rsidR="00CE3CFD" w:rsidRPr="002E4650">
        <w:rPr>
          <w:sz w:val="24"/>
          <w:szCs w:val="24"/>
        </w:rPr>
        <w:t>;</w:t>
      </w:r>
    </w:p>
    <w:p w14:paraId="08FA3FF0" w14:textId="22471510" w:rsidR="00A02D24" w:rsidRPr="002E4650" w:rsidRDefault="002E4650" w:rsidP="00A7734E">
      <w:pPr>
        <w:spacing w:before="40"/>
        <w:ind w:left="-284"/>
        <w:jc w:val="both"/>
        <w:rPr>
          <w:sz w:val="24"/>
          <w:szCs w:val="24"/>
        </w:rPr>
      </w:pPr>
      <w:r w:rsidRPr="002E4650">
        <w:rPr>
          <w:sz w:val="24"/>
          <w:szCs w:val="24"/>
        </w:rPr>
        <w:t>5</w:t>
      </w:r>
      <w:r w:rsidR="00012821" w:rsidRPr="002E4650">
        <w:rPr>
          <w:sz w:val="24"/>
          <w:szCs w:val="24"/>
        </w:rPr>
        <w:t>. Pirkimo sutarties bendrosios sąlygos;</w:t>
      </w:r>
    </w:p>
    <w:p w14:paraId="43A02E7A" w14:textId="3D862FF3" w:rsidR="00012821" w:rsidRPr="002E4650" w:rsidRDefault="002E4650" w:rsidP="00A7734E">
      <w:pPr>
        <w:spacing w:before="40"/>
        <w:ind w:left="-284"/>
        <w:jc w:val="both"/>
        <w:rPr>
          <w:sz w:val="24"/>
          <w:szCs w:val="24"/>
        </w:rPr>
      </w:pPr>
      <w:r w:rsidRPr="002E4650">
        <w:rPr>
          <w:sz w:val="24"/>
          <w:szCs w:val="24"/>
        </w:rPr>
        <w:t>6</w:t>
      </w:r>
      <w:r w:rsidR="00012821" w:rsidRPr="002E4650">
        <w:rPr>
          <w:sz w:val="24"/>
          <w:szCs w:val="24"/>
        </w:rPr>
        <w:t>. Pirkimo sutarties specialiosios sąlygos</w:t>
      </w:r>
      <w:r w:rsidR="00E27088" w:rsidRPr="002E4650">
        <w:rPr>
          <w:sz w:val="24"/>
          <w:szCs w:val="24"/>
        </w:rPr>
        <w:t>;</w:t>
      </w:r>
    </w:p>
    <w:p w14:paraId="1CA43371" w14:textId="6B5280CD" w:rsidR="009564C2" w:rsidRDefault="002E4650" w:rsidP="00A7734E">
      <w:pPr>
        <w:spacing w:before="40"/>
        <w:ind w:left="-284"/>
        <w:jc w:val="both"/>
        <w:rPr>
          <w:sz w:val="24"/>
          <w:szCs w:val="24"/>
        </w:rPr>
      </w:pPr>
      <w:r w:rsidRPr="002E4650">
        <w:rPr>
          <w:sz w:val="24"/>
          <w:szCs w:val="24"/>
        </w:rPr>
        <w:t>7</w:t>
      </w:r>
      <w:r w:rsidR="009564C2" w:rsidRPr="002E4650">
        <w:rPr>
          <w:sz w:val="24"/>
          <w:szCs w:val="24"/>
        </w:rPr>
        <w:t xml:space="preserve">. </w:t>
      </w:r>
      <w:r w:rsidR="00103C39" w:rsidRPr="002E4650">
        <w:rPr>
          <w:sz w:val="24"/>
          <w:szCs w:val="24"/>
        </w:rPr>
        <w:t>Pirkimo s</w:t>
      </w:r>
      <w:r w:rsidR="009564C2" w:rsidRPr="002E4650">
        <w:rPr>
          <w:sz w:val="24"/>
          <w:szCs w:val="24"/>
        </w:rPr>
        <w:t xml:space="preserve">utarties </w:t>
      </w:r>
      <w:r w:rsidR="009E1FF9" w:rsidRPr="002E4650">
        <w:rPr>
          <w:sz w:val="24"/>
          <w:szCs w:val="24"/>
        </w:rPr>
        <w:t>2</w:t>
      </w:r>
      <w:r w:rsidR="009564C2" w:rsidRPr="002E4650">
        <w:rPr>
          <w:sz w:val="24"/>
          <w:szCs w:val="24"/>
        </w:rPr>
        <w:t xml:space="preserve"> priedas. Techninė specifikacija</w:t>
      </w:r>
      <w:r w:rsidR="00011BA7">
        <w:rPr>
          <w:sz w:val="24"/>
          <w:szCs w:val="24"/>
        </w:rPr>
        <w:t>;</w:t>
      </w:r>
    </w:p>
    <w:p w14:paraId="3956F438" w14:textId="572429EA" w:rsidR="00011BA7" w:rsidRPr="002E4650" w:rsidRDefault="00011BA7" w:rsidP="00011BA7">
      <w:pPr>
        <w:spacing w:before="40"/>
        <w:ind w:left="-284"/>
        <w:jc w:val="both"/>
        <w:rPr>
          <w:sz w:val="24"/>
          <w:szCs w:val="24"/>
        </w:rPr>
      </w:pPr>
      <w:r w:rsidRPr="002E4650">
        <w:rPr>
          <w:sz w:val="24"/>
          <w:szCs w:val="24"/>
        </w:rPr>
        <w:t xml:space="preserve">8. Pirkimo sutarties </w:t>
      </w:r>
      <w:r>
        <w:rPr>
          <w:sz w:val="24"/>
          <w:szCs w:val="24"/>
        </w:rPr>
        <w:t>3</w:t>
      </w:r>
      <w:r w:rsidRPr="002E4650">
        <w:rPr>
          <w:sz w:val="24"/>
          <w:szCs w:val="24"/>
        </w:rPr>
        <w:t xml:space="preserve"> priedas. Prašymo suteikti nuotolinę prieigą forma; </w:t>
      </w:r>
    </w:p>
    <w:p w14:paraId="57E3CD47" w14:textId="2168D026" w:rsidR="00011BA7" w:rsidRPr="002E4650" w:rsidRDefault="00011BA7" w:rsidP="00011BA7">
      <w:pPr>
        <w:spacing w:before="40"/>
        <w:ind w:left="-284"/>
        <w:jc w:val="both"/>
        <w:rPr>
          <w:sz w:val="24"/>
          <w:szCs w:val="24"/>
        </w:rPr>
      </w:pPr>
      <w:r w:rsidRPr="002E4650">
        <w:rPr>
          <w:sz w:val="24"/>
          <w:szCs w:val="24"/>
        </w:rPr>
        <w:t xml:space="preserve">9. Pirkimo sutarties </w:t>
      </w:r>
      <w:r>
        <w:rPr>
          <w:sz w:val="24"/>
          <w:szCs w:val="24"/>
        </w:rPr>
        <w:t>4</w:t>
      </w:r>
      <w:r w:rsidRPr="002E4650">
        <w:rPr>
          <w:sz w:val="24"/>
          <w:szCs w:val="24"/>
        </w:rPr>
        <w:t xml:space="preserve"> priedas. Konfidencialumo pasižadėjimo forma; </w:t>
      </w:r>
    </w:p>
    <w:p w14:paraId="5946FAD4" w14:textId="4D0608FC" w:rsidR="00011BA7" w:rsidRPr="002E4650" w:rsidRDefault="00011BA7" w:rsidP="00011BA7">
      <w:pPr>
        <w:spacing w:before="40"/>
        <w:ind w:left="-284"/>
        <w:jc w:val="both"/>
        <w:rPr>
          <w:sz w:val="24"/>
          <w:szCs w:val="24"/>
        </w:rPr>
      </w:pPr>
      <w:r w:rsidRPr="002E4650">
        <w:rPr>
          <w:sz w:val="24"/>
          <w:szCs w:val="24"/>
        </w:rPr>
        <w:t xml:space="preserve">10. Pirkimo sutarties </w:t>
      </w:r>
      <w:r>
        <w:rPr>
          <w:sz w:val="24"/>
          <w:szCs w:val="24"/>
        </w:rPr>
        <w:t>5</w:t>
      </w:r>
      <w:r w:rsidRPr="002E4650">
        <w:rPr>
          <w:sz w:val="24"/>
          <w:szCs w:val="24"/>
        </w:rPr>
        <w:t xml:space="preserve"> priedas. Asmens duomenų tvarkymo sąlygos.</w:t>
      </w:r>
    </w:p>
    <w:p w14:paraId="0F8C89AF" w14:textId="77777777" w:rsidR="00522BA4" w:rsidRPr="000D0EFA" w:rsidRDefault="00FE55E5" w:rsidP="004E7069">
      <w:pPr>
        <w:ind w:left="-284"/>
        <w:jc w:val="center"/>
        <w:rPr>
          <w:b/>
          <w:sz w:val="24"/>
          <w:szCs w:val="24"/>
        </w:rPr>
      </w:pPr>
      <w:r w:rsidRPr="000D0EFA">
        <w:rPr>
          <w:sz w:val="24"/>
          <w:szCs w:val="24"/>
        </w:rPr>
        <w:br w:type="page"/>
      </w:r>
      <w:r w:rsidR="00522BA4" w:rsidRPr="000D0EFA">
        <w:rPr>
          <w:b/>
        </w:rPr>
        <w:lastRenderedPageBreak/>
        <w:t>I. BENDROSIOS  NUOSTATOS</w:t>
      </w:r>
    </w:p>
    <w:p w14:paraId="1D8AB31A" w14:textId="77777777" w:rsidR="00522BA4" w:rsidRPr="000D0EFA" w:rsidRDefault="00522BA4" w:rsidP="004E7069">
      <w:pPr>
        <w:pStyle w:val="Pagrindinistekstas"/>
        <w:spacing w:before="60" w:after="0"/>
        <w:ind w:left="-284"/>
        <w:rPr>
          <w:sz w:val="24"/>
          <w:szCs w:val="24"/>
        </w:rPr>
      </w:pPr>
    </w:p>
    <w:p w14:paraId="6D05AC95" w14:textId="1AC6BEB6" w:rsidR="000B2D0A" w:rsidRPr="000D0EFA" w:rsidRDefault="001E2468" w:rsidP="004E7069">
      <w:pPr>
        <w:spacing w:before="60"/>
        <w:ind w:left="-284" w:firstLine="567"/>
        <w:jc w:val="both"/>
        <w:rPr>
          <w:sz w:val="24"/>
          <w:szCs w:val="24"/>
        </w:rPr>
      </w:pPr>
      <w:bookmarkStart w:id="0" w:name="_Hlk516660693"/>
      <w:r w:rsidRPr="00921214">
        <w:rPr>
          <w:sz w:val="24"/>
          <w:szCs w:val="24"/>
        </w:rPr>
        <w:t xml:space="preserve">1.1. </w:t>
      </w:r>
      <w:r w:rsidR="000801DC" w:rsidRPr="00921214">
        <w:rPr>
          <w:sz w:val="24"/>
          <w:szCs w:val="24"/>
        </w:rPr>
        <w:t xml:space="preserve">Lietuvos Respublikos Seimo kanceliarija (toliau – perkančioji organizacija) numato </w:t>
      </w:r>
      <w:r w:rsidR="001909D6" w:rsidRPr="00921214">
        <w:rPr>
          <w:sz w:val="24"/>
          <w:szCs w:val="24"/>
        </w:rPr>
        <w:t>įsigyti</w:t>
      </w:r>
      <w:r w:rsidR="00686738" w:rsidRPr="00921214">
        <w:rPr>
          <w:sz w:val="24"/>
          <w:szCs w:val="24"/>
        </w:rPr>
        <w:t xml:space="preserve"> </w:t>
      </w:r>
      <w:r w:rsidR="00CD2103" w:rsidRPr="00CD2103">
        <w:rPr>
          <w:sz w:val="24"/>
          <w:szCs w:val="24"/>
        </w:rPr>
        <w:t>Lietuvos Respublikos Seimo kanceliarijos informacinės sistemos Darbo užmokesčio apskaitos posistemio Darbo užmokesčio apskaitos modulio „Alga“ ir Darbo laiko apskaitos modulio „</w:t>
      </w:r>
      <w:proofErr w:type="spellStart"/>
      <w:r w:rsidR="00CD2103" w:rsidRPr="00CD2103">
        <w:rPr>
          <w:sz w:val="24"/>
          <w:szCs w:val="24"/>
        </w:rPr>
        <w:t>Profit-Web</w:t>
      </w:r>
      <w:proofErr w:type="spellEnd"/>
      <w:r w:rsidR="00CD2103" w:rsidRPr="00CD2103">
        <w:rPr>
          <w:sz w:val="24"/>
          <w:szCs w:val="24"/>
        </w:rPr>
        <w:t xml:space="preserve">“ autorinio ir techninio palaikymo </w:t>
      </w:r>
      <w:r w:rsidR="00641A6C">
        <w:rPr>
          <w:sz w:val="24"/>
          <w:szCs w:val="24"/>
        </w:rPr>
        <w:t xml:space="preserve">bei vystymo </w:t>
      </w:r>
      <w:r w:rsidR="00CD2103" w:rsidRPr="00CD2103">
        <w:rPr>
          <w:sz w:val="24"/>
          <w:szCs w:val="24"/>
        </w:rPr>
        <w:t>paslaugas</w:t>
      </w:r>
      <w:r w:rsidR="00C07224" w:rsidRPr="00921214">
        <w:rPr>
          <w:sz w:val="24"/>
          <w:szCs w:val="24"/>
        </w:rPr>
        <w:t>.</w:t>
      </w:r>
      <w:r w:rsidR="007C6CBB" w:rsidRPr="000D0EFA">
        <w:rPr>
          <w:sz w:val="24"/>
          <w:szCs w:val="24"/>
        </w:rPr>
        <w:t xml:space="preserve"> </w:t>
      </w:r>
    </w:p>
    <w:p w14:paraId="0DBABC8E" w14:textId="77777777" w:rsidR="001E2468" w:rsidRPr="000D0EFA" w:rsidRDefault="001E2468" w:rsidP="004E7069">
      <w:pPr>
        <w:pStyle w:val="Pagrindinistekstas"/>
        <w:spacing w:before="60" w:after="60"/>
        <w:ind w:left="-284" w:firstLine="567"/>
        <w:rPr>
          <w:sz w:val="24"/>
          <w:szCs w:val="24"/>
        </w:rPr>
      </w:pPr>
      <w:r w:rsidRPr="000D0EFA">
        <w:rPr>
          <w:sz w:val="24"/>
          <w:szCs w:val="24"/>
        </w:rPr>
        <w:t xml:space="preserve">1.2. </w:t>
      </w:r>
      <w:r w:rsidR="00C53B45" w:rsidRPr="000D0EFA">
        <w:rPr>
          <w:sz w:val="24"/>
          <w:szCs w:val="24"/>
        </w:rPr>
        <w:t xml:space="preserve">Pirkimas </w:t>
      </w:r>
      <w:r w:rsidR="00766CC6" w:rsidRPr="000D0EFA">
        <w:rPr>
          <w:sz w:val="24"/>
          <w:szCs w:val="24"/>
        </w:rPr>
        <w:t>atliekamas</w:t>
      </w:r>
      <w:r w:rsidR="00C53B45" w:rsidRPr="000D0EFA">
        <w:rPr>
          <w:sz w:val="24"/>
          <w:szCs w:val="24"/>
        </w:rPr>
        <w:t xml:space="preserve"> vadovaujantis Lietuvos Respublikos viešųjų pirkimų įstatymu (toliau – Viešųjų pirkimų įstatymas), Lietuvos Respublikos civiliniu kodeksu (toliau – Civilinis kodeksas), kitais viešuosius pirkimus reglamentuojančiais teisės aktais bei šiomis konkurso sąlygomis.</w:t>
      </w:r>
    </w:p>
    <w:p w14:paraId="4FE040C4" w14:textId="77777777" w:rsidR="00522BA4" w:rsidRPr="000D0EFA" w:rsidRDefault="00522BA4" w:rsidP="004E7069">
      <w:pPr>
        <w:pStyle w:val="Pagrindinistekstas"/>
        <w:spacing w:before="60" w:after="60"/>
        <w:ind w:left="-284" w:firstLine="567"/>
        <w:rPr>
          <w:sz w:val="24"/>
          <w:szCs w:val="24"/>
        </w:rPr>
      </w:pPr>
      <w:r w:rsidRPr="000D0EFA">
        <w:rPr>
          <w:sz w:val="24"/>
          <w:szCs w:val="24"/>
        </w:rPr>
        <w:t>1.3. Vartojamos pagrindinės sąvokos, apibrėžtos Viešųjų pirkimų įstatyme.</w:t>
      </w:r>
    </w:p>
    <w:p w14:paraId="69218D58" w14:textId="77777777" w:rsidR="00522BA4" w:rsidRPr="000D0EFA" w:rsidRDefault="00522BA4" w:rsidP="004E7069">
      <w:pPr>
        <w:pStyle w:val="Pagrindinistekstas"/>
        <w:spacing w:before="60" w:after="60"/>
        <w:ind w:left="-284" w:firstLine="567"/>
        <w:rPr>
          <w:sz w:val="24"/>
          <w:szCs w:val="24"/>
        </w:rPr>
      </w:pPr>
      <w:r w:rsidRPr="000D0EFA">
        <w:rPr>
          <w:sz w:val="24"/>
          <w:szCs w:val="24"/>
        </w:rPr>
        <w:t>1.4. Pirkimas atliekamas laikantis lygiateisiškumo, nediskriminavimo, abipusio pripažinimo, proporcingumo, skaidrumo principų ir konfidencialumo bei nešališkumo reikalavimų.</w:t>
      </w:r>
    </w:p>
    <w:p w14:paraId="5B4763E1" w14:textId="72669FB2" w:rsidR="00DD59B7" w:rsidRDefault="00DD59B7" w:rsidP="004E7069">
      <w:pPr>
        <w:pStyle w:val="Pagrindinistekstas"/>
        <w:spacing w:before="60" w:after="60"/>
        <w:ind w:left="-284" w:firstLine="567"/>
        <w:rPr>
          <w:sz w:val="24"/>
          <w:szCs w:val="24"/>
        </w:rPr>
      </w:pPr>
      <w:r w:rsidRPr="00DD59B7">
        <w:rPr>
          <w:sz w:val="24"/>
          <w:szCs w:val="24"/>
        </w:rPr>
        <w:t xml:space="preserve">1.5. Pagal Bendrąjį viešųjų pirkimų žodyną (BVPŽ) pirkimo objektas priskiriamas pagrindiniam kodui </w:t>
      </w:r>
      <w:r w:rsidR="00983BA2" w:rsidRPr="00983BA2">
        <w:rPr>
          <w:sz w:val="24"/>
          <w:szCs w:val="24"/>
        </w:rPr>
        <w:t>72267000-4</w:t>
      </w:r>
      <w:r w:rsidR="00983BA2">
        <w:rPr>
          <w:sz w:val="24"/>
          <w:szCs w:val="24"/>
        </w:rPr>
        <w:t xml:space="preserve"> „</w:t>
      </w:r>
      <w:r w:rsidR="00983BA2" w:rsidRPr="00983BA2">
        <w:rPr>
          <w:sz w:val="24"/>
          <w:szCs w:val="24"/>
        </w:rPr>
        <w:t>Programinės įrangos priežiūros ir tvarkymo paslaugos</w:t>
      </w:r>
      <w:r w:rsidR="00983BA2">
        <w:rPr>
          <w:sz w:val="24"/>
          <w:szCs w:val="24"/>
        </w:rPr>
        <w:t xml:space="preserve">“, papildomas kodas </w:t>
      </w:r>
      <w:r w:rsidRPr="00DD59B7">
        <w:rPr>
          <w:sz w:val="24"/>
          <w:szCs w:val="24"/>
        </w:rPr>
        <w:t>72212440-5 „Finansinės analizės ir sąskaitybos programinės įrangos kūrimo paslaugos“.</w:t>
      </w:r>
    </w:p>
    <w:p w14:paraId="5A38CDE1" w14:textId="512A3530" w:rsidR="00E45E68" w:rsidRPr="000D0EFA" w:rsidRDefault="00E45E68" w:rsidP="004E7069">
      <w:pPr>
        <w:pStyle w:val="Pagrindinistekstas"/>
        <w:spacing w:before="60" w:after="60"/>
        <w:ind w:left="-284" w:firstLine="567"/>
        <w:rPr>
          <w:sz w:val="24"/>
          <w:szCs w:val="24"/>
        </w:rPr>
      </w:pPr>
      <w:r w:rsidRPr="000D0EFA">
        <w:rPr>
          <w:sz w:val="24"/>
          <w:szCs w:val="24"/>
        </w:rPr>
        <w:t xml:space="preserve">1.6. Perkančioji organizacija </w:t>
      </w:r>
      <w:r w:rsidRPr="000D0EFA">
        <w:rPr>
          <w:iCs/>
          <w:sz w:val="24"/>
          <w:szCs w:val="24"/>
        </w:rPr>
        <w:t xml:space="preserve">yra </w:t>
      </w:r>
      <w:r w:rsidRPr="000D0EFA">
        <w:rPr>
          <w:sz w:val="24"/>
          <w:szCs w:val="24"/>
        </w:rPr>
        <w:t>pridėtinės vertės mokesčio (toliau – PVM) mokėtoja, PVM mokėtojo kodas LT886052917.</w:t>
      </w:r>
    </w:p>
    <w:p w14:paraId="503F17C4" w14:textId="77777777" w:rsidR="00E45E68" w:rsidRPr="000D0EFA" w:rsidRDefault="00522BA4" w:rsidP="004E7069">
      <w:pPr>
        <w:pStyle w:val="Pagrindinistekstas"/>
        <w:spacing w:before="60" w:after="60"/>
        <w:ind w:left="-284" w:firstLine="567"/>
        <w:rPr>
          <w:sz w:val="24"/>
          <w:szCs w:val="24"/>
        </w:rPr>
      </w:pPr>
      <w:r w:rsidRPr="000D0EFA">
        <w:rPr>
          <w:sz w:val="24"/>
          <w:szCs w:val="24"/>
        </w:rPr>
        <w:t>1.</w:t>
      </w:r>
      <w:r w:rsidR="00E45E68" w:rsidRPr="000D0EFA">
        <w:rPr>
          <w:sz w:val="24"/>
          <w:szCs w:val="24"/>
        </w:rPr>
        <w:t>7</w:t>
      </w:r>
      <w:r w:rsidRPr="000D0EFA">
        <w:rPr>
          <w:sz w:val="24"/>
          <w:szCs w:val="24"/>
        </w:rPr>
        <w:t>. Išankstinis skelbimas apie pirkimą nebuvo paskelbtas.</w:t>
      </w:r>
      <w:r w:rsidR="00EE1ABB" w:rsidRPr="000D0EFA">
        <w:rPr>
          <w:sz w:val="24"/>
          <w:szCs w:val="24"/>
        </w:rPr>
        <w:t xml:space="preserve"> Skelbimas apie pirkimą paskelbtas Centrinėje viešųjų pirkimų informacinėje sistemoje (toliau </w:t>
      </w:r>
      <w:r w:rsidR="00387575" w:rsidRPr="000D0EFA">
        <w:rPr>
          <w:sz w:val="24"/>
          <w:szCs w:val="24"/>
        </w:rPr>
        <w:t>–</w:t>
      </w:r>
      <w:r w:rsidR="00EE1ABB" w:rsidRPr="000D0EFA">
        <w:rPr>
          <w:sz w:val="24"/>
          <w:szCs w:val="24"/>
        </w:rPr>
        <w:t xml:space="preserve"> CVP IS)</w:t>
      </w:r>
      <w:r w:rsidR="00D10111" w:rsidRPr="000D0EFA">
        <w:rPr>
          <w:sz w:val="24"/>
          <w:szCs w:val="24"/>
        </w:rPr>
        <w:t xml:space="preserve"> </w:t>
      </w:r>
      <w:r w:rsidR="00EE1ABB" w:rsidRPr="000D0EFA">
        <w:rPr>
          <w:sz w:val="24"/>
          <w:szCs w:val="24"/>
        </w:rPr>
        <w:t xml:space="preserve">adresu </w:t>
      </w:r>
      <w:hyperlink r:id="rId8" w:history="1">
        <w:r w:rsidR="00D10111" w:rsidRPr="000D0EFA">
          <w:rPr>
            <w:rStyle w:val="Hipersaitas"/>
            <w:sz w:val="24"/>
            <w:szCs w:val="24"/>
          </w:rPr>
          <w:t>https://pirkimai.eviesiejipirkimai.lt</w:t>
        </w:r>
      </w:hyperlink>
      <w:r w:rsidR="00D10111" w:rsidRPr="000D0EFA">
        <w:rPr>
          <w:sz w:val="24"/>
          <w:szCs w:val="24"/>
        </w:rPr>
        <w:t xml:space="preserve"> ir </w:t>
      </w:r>
      <w:r w:rsidR="00EE1ABB" w:rsidRPr="000D0EFA">
        <w:rPr>
          <w:sz w:val="24"/>
          <w:szCs w:val="24"/>
        </w:rPr>
        <w:t>Europos Sąjungos oficialiajame leidinyje</w:t>
      </w:r>
      <w:r w:rsidR="00D10111" w:rsidRPr="000D0EFA">
        <w:rPr>
          <w:sz w:val="24"/>
          <w:szCs w:val="24"/>
        </w:rPr>
        <w:t xml:space="preserve">. </w:t>
      </w:r>
      <w:r w:rsidR="00E45E68" w:rsidRPr="000D0EFA">
        <w:rPr>
          <w:sz w:val="24"/>
          <w:szCs w:val="24"/>
        </w:rPr>
        <w:t>Skelbti savanoriško</w:t>
      </w:r>
      <w:r w:rsidR="00E45E68" w:rsidRPr="000D0EFA">
        <w:rPr>
          <w:i/>
          <w:iCs/>
          <w:sz w:val="24"/>
          <w:szCs w:val="24"/>
        </w:rPr>
        <w:t xml:space="preserve"> </w:t>
      </w:r>
      <w:proofErr w:type="spellStart"/>
      <w:r w:rsidR="00E45E68" w:rsidRPr="000D0EFA">
        <w:rPr>
          <w:i/>
          <w:iCs/>
          <w:sz w:val="24"/>
          <w:szCs w:val="24"/>
        </w:rPr>
        <w:t>ex</w:t>
      </w:r>
      <w:proofErr w:type="spellEnd"/>
      <w:r w:rsidR="00E45E68" w:rsidRPr="000D0EFA">
        <w:rPr>
          <w:i/>
          <w:iCs/>
          <w:sz w:val="24"/>
          <w:szCs w:val="24"/>
        </w:rPr>
        <w:t xml:space="preserve"> ante</w:t>
      </w:r>
      <w:r w:rsidR="00E45E68" w:rsidRPr="000D0EFA">
        <w:rPr>
          <w:sz w:val="24"/>
          <w:szCs w:val="24"/>
        </w:rPr>
        <w:t xml:space="preserve"> skaidrumo skelbimo nenumatoma.</w:t>
      </w:r>
    </w:p>
    <w:p w14:paraId="1F7F8AAE" w14:textId="77777777" w:rsidR="00E45E68" w:rsidRPr="000D0EFA" w:rsidRDefault="00E45E68" w:rsidP="004E7069">
      <w:pPr>
        <w:pStyle w:val="Pagrindinistekstas"/>
        <w:spacing w:before="60" w:after="60"/>
        <w:ind w:left="-284" w:firstLine="567"/>
        <w:rPr>
          <w:rFonts w:eastAsia="Arial Unicode MS"/>
          <w:sz w:val="24"/>
        </w:rPr>
      </w:pPr>
      <w:r w:rsidRPr="000D0EFA">
        <w:rPr>
          <w:rFonts w:eastAsia="Arial Unicode MS"/>
          <w:sz w:val="24"/>
        </w:rPr>
        <w:t xml:space="preserve">1.8. Pirkimas vykdomas CVP IS priemonėmis. Pirkime gali dalyvauti tik CVP IS registruoti tiekėjai. </w:t>
      </w:r>
    </w:p>
    <w:p w14:paraId="7AF7EBD5" w14:textId="77777777" w:rsidR="00E45E68" w:rsidRPr="000D0EFA" w:rsidRDefault="00E45E68" w:rsidP="004E7069">
      <w:pPr>
        <w:pStyle w:val="Pagrindinistekstas"/>
        <w:spacing w:before="60" w:after="60"/>
        <w:ind w:left="-284" w:firstLine="567"/>
        <w:rPr>
          <w:sz w:val="24"/>
          <w:szCs w:val="24"/>
        </w:rPr>
      </w:pPr>
      <w:r w:rsidRPr="000D0EFA">
        <w:rPr>
          <w:sz w:val="24"/>
          <w:szCs w:val="24"/>
        </w:rPr>
        <w:t>1.9. Pirkimo dokumentai</w:t>
      </w:r>
      <w:r w:rsidR="00E80818" w:rsidRPr="000D0EFA">
        <w:rPr>
          <w:sz w:val="24"/>
          <w:szCs w:val="24"/>
        </w:rPr>
        <w:t xml:space="preserve"> skelbiami CVP IS. </w:t>
      </w:r>
      <w:r w:rsidRPr="000D0EFA">
        <w:rPr>
          <w:sz w:val="24"/>
          <w:szCs w:val="24"/>
        </w:rPr>
        <w:t>Pirkimo dokumentus sudaro:</w:t>
      </w:r>
    </w:p>
    <w:p w14:paraId="141F342E"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1.9.1. skelbimas apie pirkimą;</w:t>
      </w:r>
    </w:p>
    <w:p w14:paraId="0C218E79"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1.9.2. šios konkurso sąlygos (kartu su priedais);</w:t>
      </w:r>
    </w:p>
    <w:p w14:paraId="7E636F8D"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1.9.3. galimi dokumentų paaiškinimai (patikslinimai) bei atsakymai į tiekėjų klausimus;</w:t>
      </w:r>
    </w:p>
    <w:p w14:paraId="47BB6BE2" w14:textId="77777777" w:rsidR="00E45E68" w:rsidRPr="000D0EFA" w:rsidRDefault="00E45E68" w:rsidP="004E7069">
      <w:pPr>
        <w:pStyle w:val="Pagrindinistekstas"/>
        <w:spacing w:before="60" w:after="60" w:line="200" w:lineRule="exact"/>
        <w:ind w:left="-284" w:firstLine="567"/>
        <w:rPr>
          <w:sz w:val="24"/>
          <w:szCs w:val="24"/>
        </w:rPr>
      </w:pPr>
      <w:r w:rsidRPr="000D0EFA">
        <w:rPr>
          <w:sz w:val="24"/>
          <w:szCs w:val="24"/>
        </w:rPr>
        <w:t>1.9.4. kita informacija.</w:t>
      </w:r>
    </w:p>
    <w:p w14:paraId="7C269A16" w14:textId="3760DCF5" w:rsidR="00D32DC3" w:rsidRPr="000D0EFA" w:rsidRDefault="008C128B" w:rsidP="004E7069">
      <w:pPr>
        <w:pStyle w:val="Pagrindinistekstas"/>
        <w:spacing w:before="60" w:after="60"/>
        <w:ind w:left="-284" w:firstLine="567"/>
        <w:rPr>
          <w:rFonts w:eastAsia="Arial Unicode MS"/>
          <w:sz w:val="24"/>
        </w:rPr>
      </w:pPr>
      <w:r w:rsidRPr="000D0EFA">
        <w:rPr>
          <w:rFonts w:eastAsia="Arial Unicode MS"/>
          <w:sz w:val="24"/>
        </w:rPr>
        <w:t>1.</w:t>
      </w:r>
      <w:r w:rsidR="004F6929" w:rsidRPr="000D0EFA">
        <w:rPr>
          <w:rFonts w:eastAsia="Arial Unicode MS"/>
          <w:sz w:val="24"/>
        </w:rPr>
        <w:t>10</w:t>
      </w:r>
      <w:r w:rsidRPr="000D0EFA">
        <w:rPr>
          <w:rFonts w:eastAsia="Arial Unicode MS"/>
          <w:sz w:val="24"/>
        </w:rPr>
        <w:t xml:space="preserve">. </w:t>
      </w:r>
      <w:r w:rsidR="00E1110F" w:rsidRPr="000D0EFA">
        <w:rPr>
          <w:rFonts w:eastAsia="Arial Unicode MS"/>
          <w:sz w:val="24"/>
        </w:rPr>
        <w:t xml:space="preserve">Perkančiosios organizacijos ir tiekėjų bendravimas </w:t>
      </w:r>
      <w:r w:rsidR="00753B9B" w:rsidRPr="000D0EFA">
        <w:rPr>
          <w:rFonts w:eastAsia="Arial Unicode MS"/>
          <w:sz w:val="24"/>
        </w:rPr>
        <w:t>bei keitimasis informacija vyksta naudojantis CVP IS. Šio reikalavimo gali būti nesilaikoma tik Viešųjų pirkimų įstatyme nurodytais atvejais.</w:t>
      </w:r>
    </w:p>
    <w:p w14:paraId="6FF227CA" w14:textId="35BF6073" w:rsidR="00FE5159" w:rsidRPr="000D0EFA" w:rsidRDefault="00FE5159" w:rsidP="004E7069">
      <w:pPr>
        <w:pStyle w:val="Pagrindinistekstas"/>
        <w:spacing w:before="60" w:after="60"/>
        <w:ind w:left="-284" w:firstLine="567"/>
        <w:rPr>
          <w:sz w:val="24"/>
          <w:szCs w:val="24"/>
        </w:rPr>
      </w:pPr>
      <w:r w:rsidRPr="000D0EFA">
        <w:rPr>
          <w:sz w:val="24"/>
          <w:szCs w:val="24"/>
        </w:rPr>
        <w:t>1.1</w:t>
      </w:r>
      <w:r w:rsidR="004F6929" w:rsidRPr="000D0EFA">
        <w:rPr>
          <w:sz w:val="24"/>
          <w:szCs w:val="24"/>
        </w:rPr>
        <w:t>1</w:t>
      </w:r>
      <w:r w:rsidRPr="000D0EFA">
        <w:rPr>
          <w:sz w:val="24"/>
          <w:szCs w:val="24"/>
        </w:rPr>
        <w:t xml:space="preserve">. </w:t>
      </w:r>
      <w:r w:rsidR="00726A2C" w:rsidRPr="000D0EFA">
        <w:rPr>
          <w:sz w:val="24"/>
          <w:szCs w:val="24"/>
        </w:rPr>
        <w:t>Tiesioginį ryšį su tiekėjais įgalioti palaikyti asmenys yra: dėl pirkimo procedūrų –</w:t>
      </w:r>
      <w:r w:rsidR="00582E47" w:rsidRPr="000D0EFA">
        <w:rPr>
          <w:sz w:val="24"/>
          <w:szCs w:val="24"/>
        </w:rPr>
        <w:t xml:space="preserve"> </w:t>
      </w:r>
      <w:r w:rsidR="00726A2C" w:rsidRPr="000D0EFA">
        <w:rPr>
          <w:sz w:val="24"/>
          <w:szCs w:val="24"/>
        </w:rPr>
        <w:t xml:space="preserve">Viešųjų pirkimų skyriaus </w:t>
      </w:r>
      <w:r w:rsidR="00582E47" w:rsidRPr="000D0EFA">
        <w:rPr>
          <w:sz w:val="24"/>
          <w:szCs w:val="24"/>
        </w:rPr>
        <w:t>patarėja</w:t>
      </w:r>
      <w:r w:rsidR="00726A2C" w:rsidRPr="000D0EFA">
        <w:rPr>
          <w:sz w:val="24"/>
          <w:szCs w:val="24"/>
        </w:rPr>
        <w:t xml:space="preserve"> Jūratė Putiatinienė, tel. (</w:t>
      </w:r>
      <w:r w:rsidR="00511F1C" w:rsidRPr="000D0EFA">
        <w:rPr>
          <w:sz w:val="24"/>
          <w:szCs w:val="24"/>
        </w:rPr>
        <w:t>0</w:t>
      </w:r>
      <w:r w:rsidR="00726A2C" w:rsidRPr="000D0EFA">
        <w:rPr>
          <w:sz w:val="24"/>
          <w:szCs w:val="24"/>
        </w:rPr>
        <w:t>-5) 2</w:t>
      </w:r>
      <w:r w:rsidR="00582E47" w:rsidRPr="000D0EFA">
        <w:rPr>
          <w:sz w:val="24"/>
          <w:szCs w:val="24"/>
        </w:rPr>
        <w:t>0</w:t>
      </w:r>
      <w:r w:rsidR="00726A2C" w:rsidRPr="000D0EFA">
        <w:rPr>
          <w:sz w:val="24"/>
          <w:szCs w:val="24"/>
        </w:rPr>
        <w:t xml:space="preserve">9 61 21, el. paštas </w:t>
      </w:r>
      <w:hyperlink r:id="rId9" w:history="1">
        <w:r w:rsidR="00726A2C" w:rsidRPr="000D0EFA">
          <w:rPr>
            <w:rStyle w:val="Hipersaitas"/>
            <w:sz w:val="24"/>
            <w:szCs w:val="24"/>
          </w:rPr>
          <w:t>jurate.putiatiniene@lrs.lt</w:t>
        </w:r>
      </w:hyperlink>
      <w:r w:rsidR="00726A2C" w:rsidRPr="000D0EFA">
        <w:rPr>
          <w:sz w:val="24"/>
          <w:szCs w:val="24"/>
        </w:rPr>
        <w:t xml:space="preserve">, </w:t>
      </w:r>
      <w:r w:rsidR="00D8275B" w:rsidRPr="000D0EFA">
        <w:rPr>
          <w:sz w:val="24"/>
          <w:szCs w:val="24"/>
        </w:rPr>
        <w:t>dėl pirkimo objekto –</w:t>
      </w:r>
      <w:r w:rsidR="002327C3" w:rsidRPr="000D0EFA">
        <w:rPr>
          <w:sz w:val="24"/>
          <w:szCs w:val="24"/>
        </w:rPr>
        <w:t xml:space="preserve"> </w:t>
      </w:r>
      <w:r w:rsidR="009531C5" w:rsidRPr="009531C5">
        <w:rPr>
          <w:sz w:val="24"/>
          <w:szCs w:val="24"/>
        </w:rPr>
        <w:t>Informacinių technologijų departamento Informacinių sistemų skyriaus vedėj</w:t>
      </w:r>
      <w:r w:rsidR="009531C5">
        <w:rPr>
          <w:sz w:val="24"/>
          <w:szCs w:val="24"/>
        </w:rPr>
        <w:t>a Birutė Leonavičienė</w:t>
      </w:r>
      <w:r w:rsidR="002A40A2" w:rsidRPr="000D0EFA">
        <w:rPr>
          <w:sz w:val="24"/>
          <w:szCs w:val="24"/>
        </w:rPr>
        <w:t>, tel. (8-5) 209 6</w:t>
      </w:r>
      <w:r w:rsidR="009531C5">
        <w:rPr>
          <w:sz w:val="24"/>
          <w:szCs w:val="24"/>
        </w:rPr>
        <w:t>1</w:t>
      </w:r>
      <w:r w:rsidR="00EA677A">
        <w:rPr>
          <w:sz w:val="24"/>
          <w:szCs w:val="24"/>
        </w:rPr>
        <w:t xml:space="preserve"> </w:t>
      </w:r>
      <w:r w:rsidR="009531C5">
        <w:rPr>
          <w:sz w:val="24"/>
          <w:szCs w:val="24"/>
        </w:rPr>
        <w:t>12</w:t>
      </w:r>
      <w:r w:rsidR="002A40A2" w:rsidRPr="000D0EFA">
        <w:rPr>
          <w:sz w:val="24"/>
          <w:szCs w:val="24"/>
        </w:rPr>
        <w:t xml:space="preserve">, el. paštas </w:t>
      </w:r>
      <w:hyperlink r:id="rId10" w:history="1">
        <w:r w:rsidR="009531C5" w:rsidRPr="0028035F">
          <w:rPr>
            <w:rStyle w:val="Hipersaitas"/>
            <w:bCs/>
            <w:sz w:val="24"/>
            <w:szCs w:val="24"/>
          </w:rPr>
          <w:t>birute.leonaviciene@lrs.lt</w:t>
        </w:r>
      </w:hyperlink>
      <w:r w:rsidR="00154EB6" w:rsidRPr="000D0EFA">
        <w:rPr>
          <w:rStyle w:val="Hipersaitas"/>
          <w:bCs/>
          <w:sz w:val="24"/>
          <w:szCs w:val="24"/>
        </w:rPr>
        <w:t>.</w:t>
      </w:r>
    </w:p>
    <w:p w14:paraId="37ED5C81" w14:textId="385FF127" w:rsidR="00522BA4" w:rsidRPr="000D0EFA" w:rsidRDefault="00DF2AFA" w:rsidP="004E7069">
      <w:pPr>
        <w:pStyle w:val="Pagrindinistekstas"/>
        <w:spacing w:before="60" w:after="60"/>
        <w:ind w:left="-284" w:firstLine="567"/>
        <w:rPr>
          <w:sz w:val="24"/>
          <w:szCs w:val="24"/>
        </w:rPr>
      </w:pPr>
      <w:r w:rsidRPr="000D0EFA">
        <w:rPr>
          <w:sz w:val="24"/>
          <w:szCs w:val="24"/>
        </w:rPr>
        <w:t>1.1</w:t>
      </w:r>
      <w:r w:rsidR="004F6929" w:rsidRPr="000D0EFA">
        <w:rPr>
          <w:sz w:val="24"/>
          <w:szCs w:val="24"/>
        </w:rPr>
        <w:t>2</w:t>
      </w:r>
      <w:r w:rsidR="00522BA4" w:rsidRPr="000D0EFA">
        <w:rPr>
          <w:sz w:val="24"/>
          <w:szCs w:val="24"/>
        </w:rPr>
        <w:t xml:space="preserve">. </w:t>
      </w:r>
      <w:r w:rsidR="007D04B8" w:rsidRPr="000D0EFA">
        <w:rPr>
          <w:sz w:val="24"/>
          <w:szCs w:val="24"/>
        </w:rPr>
        <w:t>P</w:t>
      </w:r>
      <w:r w:rsidR="00522BA4" w:rsidRPr="000D0EFA">
        <w:rPr>
          <w:sz w:val="24"/>
          <w:szCs w:val="24"/>
        </w:rPr>
        <w:t>asiūlymus konkursui tiekėjai rengia savo lėšomis.</w:t>
      </w:r>
    </w:p>
    <w:p w14:paraId="28029EE6" w14:textId="1F151228" w:rsidR="00522BA4" w:rsidRPr="000D0EFA" w:rsidRDefault="00DF2AFA" w:rsidP="004E7069">
      <w:pPr>
        <w:pStyle w:val="Pagrindinistekstas"/>
        <w:spacing w:before="60" w:after="60"/>
        <w:ind w:left="-284" w:firstLine="567"/>
        <w:rPr>
          <w:sz w:val="24"/>
          <w:szCs w:val="24"/>
        </w:rPr>
      </w:pPr>
      <w:r w:rsidRPr="000D0EFA">
        <w:rPr>
          <w:sz w:val="24"/>
          <w:szCs w:val="24"/>
        </w:rPr>
        <w:t>1.1</w:t>
      </w:r>
      <w:r w:rsidR="004F6929" w:rsidRPr="000D0EFA">
        <w:rPr>
          <w:sz w:val="24"/>
          <w:szCs w:val="24"/>
        </w:rPr>
        <w:t>3</w:t>
      </w:r>
      <w:r w:rsidR="00522BA4" w:rsidRPr="000D0EFA">
        <w:rPr>
          <w:sz w:val="24"/>
          <w:szCs w:val="24"/>
        </w:rPr>
        <w:t xml:space="preserve">. Pateikdamas savo pasiūlymą, konkurso dalyvis sutinka su visais pirkimo dokumentų reikalavimais ir </w:t>
      </w:r>
      <w:r w:rsidR="00933275" w:rsidRPr="000D0EFA">
        <w:rPr>
          <w:sz w:val="24"/>
          <w:szCs w:val="24"/>
        </w:rPr>
        <w:t>pirkimo</w:t>
      </w:r>
      <w:r w:rsidR="00522BA4" w:rsidRPr="000D0EFA">
        <w:rPr>
          <w:sz w:val="24"/>
          <w:szCs w:val="24"/>
        </w:rPr>
        <w:t xml:space="preserve"> sutarties sąlygomis ir atsisako taikyti bet kokias kitas, nenumatytas sąlygas.</w:t>
      </w:r>
    </w:p>
    <w:p w14:paraId="26EF021B" w14:textId="77777777" w:rsidR="00D137A4" w:rsidRPr="000D0EFA" w:rsidRDefault="00D137A4">
      <w:pPr>
        <w:spacing w:before="0"/>
        <w:rPr>
          <w:b/>
          <w:bCs/>
          <w:sz w:val="24"/>
          <w:szCs w:val="24"/>
        </w:rPr>
      </w:pPr>
      <w:r w:rsidRPr="000D0EFA">
        <w:rPr>
          <w:sz w:val="24"/>
          <w:szCs w:val="24"/>
        </w:rPr>
        <w:br w:type="page"/>
      </w:r>
    </w:p>
    <w:p w14:paraId="52246C78" w14:textId="755DB4D3" w:rsidR="00522BA4" w:rsidRPr="000D0EFA" w:rsidRDefault="00522BA4" w:rsidP="004E7069">
      <w:pPr>
        <w:pStyle w:val="Antrat1"/>
        <w:spacing w:before="60" w:after="60"/>
        <w:ind w:left="-284"/>
        <w:rPr>
          <w:sz w:val="24"/>
          <w:szCs w:val="24"/>
        </w:rPr>
      </w:pPr>
      <w:r w:rsidRPr="000D0EFA">
        <w:rPr>
          <w:sz w:val="24"/>
          <w:szCs w:val="24"/>
        </w:rPr>
        <w:lastRenderedPageBreak/>
        <w:t>II. PIRKIMO OBJEKTAS</w:t>
      </w:r>
    </w:p>
    <w:p w14:paraId="5A622450" w14:textId="77777777" w:rsidR="00522BA4" w:rsidRPr="000D0EFA" w:rsidRDefault="00522BA4" w:rsidP="004E7069">
      <w:pPr>
        <w:pStyle w:val="Pagrindinistekstas"/>
        <w:spacing w:before="60" w:after="60"/>
        <w:ind w:left="-284" w:firstLine="567"/>
        <w:rPr>
          <w:bCs/>
          <w:sz w:val="24"/>
          <w:szCs w:val="24"/>
        </w:rPr>
      </w:pPr>
    </w:p>
    <w:p w14:paraId="02180069" w14:textId="75381B03" w:rsidR="00871341" w:rsidRPr="002D73AD" w:rsidRDefault="00522BA4" w:rsidP="000804FF">
      <w:pPr>
        <w:ind w:left="-284" w:firstLine="567"/>
        <w:jc w:val="both"/>
        <w:rPr>
          <w:bCs/>
          <w:sz w:val="24"/>
          <w:szCs w:val="24"/>
        </w:rPr>
      </w:pPr>
      <w:r w:rsidRPr="002D73AD">
        <w:rPr>
          <w:bCs/>
          <w:sz w:val="24"/>
          <w:szCs w:val="24"/>
        </w:rPr>
        <w:t>2.1. Pirkimo objekt</w:t>
      </w:r>
      <w:r w:rsidR="000048F8" w:rsidRPr="002D73AD">
        <w:rPr>
          <w:bCs/>
          <w:sz w:val="24"/>
          <w:szCs w:val="24"/>
        </w:rPr>
        <w:t>as –</w:t>
      </w:r>
      <w:r w:rsidR="003F08AA" w:rsidRPr="002D73AD">
        <w:rPr>
          <w:bCs/>
          <w:sz w:val="24"/>
          <w:szCs w:val="24"/>
        </w:rPr>
        <w:t xml:space="preserve"> </w:t>
      </w:r>
      <w:r w:rsidR="00641A6C" w:rsidRPr="00CD2103">
        <w:rPr>
          <w:sz w:val="24"/>
          <w:szCs w:val="24"/>
        </w:rPr>
        <w:t>Lietuvos Respublikos Seimo kanceliarijos informacinės sistemos Darbo užmokesčio apskaitos posistemio Darbo užmokesčio apskaitos modulio „Alga“ ir Darbo laiko apskaitos modulio „</w:t>
      </w:r>
      <w:proofErr w:type="spellStart"/>
      <w:r w:rsidR="00641A6C" w:rsidRPr="00CD2103">
        <w:rPr>
          <w:sz w:val="24"/>
          <w:szCs w:val="24"/>
        </w:rPr>
        <w:t>Profit-Web</w:t>
      </w:r>
      <w:proofErr w:type="spellEnd"/>
      <w:r w:rsidR="00641A6C" w:rsidRPr="00CD2103">
        <w:rPr>
          <w:sz w:val="24"/>
          <w:szCs w:val="24"/>
        </w:rPr>
        <w:t xml:space="preserve">“ autorinio ir techninio palaikymo </w:t>
      </w:r>
      <w:r w:rsidR="00641A6C">
        <w:rPr>
          <w:sz w:val="24"/>
          <w:szCs w:val="24"/>
        </w:rPr>
        <w:t xml:space="preserve">bei vystymo </w:t>
      </w:r>
      <w:r w:rsidR="00E9788A" w:rsidRPr="002D73AD">
        <w:rPr>
          <w:sz w:val="24"/>
          <w:szCs w:val="24"/>
        </w:rPr>
        <w:t>paslaugos</w:t>
      </w:r>
      <w:r w:rsidR="00C30348" w:rsidRPr="002D73AD">
        <w:rPr>
          <w:bCs/>
          <w:sz w:val="24"/>
          <w:szCs w:val="24"/>
        </w:rPr>
        <w:t xml:space="preserve">. </w:t>
      </w:r>
    </w:p>
    <w:bookmarkEnd w:id="0"/>
    <w:p w14:paraId="6DD46C79" w14:textId="77777777" w:rsidR="00A12383" w:rsidRPr="007460C3" w:rsidRDefault="00A12383" w:rsidP="000804FF">
      <w:pPr>
        <w:spacing w:before="60" w:after="60"/>
        <w:ind w:left="-284" w:firstLine="567"/>
        <w:jc w:val="both"/>
        <w:rPr>
          <w:bCs/>
          <w:sz w:val="24"/>
          <w:szCs w:val="24"/>
        </w:rPr>
      </w:pPr>
      <w:r w:rsidRPr="007460C3">
        <w:rPr>
          <w:bCs/>
          <w:sz w:val="24"/>
          <w:szCs w:val="24"/>
        </w:rPr>
        <w:t>2.2. Pirkimas neatliekamas per CPO katalogą, nes jame nėra siūlomos perkančiosios organizacijos siekiamos įsigyti paslaugos.</w:t>
      </w:r>
    </w:p>
    <w:p w14:paraId="5740974C" w14:textId="11BB3AF1" w:rsidR="000804FF" w:rsidRPr="007460C3" w:rsidRDefault="000804FF" w:rsidP="000804FF">
      <w:pPr>
        <w:spacing w:before="60" w:after="60"/>
        <w:ind w:left="-284" w:firstLine="567"/>
        <w:jc w:val="both"/>
        <w:rPr>
          <w:bCs/>
          <w:sz w:val="24"/>
          <w:szCs w:val="24"/>
        </w:rPr>
      </w:pPr>
      <w:r w:rsidRPr="007460C3">
        <w:rPr>
          <w:bCs/>
          <w:sz w:val="24"/>
          <w:szCs w:val="24"/>
        </w:rPr>
        <w:t>2.3. Pasiūlymas turi būti pateiktas visam pirkimo objektui. Pirkimo objektas neskaidomas į pirkimo objekto dalis, dėl šių priežasčių:</w:t>
      </w:r>
    </w:p>
    <w:p w14:paraId="7DC06A7F" w14:textId="4568764C" w:rsidR="004D34BD" w:rsidRPr="007460C3" w:rsidRDefault="004D34BD" w:rsidP="004D34BD">
      <w:pPr>
        <w:spacing w:before="60" w:after="60"/>
        <w:ind w:left="-284" w:firstLine="567"/>
        <w:jc w:val="both"/>
        <w:rPr>
          <w:bCs/>
          <w:sz w:val="24"/>
          <w:szCs w:val="24"/>
        </w:rPr>
      </w:pPr>
      <w:r w:rsidRPr="007460C3">
        <w:rPr>
          <w:bCs/>
          <w:sz w:val="24"/>
          <w:szCs w:val="24"/>
        </w:rPr>
        <w:t xml:space="preserve">2.3.1. Pirkimo sutarties vykdymas taptų per daug sudėtingas techniniu požiūriu. Tiek versijų naujinimo, tiek </w:t>
      </w:r>
      <w:r w:rsidRPr="007460C3">
        <w:rPr>
          <w:bCs/>
          <w:sz w:val="24"/>
          <w:szCs w:val="24"/>
        </w:rPr>
        <w:t>techninio palaikymo ir vystymo</w:t>
      </w:r>
      <w:r w:rsidRPr="007460C3">
        <w:rPr>
          <w:bCs/>
          <w:sz w:val="24"/>
          <w:szCs w:val="24"/>
        </w:rPr>
        <w:t xml:space="preserve"> paslaugos skirtos tam pačiam programiniam kodui, tad neaišku, kaip reikėtų pasidalinti tuo pačiu kodu dvejiems skirtingiems tiekėjams.</w:t>
      </w:r>
    </w:p>
    <w:p w14:paraId="59C288EA" w14:textId="716AF0D4" w:rsidR="004D34BD" w:rsidRPr="007460C3" w:rsidRDefault="004D34BD" w:rsidP="004D34BD">
      <w:pPr>
        <w:spacing w:before="60" w:after="60"/>
        <w:ind w:left="-284" w:firstLine="567"/>
        <w:jc w:val="both"/>
        <w:rPr>
          <w:bCs/>
          <w:sz w:val="24"/>
          <w:szCs w:val="24"/>
        </w:rPr>
      </w:pPr>
      <w:r w:rsidRPr="007460C3">
        <w:rPr>
          <w:bCs/>
          <w:sz w:val="24"/>
          <w:szCs w:val="24"/>
        </w:rPr>
        <w:t xml:space="preserve">2.3.2. Skirtingų pirkimo objekto dalių įgyvendinimas būtų glaudžiai susijęs ir dėl to perkančiajai organizacijai atsirastų būtinybė koordinuoti šių dalių tiekėjus ir tai keltų riziką netinkamai įvykdyti pirkimo sutartį. Atskirų tiekėjų koordinavimas, jų atsakomybės problemų sprendimas keltų riziką tinkamam </w:t>
      </w:r>
      <w:r w:rsidRPr="007460C3">
        <w:rPr>
          <w:sz w:val="24"/>
          <w:szCs w:val="24"/>
        </w:rPr>
        <w:t>Darbo užmokesčio apskaitos modulio „Alga“ ir Darbo laiko apskaitos modulio „</w:t>
      </w:r>
      <w:proofErr w:type="spellStart"/>
      <w:r w:rsidRPr="007460C3">
        <w:rPr>
          <w:sz w:val="24"/>
          <w:szCs w:val="24"/>
        </w:rPr>
        <w:t>Profit-Web</w:t>
      </w:r>
      <w:proofErr w:type="spellEnd"/>
      <w:r w:rsidRPr="007460C3">
        <w:rPr>
          <w:sz w:val="24"/>
          <w:szCs w:val="24"/>
        </w:rPr>
        <w:t>“</w:t>
      </w:r>
      <w:r w:rsidRPr="007460C3">
        <w:rPr>
          <w:bCs/>
          <w:sz w:val="24"/>
          <w:szCs w:val="24"/>
        </w:rPr>
        <w:t xml:space="preserve"> funkcionavimui.</w:t>
      </w:r>
    </w:p>
    <w:p w14:paraId="331C4B63" w14:textId="5F57C578" w:rsidR="00976C47" w:rsidRPr="007460C3" w:rsidRDefault="00976C47" w:rsidP="004E7069">
      <w:pPr>
        <w:spacing w:before="60" w:after="60"/>
        <w:ind w:left="-284" w:firstLine="567"/>
        <w:jc w:val="both"/>
        <w:rPr>
          <w:bCs/>
          <w:sz w:val="24"/>
          <w:szCs w:val="24"/>
        </w:rPr>
      </w:pPr>
      <w:r w:rsidRPr="007460C3">
        <w:rPr>
          <w:bCs/>
          <w:sz w:val="24"/>
          <w:szCs w:val="24"/>
        </w:rPr>
        <w:t>2.</w:t>
      </w:r>
      <w:r w:rsidR="006D2E30" w:rsidRPr="007460C3">
        <w:rPr>
          <w:bCs/>
          <w:sz w:val="24"/>
          <w:szCs w:val="24"/>
        </w:rPr>
        <w:t>4</w:t>
      </w:r>
      <w:r w:rsidR="00286D1E" w:rsidRPr="007460C3">
        <w:rPr>
          <w:bCs/>
          <w:sz w:val="24"/>
          <w:szCs w:val="24"/>
        </w:rPr>
        <w:t xml:space="preserve">. Paslaugos </w:t>
      </w:r>
      <w:r w:rsidRPr="007460C3">
        <w:rPr>
          <w:bCs/>
          <w:sz w:val="24"/>
          <w:szCs w:val="24"/>
        </w:rPr>
        <w:t>turi atitikti techninėje specifikacijoje (</w:t>
      </w:r>
      <w:r w:rsidR="00A333B8" w:rsidRPr="007460C3">
        <w:rPr>
          <w:bCs/>
          <w:sz w:val="24"/>
          <w:szCs w:val="24"/>
        </w:rPr>
        <w:t>konkurso sąlygų 7</w:t>
      </w:r>
      <w:r w:rsidRPr="007460C3">
        <w:rPr>
          <w:bCs/>
          <w:sz w:val="24"/>
          <w:szCs w:val="24"/>
        </w:rPr>
        <w:t xml:space="preserve"> prieda</w:t>
      </w:r>
      <w:r w:rsidR="00A333B8" w:rsidRPr="007460C3">
        <w:rPr>
          <w:bCs/>
          <w:sz w:val="24"/>
          <w:szCs w:val="24"/>
        </w:rPr>
        <w:t>s</w:t>
      </w:r>
      <w:r w:rsidRPr="007460C3">
        <w:rPr>
          <w:bCs/>
          <w:sz w:val="24"/>
          <w:szCs w:val="24"/>
        </w:rPr>
        <w:t>)</w:t>
      </w:r>
      <w:r w:rsidR="00012821" w:rsidRPr="007460C3">
        <w:rPr>
          <w:bCs/>
          <w:sz w:val="24"/>
          <w:szCs w:val="24"/>
        </w:rPr>
        <w:t xml:space="preserve"> </w:t>
      </w:r>
      <w:r w:rsidRPr="007460C3">
        <w:rPr>
          <w:bCs/>
          <w:sz w:val="24"/>
          <w:szCs w:val="24"/>
        </w:rPr>
        <w:t xml:space="preserve">bei </w:t>
      </w:r>
      <w:r w:rsidR="002D1096" w:rsidRPr="007460C3">
        <w:rPr>
          <w:bCs/>
          <w:sz w:val="24"/>
          <w:szCs w:val="24"/>
        </w:rPr>
        <w:t>kit</w:t>
      </w:r>
      <w:r w:rsidR="007B05AE" w:rsidRPr="007460C3">
        <w:rPr>
          <w:bCs/>
          <w:sz w:val="24"/>
          <w:szCs w:val="24"/>
        </w:rPr>
        <w:t>us</w:t>
      </w:r>
      <w:r w:rsidR="002D1096" w:rsidRPr="007460C3">
        <w:rPr>
          <w:bCs/>
          <w:sz w:val="24"/>
          <w:szCs w:val="24"/>
        </w:rPr>
        <w:t xml:space="preserve"> </w:t>
      </w:r>
      <w:r w:rsidRPr="007460C3">
        <w:rPr>
          <w:bCs/>
          <w:sz w:val="24"/>
          <w:szCs w:val="24"/>
        </w:rPr>
        <w:t>pirkimo sutar</w:t>
      </w:r>
      <w:r w:rsidR="000A6FD7" w:rsidRPr="007460C3">
        <w:rPr>
          <w:bCs/>
          <w:sz w:val="24"/>
          <w:szCs w:val="24"/>
        </w:rPr>
        <w:t>t</w:t>
      </w:r>
      <w:r w:rsidR="007B05AE" w:rsidRPr="007460C3">
        <w:rPr>
          <w:bCs/>
          <w:sz w:val="24"/>
          <w:szCs w:val="24"/>
        </w:rPr>
        <w:t>yje</w:t>
      </w:r>
      <w:r w:rsidRPr="007460C3">
        <w:rPr>
          <w:bCs/>
          <w:sz w:val="24"/>
          <w:szCs w:val="24"/>
        </w:rPr>
        <w:t xml:space="preserve"> </w:t>
      </w:r>
      <w:r w:rsidR="00D50961" w:rsidRPr="007460C3">
        <w:rPr>
          <w:bCs/>
          <w:sz w:val="24"/>
          <w:szCs w:val="24"/>
        </w:rPr>
        <w:t>(</w:t>
      </w:r>
      <w:r w:rsidR="00A333B8" w:rsidRPr="007460C3">
        <w:rPr>
          <w:bCs/>
          <w:sz w:val="24"/>
          <w:szCs w:val="24"/>
        </w:rPr>
        <w:t>konkurso sąlygų 5-6</w:t>
      </w:r>
      <w:r w:rsidR="00A05A84" w:rsidRPr="007460C3">
        <w:rPr>
          <w:bCs/>
          <w:sz w:val="24"/>
          <w:szCs w:val="24"/>
        </w:rPr>
        <w:t xml:space="preserve"> ir 8-10 priedai</w:t>
      </w:r>
      <w:r w:rsidR="00D50961" w:rsidRPr="007460C3">
        <w:rPr>
          <w:bCs/>
          <w:sz w:val="24"/>
          <w:szCs w:val="24"/>
        </w:rPr>
        <w:t>)</w:t>
      </w:r>
      <w:r w:rsidRPr="007460C3">
        <w:rPr>
          <w:bCs/>
          <w:sz w:val="24"/>
          <w:szCs w:val="24"/>
        </w:rPr>
        <w:t xml:space="preserve"> nustatytus reikalavimus. </w:t>
      </w:r>
    </w:p>
    <w:p w14:paraId="5F84D15B" w14:textId="29836BA8" w:rsidR="00297EBE" w:rsidRPr="007460C3" w:rsidRDefault="00297EBE" w:rsidP="00C95BAB">
      <w:pPr>
        <w:spacing w:before="60" w:after="60"/>
        <w:ind w:left="-284" w:firstLine="567"/>
        <w:jc w:val="both"/>
        <w:rPr>
          <w:bCs/>
          <w:sz w:val="24"/>
          <w:szCs w:val="24"/>
        </w:rPr>
      </w:pPr>
      <w:r w:rsidRPr="007460C3">
        <w:rPr>
          <w:bCs/>
          <w:sz w:val="24"/>
          <w:szCs w:val="24"/>
        </w:rPr>
        <w:t>2.</w:t>
      </w:r>
      <w:r w:rsidR="006D2E30" w:rsidRPr="007460C3">
        <w:rPr>
          <w:bCs/>
          <w:sz w:val="24"/>
          <w:szCs w:val="24"/>
        </w:rPr>
        <w:t>5</w:t>
      </w:r>
      <w:r w:rsidRPr="007460C3">
        <w:rPr>
          <w:bCs/>
          <w:sz w:val="24"/>
          <w:szCs w:val="24"/>
        </w:rPr>
        <w:t xml:space="preserve">. </w:t>
      </w:r>
      <w:r w:rsidR="005313DB" w:rsidRPr="007460C3">
        <w:rPr>
          <w:sz w:val="24"/>
          <w:szCs w:val="24"/>
        </w:rPr>
        <w:t xml:space="preserve">Pirkimo sutartis įsigalioja </w:t>
      </w:r>
      <w:r w:rsidR="006978DB" w:rsidRPr="007460C3">
        <w:rPr>
          <w:sz w:val="24"/>
          <w:szCs w:val="24"/>
        </w:rPr>
        <w:t>2026 m. spalio 6 d.</w:t>
      </w:r>
      <w:r w:rsidR="005313DB" w:rsidRPr="007460C3">
        <w:rPr>
          <w:sz w:val="24"/>
          <w:szCs w:val="24"/>
        </w:rPr>
        <w:t xml:space="preserve"> ir galioja </w:t>
      </w:r>
      <w:r w:rsidR="00EA265F" w:rsidRPr="007460C3">
        <w:rPr>
          <w:sz w:val="24"/>
          <w:szCs w:val="24"/>
        </w:rPr>
        <w:t>24</w:t>
      </w:r>
      <w:r w:rsidR="0057577C" w:rsidRPr="007460C3">
        <w:rPr>
          <w:sz w:val="24"/>
          <w:szCs w:val="24"/>
        </w:rPr>
        <w:t xml:space="preserve"> (</w:t>
      </w:r>
      <w:r w:rsidR="00EA265F" w:rsidRPr="007460C3">
        <w:rPr>
          <w:sz w:val="24"/>
          <w:szCs w:val="24"/>
        </w:rPr>
        <w:t>dvidešimt keturis</w:t>
      </w:r>
      <w:r w:rsidR="0057577C" w:rsidRPr="007460C3">
        <w:rPr>
          <w:sz w:val="24"/>
          <w:szCs w:val="24"/>
        </w:rPr>
        <w:t>) mėnesi</w:t>
      </w:r>
      <w:r w:rsidR="00EA265F" w:rsidRPr="007460C3">
        <w:rPr>
          <w:sz w:val="24"/>
          <w:szCs w:val="24"/>
        </w:rPr>
        <w:t>us</w:t>
      </w:r>
      <w:r w:rsidR="00C95BAB" w:rsidRPr="007460C3">
        <w:rPr>
          <w:sz w:val="24"/>
          <w:szCs w:val="24"/>
        </w:rPr>
        <w:t>.</w:t>
      </w:r>
    </w:p>
    <w:p w14:paraId="05607956" w14:textId="77777777" w:rsidR="00976C47" w:rsidRPr="007460C3" w:rsidRDefault="00976C47" w:rsidP="004E7069">
      <w:pPr>
        <w:spacing w:before="60" w:after="60"/>
        <w:ind w:left="-284" w:firstLine="567"/>
        <w:jc w:val="both"/>
        <w:rPr>
          <w:bCs/>
          <w:sz w:val="24"/>
          <w:szCs w:val="24"/>
        </w:rPr>
      </w:pPr>
      <w:r w:rsidRPr="007460C3">
        <w:rPr>
          <w:bCs/>
          <w:sz w:val="24"/>
          <w:szCs w:val="24"/>
        </w:rPr>
        <w:t>2.</w:t>
      </w:r>
      <w:r w:rsidR="006D2E30" w:rsidRPr="007460C3">
        <w:rPr>
          <w:bCs/>
          <w:sz w:val="24"/>
          <w:szCs w:val="24"/>
        </w:rPr>
        <w:t>6</w:t>
      </w:r>
      <w:r w:rsidRPr="007460C3">
        <w:rPr>
          <w:bCs/>
          <w:sz w:val="24"/>
          <w:szCs w:val="24"/>
        </w:rPr>
        <w:t>. Tiekėjams nėra leidžiama pateikti alternatyvių pasiūlymų. Tiekėjui pateikus alternatyvų pasiūlymą, jo pasiūlymas ir alternatyvus pasiūlymas (alternatyvūs pasiūlymai) bus atmesti.</w:t>
      </w:r>
    </w:p>
    <w:p w14:paraId="611B9395" w14:textId="77777777" w:rsidR="00854E92" w:rsidRPr="000D0EFA" w:rsidRDefault="00854E92" w:rsidP="004E7069">
      <w:pPr>
        <w:ind w:left="-284" w:firstLine="567"/>
        <w:jc w:val="both"/>
        <w:rPr>
          <w:bCs/>
          <w:sz w:val="24"/>
          <w:szCs w:val="24"/>
        </w:rPr>
      </w:pPr>
    </w:p>
    <w:p w14:paraId="79F9B5EF" w14:textId="77777777" w:rsidR="00E44D33" w:rsidRPr="000D0EFA" w:rsidRDefault="003B4273" w:rsidP="004E7069">
      <w:pPr>
        <w:pStyle w:val="Pagrindinistekstas"/>
        <w:spacing w:before="60" w:after="60"/>
        <w:ind w:left="-284" w:firstLine="0"/>
        <w:jc w:val="center"/>
        <w:rPr>
          <w:sz w:val="24"/>
          <w:szCs w:val="24"/>
        </w:rPr>
      </w:pPr>
      <w:r w:rsidRPr="000D0EFA">
        <w:rPr>
          <w:b/>
          <w:bCs/>
          <w:color w:val="FF0000"/>
          <w:sz w:val="24"/>
          <w:szCs w:val="24"/>
        </w:rPr>
        <w:br w:type="page"/>
      </w:r>
      <w:r w:rsidR="00522BA4" w:rsidRPr="000D0EFA">
        <w:rPr>
          <w:b/>
          <w:bCs/>
          <w:sz w:val="24"/>
          <w:szCs w:val="24"/>
        </w:rPr>
        <w:lastRenderedPageBreak/>
        <w:t xml:space="preserve">III. TIEKĖJŲ </w:t>
      </w:r>
      <w:r w:rsidR="00D801C8" w:rsidRPr="000D0EFA">
        <w:rPr>
          <w:b/>
          <w:bCs/>
          <w:sz w:val="24"/>
          <w:szCs w:val="24"/>
        </w:rPr>
        <w:t>PAŠALINIMO PAGRINDAI</w:t>
      </w:r>
      <w:r w:rsidR="008C41BA" w:rsidRPr="000D0EFA">
        <w:rPr>
          <w:b/>
          <w:bCs/>
          <w:sz w:val="24"/>
          <w:szCs w:val="24"/>
        </w:rPr>
        <w:t xml:space="preserve">, </w:t>
      </w:r>
      <w:r w:rsidR="00E44D33" w:rsidRPr="000D0EFA">
        <w:rPr>
          <w:b/>
          <w:bCs/>
          <w:sz w:val="24"/>
          <w:szCs w:val="24"/>
        </w:rPr>
        <w:t>KVALIFIKACIJOS REIKALAVIMAI</w:t>
      </w:r>
      <w:r w:rsidR="00854E92" w:rsidRPr="000D0EFA">
        <w:rPr>
          <w:b/>
          <w:bCs/>
          <w:sz w:val="24"/>
          <w:szCs w:val="24"/>
        </w:rPr>
        <w:t>,</w:t>
      </w:r>
      <w:r w:rsidR="006B032C" w:rsidRPr="000D0EFA">
        <w:rPr>
          <w:b/>
          <w:bCs/>
          <w:sz w:val="24"/>
          <w:szCs w:val="24"/>
        </w:rPr>
        <w:t xml:space="preserve"> </w:t>
      </w:r>
      <w:r w:rsidR="00E44D33" w:rsidRPr="000D0EFA">
        <w:rPr>
          <w:b/>
          <w:bCs/>
          <w:sz w:val="24"/>
          <w:szCs w:val="24"/>
        </w:rPr>
        <w:t>KOKYBĖS VADYBOS SISTEMOS IR (ARBA) APLINKOS APSAUGOS VADYBOS SISTEMOS STANDARTAI</w:t>
      </w:r>
      <w:r w:rsidR="006008B2" w:rsidRPr="000D0EFA">
        <w:rPr>
          <w:b/>
          <w:bCs/>
          <w:sz w:val="24"/>
          <w:szCs w:val="24"/>
        </w:rPr>
        <w:t xml:space="preserve"> BEI</w:t>
      </w:r>
      <w:r w:rsidR="00854E92" w:rsidRPr="000D0EFA">
        <w:rPr>
          <w:b/>
          <w:bCs/>
          <w:sz w:val="24"/>
          <w:szCs w:val="24"/>
        </w:rPr>
        <w:t xml:space="preserve"> REIKALAVIMAI </w:t>
      </w:r>
      <w:r w:rsidR="00A822C3" w:rsidRPr="000D0EFA">
        <w:rPr>
          <w:b/>
          <w:bCs/>
          <w:sz w:val="24"/>
          <w:szCs w:val="24"/>
        </w:rPr>
        <w:t>DOKUMENTŲ RENGIMUI IR TEIKIMUI</w:t>
      </w:r>
    </w:p>
    <w:p w14:paraId="7BC586DC" w14:textId="77777777" w:rsidR="00E44D33" w:rsidRPr="000D0EFA" w:rsidRDefault="00E44D33" w:rsidP="004E7069">
      <w:pPr>
        <w:pStyle w:val="Pagrindinistekstas"/>
        <w:spacing w:before="60" w:after="60"/>
        <w:ind w:left="-284" w:firstLine="567"/>
        <w:rPr>
          <w:sz w:val="24"/>
          <w:szCs w:val="24"/>
        </w:rPr>
      </w:pPr>
    </w:p>
    <w:p w14:paraId="63D39BA2" w14:textId="77777777" w:rsidR="009B49F5" w:rsidRPr="000D0EFA" w:rsidRDefault="006400B7" w:rsidP="004E7069">
      <w:pPr>
        <w:pStyle w:val="Pagrindinistekstas"/>
        <w:spacing w:before="60" w:after="60"/>
        <w:ind w:left="-284" w:firstLine="567"/>
        <w:jc w:val="center"/>
        <w:rPr>
          <w:b/>
          <w:sz w:val="24"/>
          <w:szCs w:val="24"/>
        </w:rPr>
      </w:pPr>
      <w:r w:rsidRPr="000D0EFA">
        <w:rPr>
          <w:b/>
          <w:sz w:val="24"/>
          <w:szCs w:val="24"/>
        </w:rPr>
        <w:t>Tiekėjų pašalinimo pagrindai</w:t>
      </w:r>
    </w:p>
    <w:p w14:paraId="48067D7A" w14:textId="77777777" w:rsidR="009B49F5" w:rsidRPr="000D0EFA" w:rsidRDefault="009B49F5" w:rsidP="004E7069">
      <w:pPr>
        <w:pStyle w:val="Pagrindinistekstas"/>
        <w:spacing w:before="60" w:after="60"/>
        <w:ind w:left="-284" w:firstLine="567"/>
        <w:rPr>
          <w:sz w:val="24"/>
          <w:szCs w:val="24"/>
        </w:rPr>
      </w:pPr>
    </w:p>
    <w:p w14:paraId="3C08932D" w14:textId="77777777" w:rsidR="001B3C1C" w:rsidRPr="000D0EFA" w:rsidRDefault="001B3C1C" w:rsidP="004E7069">
      <w:pPr>
        <w:pStyle w:val="Pagrindinistekstas"/>
        <w:spacing w:before="60" w:after="60"/>
        <w:ind w:left="-284" w:firstLine="567"/>
        <w:rPr>
          <w:sz w:val="24"/>
          <w:szCs w:val="24"/>
        </w:rPr>
      </w:pPr>
      <w:r w:rsidRPr="000D0EFA">
        <w:rPr>
          <w:sz w:val="24"/>
          <w:szCs w:val="24"/>
        </w:rPr>
        <w:t>3.1. Tiekėjai, dalyvaujantys pirkime, taip pat visi tiekėjų grupės nariai (jeigu pasiūlymą pateikia tiekėjų grupė), subtiekėjai ir kiti ūkio subjektai, kurių pajėgumais remiasi tiekėjas</w:t>
      </w:r>
      <w:r w:rsidR="00D35367" w:rsidRPr="000D0EFA">
        <w:rPr>
          <w:sz w:val="24"/>
          <w:szCs w:val="24"/>
        </w:rPr>
        <w:t xml:space="preserve"> (išskyrus tiekėjo </w:t>
      </w:r>
      <w:proofErr w:type="spellStart"/>
      <w:r w:rsidR="00D35367" w:rsidRPr="000D0EFA">
        <w:rPr>
          <w:sz w:val="24"/>
          <w:szCs w:val="24"/>
        </w:rPr>
        <w:t>kvazisubtiekėjus</w:t>
      </w:r>
      <w:proofErr w:type="spellEnd"/>
      <w:r w:rsidR="00D35367" w:rsidRPr="000D0EFA">
        <w:rPr>
          <w:sz w:val="24"/>
          <w:szCs w:val="24"/>
        </w:rPr>
        <w:t>)</w:t>
      </w:r>
      <w:r w:rsidRPr="000D0EFA">
        <w:rPr>
          <w:sz w:val="24"/>
          <w:szCs w:val="24"/>
        </w:rPr>
        <w:t>, negali turėti šių pašalinimo pagrindų:</w:t>
      </w:r>
    </w:p>
    <w:p w14:paraId="300307BB" w14:textId="77777777" w:rsidR="001B3C1C" w:rsidRPr="000D0EFA" w:rsidRDefault="001B3C1C" w:rsidP="004E7069">
      <w:pPr>
        <w:pStyle w:val="Pagrindinistekstas"/>
        <w:spacing w:before="60" w:after="60"/>
        <w:ind w:left="-284" w:firstLine="567"/>
        <w:rPr>
          <w:sz w:val="24"/>
          <w:szCs w:val="24"/>
        </w:rPr>
      </w:pPr>
    </w:p>
    <w:tbl>
      <w:tblPr>
        <w:tblW w:w="10632" w:type="dxa"/>
        <w:tblInd w:w="-998" w:type="dxa"/>
        <w:tblLayout w:type="fixed"/>
        <w:tblCellMar>
          <w:left w:w="10" w:type="dxa"/>
          <w:right w:w="10" w:type="dxa"/>
        </w:tblCellMar>
        <w:tblLook w:val="04A0" w:firstRow="1" w:lastRow="0" w:firstColumn="1" w:lastColumn="0" w:noHBand="0" w:noVBand="1"/>
      </w:tblPr>
      <w:tblGrid>
        <w:gridCol w:w="709"/>
        <w:gridCol w:w="4253"/>
        <w:gridCol w:w="2127"/>
        <w:gridCol w:w="3543"/>
      </w:tblGrid>
      <w:tr w:rsidR="00885CBE" w:rsidRPr="000D0EFA" w14:paraId="51F9A9AB"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4C575D" w14:textId="77777777" w:rsidR="00885CBE" w:rsidRPr="00B872A0" w:rsidRDefault="00885CBE" w:rsidP="00B872A0">
            <w:pPr>
              <w:pStyle w:val="Betarp"/>
              <w:ind w:left="-101" w:right="-106"/>
              <w:jc w:val="center"/>
              <w:rPr>
                <w:b/>
                <w:bCs/>
                <w:sz w:val="22"/>
                <w:szCs w:val="22"/>
              </w:rPr>
            </w:pPr>
            <w:r w:rsidRPr="00B872A0">
              <w:rPr>
                <w:b/>
                <w:bCs/>
                <w:sz w:val="22"/>
                <w:szCs w:val="22"/>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08119" w14:textId="77777777" w:rsidR="00885CBE" w:rsidRPr="000D0EFA" w:rsidRDefault="00885CBE" w:rsidP="00456760">
            <w:pPr>
              <w:pStyle w:val="Betarp"/>
              <w:jc w:val="center"/>
              <w:rPr>
                <w:bCs/>
              </w:rPr>
            </w:pPr>
            <w:r w:rsidRPr="000D0EFA">
              <w:rPr>
                <w:b/>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256EBB" w14:textId="77777777" w:rsidR="00885CBE" w:rsidRPr="000D0EFA" w:rsidRDefault="00885CBE" w:rsidP="00456760">
            <w:pPr>
              <w:pStyle w:val="Betarp"/>
              <w:jc w:val="center"/>
              <w:rPr>
                <w:rFonts w:eastAsia="Yu Mincho"/>
                <w:b/>
                <w:bCs/>
              </w:rPr>
            </w:pPr>
            <w:r w:rsidRPr="000D0EFA">
              <w:rPr>
                <w:rFonts w:eastAsia="Yu Mincho"/>
                <w:b/>
                <w:bCs/>
              </w:rPr>
              <w:t xml:space="preserve">VPĮ straipsnis, dalis, punktas bei EBVPD formos dalis pildymui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15BCD1" w14:textId="77777777" w:rsidR="00885CBE" w:rsidRPr="000D0EFA" w:rsidRDefault="00885CBE" w:rsidP="00456760">
            <w:pPr>
              <w:pStyle w:val="Betarp"/>
              <w:jc w:val="center"/>
              <w:rPr>
                <w:bCs/>
                <w:iCs/>
              </w:rPr>
            </w:pPr>
            <w:r w:rsidRPr="000D0EFA">
              <w:rPr>
                <w:b/>
              </w:rPr>
              <w:t>Pašalinimo pagrindų nebuvimą įrodantys dokumentai</w:t>
            </w:r>
          </w:p>
        </w:tc>
      </w:tr>
      <w:tr w:rsidR="00844259" w:rsidRPr="000D0EFA" w14:paraId="3E99AAA0"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ED5D1" w14:textId="43278D7F" w:rsidR="001A5865" w:rsidRPr="006455C0" w:rsidRDefault="006455C0" w:rsidP="006455C0">
            <w:pPr>
              <w:pStyle w:val="Betarp"/>
            </w:pPr>
            <w:r w:rsidRPr="006455C0">
              <w:t>3.1.</w:t>
            </w:r>
            <w:r>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DA4D0" w14:textId="77777777" w:rsidR="001A5865" w:rsidRPr="000D0EFA" w:rsidRDefault="001A5865" w:rsidP="001A5865">
            <w:pPr>
              <w:pStyle w:val="Betarp"/>
              <w:jc w:val="both"/>
              <w:rPr>
                <w:b/>
                <w:bCs/>
              </w:rPr>
            </w:pPr>
            <w:r w:rsidRPr="000D0EFA">
              <w:t>Tiekėjas arba jo atsakingas asmuo, nurodytas VPĮ 46 straipsnio 2 dalies 2 punkte, nuteistas už šią nusikalstamą veiką:</w:t>
            </w:r>
          </w:p>
          <w:p w14:paraId="3EF8C35D" w14:textId="77777777" w:rsidR="001A5865" w:rsidRPr="000D0EFA" w:rsidRDefault="001A5865" w:rsidP="001A5865">
            <w:pPr>
              <w:pStyle w:val="Betarp"/>
              <w:jc w:val="both"/>
              <w:rPr>
                <w:b/>
                <w:bCs/>
              </w:rPr>
            </w:pPr>
            <w:r w:rsidRPr="000D0EFA">
              <w:rPr>
                <w:bCs/>
              </w:rPr>
              <w:t>1) dalyvavimą nusikalstamame susivienijime, jo organizavimą ar vadovavimą jam;</w:t>
            </w:r>
          </w:p>
          <w:p w14:paraId="686B8DBD" w14:textId="77777777" w:rsidR="001A5865" w:rsidRPr="000D0EFA" w:rsidRDefault="001A5865" w:rsidP="001A5865">
            <w:pPr>
              <w:pStyle w:val="Betarp"/>
              <w:jc w:val="both"/>
              <w:rPr>
                <w:b/>
                <w:bCs/>
              </w:rPr>
            </w:pPr>
            <w:r w:rsidRPr="000D0EFA">
              <w:rPr>
                <w:bCs/>
              </w:rPr>
              <w:t>2) kyšininkavimą, prekybą poveikiu, papirkimą;</w:t>
            </w:r>
          </w:p>
          <w:p w14:paraId="01298C64" w14:textId="77777777" w:rsidR="001A5865" w:rsidRPr="000D0EFA" w:rsidRDefault="001A5865" w:rsidP="001A5865">
            <w:pPr>
              <w:pStyle w:val="Betarp"/>
              <w:jc w:val="both"/>
              <w:rPr>
                <w:b/>
                <w:bCs/>
              </w:rPr>
            </w:pPr>
            <w:r w:rsidRPr="000D0EFA">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FB8E0E" w14:textId="77777777" w:rsidR="001A5865" w:rsidRPr="000D0EFA" w:rsidRDefault="001A5865" w:rsidP="001A5865">
            <w:pPr>
              <w:pStyle w:val="Betarp"/>
              <w:jc w:val="both"/>
              <w:rPr>
                <w:b/>
                <w:bCs/>
              </w:rPr>
            </w:pPr>
            <w:r w:rsidRPr="000D0EFA">
              <w:rPr>
                <w:bCs/>
              </w:rPr>
              <w:t>4) nusikalstamą bankrotą;</w:t>
            </w:r>
          </w:p>
          <w:p w14:paraId="1A856BA2" w14:textId="77777777" w:rsidR="001A5865" w:rsidRPr="000D0EFA" w:rsidRDefault="001A5865" w:rsidP="001A5865">
            <w:pPr>
              <w:pStyle w:val="Betarp"/>
              <w:jc w:val="both"/>
              <w:rPr>
                <w:b/>
                <w:bCs/>
              </w:rPr>
            </w:pPr>
            <w:r w:rsidRPr="000D0EFA">
              <w:rPr>
                <w:bCs/>
              </w:rPr>
              <w:t>5) teroristinį ir su teroristine veikla susijusį nusikaltimą;</w:t>
            </w:r>
          </w:p>
          <w:p w14:paraId="0B7EDBD7" w14:textId="77777777" w:rsidR="001A5865" w:rsidRPr="000D0EFA" w:rsidRDefault="001A5865" w:rsidP="001A5865">
            <w:pPr>
              <w:pStyle w:val="Betarp"/>
              <w:jc w:val="both"/>
              <w:rPr>
                <w:b/>
                <w:bCs/>
              </w:rPr>
            </w:pPr>
            <w:r w:rsidRPr="000D0EFA">
              <w:rPr>
                <w:bCs/>
              </w:rPr>
              <w:t>6) nusikalstamu būdu gauto turto legalizavimą;</w:t>
            </w:r>
          </w:p>
          <w:p w14:paraId="1CC488DC" w14:textId="77777777" w:rsidR="001A5865" w:rsidRPr="000D0EFA" w:rsidRDefault="001A5865" w:rsidP="001A5865">
            <w:pPr>
              <w:pStyle w:val="Betarp"/>
              <w:jc w:val="both"/>
              <w:rPr>
                <w:b/>
                <w:bCs/>
              </w:rPr>
            </w:pPr>
            <w:r w:rsidRPr="000D0EFA">
              <w:rPr>
                <w:bCs/>
              </w:rPr>
              <w:lastRenderedPageBreak/>
              <w:t>7) prekybą žmonėmis, vaiko pirkimą arba pardavimą;</w:t>
            </w:r>
          </w:p>
          <w:p w14:paraId="3AC30F2A" w14:textId="77777777" w:rsidR="001A5865" w:rsidRPr="000D0EFA" w:rsidRDefault="001A5865" w:rsidP="001A5865">
            <w:pPr>
              <w:pStyle w:val="Betarp"/>
              <w:jc w:val="both"/>
              <w:rPr>
                <w:b/>
                <w:bCs/>
              </w:rPr>
            </w:pPr>
            <w:r w:rsidRPr="000D0EFA">
              <w:rPr>
                <w:bCs/>
              </w:rPr>
              <w:t>8) kitos valstybės tiekėjo atliktą nusikaltimą, apibrėžtą Direktyvos 2014/24/ES 57 straipsnio 1 dalyje išvardytus Europos Sąjungos teisės aktus įgyvendinančiuose kitų valstybių teisės aktuose.</w:t>
            </w:r>
          </w:p>
          <w:p w14:paraId="68299908" w14:textId="77777777" w:rsidR="001A5865" w:rsidRPr="000D0EFA" w:rsidRDefault="001A5865" w:rsidP="001A5865">
            <w:pPr>
              <w:pStyle w:val="Betarp"/>
              <w:jc w:val="both"/>
              <w:rPr>
                <w:b/>
                <w:bCs/>
              </w:rPr>
            </w:pPr>
          </w:p>
          <w:p w14:paraId="1EE0B71A" w14:textId="77777777" w:rsidR="001A5865" w:rsidRPr="000D0EFA" w:rsidRDefault="001A5865" w:rsidP="001A5865">
            <w:pPr>
              <w:pStyle w:val="Betarp"/>
              <w:jc w:val="both"/>
              <w:rPr>
                <w:b/>
                <w:bCs/>
              </w:rPr>
            </w:pPr>
            <w:r w:rsidRPr="000D0EFA">
              <w:rPr>
                <w:bCs/>
              </w:rPr>
              <w:t>Laikoma, kad tiekėjas arba jo atsakingas asmuo nuteistas už aukščiau nurodytą nusikalstamą veiką, kai dėl:</w:t>
            </w:r>
          </w:p>
          <w:p w14:paraId="2DDD2934" w14:textId="77777777" w:rsidR="001A5865" w:rsidRPr="000D0EFA" w:rsidRDefault="001A5865" w:rsidP="001A5865">
            <w:pPr>
              <w:pStyle w:val="Betarp"/>
              <w:jc w:val="both"/>
              <w:rPr>
                <w:bCs/>
              </w:rPr>
            </w:pPr>
            <w:r w:rsidRPr="000D0EFA">
              <w:rPr>
                <w:bCs/>
              </w:rPr>
              <w:t>1) tiekėjo, kuris yra fizinis asmuo, per pastaruosius 5 metus buvo priimtas ir įsiteisėjęs apkaltinamasis teismo nuosprendis ir šis asmuo turi neišnykusį ar nepanaikintą teistumą;</w:t>
            </w:r>
          </w:p>
          <w:p w14:paraId="188271AE" w14:textId="77777777" w:rsidR="001A5865" w:rsidRPr="000D0EFA" w:rsidRDefault="001A5865" w:rsidP="001A5865">
            <w:pPr>
              <w:pStyle w:val="Betarp"/>
              <w:jc w:val="both"/>
            </w:pPr>
            <w:r w:rsidRPr="000D0EFA">
              <w:t>2) tiekėjo, kuris yra juridinis asmuo, kita organizacija ar jos </w:t>
            </w:r>
            <w:r w:rsidRPr="000D0EFA">
              <w:rPr>
                <w:bCs/>
              </w:rPr>
              <w:t>struktūrinis</w:t>
            </w:r>
            <w:r w:rsidRPr="000D0EFA">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F4FE61E" w14:textId="77777777" w:rsidR="001A5865" w:rsidRPr="000D0EFA" w:rsidRDefault="001A5865" w:rsidP="001A5865">
            <w:pPr>
              <w:pStyle w:val="Betarp"/>
              <w:jc w:val="both"/>
              <w:rPr>
                <w:b/>
                <w:bCs/>
              </w:rPr>
            </w:pPr>
            <w:r w:rsidRPr="000D0EFA">
              <w:rPr>
                <w:bCs/>
              </w:rPr>
              <w:t xml:space="preserve">3) tiekėjo, kuris yra juridinis asmuo, kita organizacija ar jos </w:t>
            </w:r>
            <w:r w:rsidRPr="000D0EFA">
              <w:t>struktūrinis</w:t>
            </w:r>
            <w:r w:rsidRPr="000D0EFA">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BF8CC" w14:textId="77777777" w:rsidR="001A5865" w:rsidRPr="000D0EFA" w:rsidRDefault="001A5865" w:rsidP="001A5865">
            <w:pPr>
              <w:pStyle w:val="Betarp"/>
              <w:jc w:val="both"/>
              <w:rPr>
                <w:rFonts w:eastAsia="Yu Mincho"/>
                <w:b/>
                <w:bCs/>
              </w:rPr>
            </w:pPr>
            <w:r w:rsidRPr="000D0EFA">
              <w:rPr>
                <w:rFonts w:eastAsia="Yu Mincho"/>
                <w:b/>
                <w:bCs/>
              </w:rPr>
              <w:lastRenderedPageBreak/>
              <w:t>VPĮ 46 straipsnio 1 dalis</w:t>
            </w:r>
          </w:p>
          <w:p w14:paraId="72C47329" w14:textId="77777777" w:rsidR="001A5865" w:rsidRPr="000D0EFA" w:rsidRDefault="001A5865" w:rsidP="001A5865">
            <w:pPr>
              <w:pStyle w:val="Betarp"/>
              <w:jc w:val="both"/>
              <w:rPr>
                <w:rFonts w:eastAsia="Yu Mincho"/>
              </w:rPr>
            </w:pPr>
          </w:p>
          <w:p w14:paraId="7582EFEA" w14:textId="77777777" w:rsidR="001A5865" w:rsidRPr="000D0EFA" w:rsidRDefault="001A5865" w:rsidP="001A5865">
            <w:pPr>
              <w:pStyle w:val="Betarp"/>
              <w:jc w:val="both"/>
              <w:rPr>
                <w:rFonts w:eastAsia="Yu Mincho"/>
              </w:rPr>
            </w:pPr>
            <w:r w:rsidRPr="000D0EFA">
              <w:rPr>
                <w:rFonts w:eastAsia="Yu Mincho"/>
              </w:rPr>
              <w:t>EBVPD III dalies A1-A6 punktai</w:t>
            </w:r>
          </w:p>
          <w:p w14:paraId="3B3AE64F" w14:textId="77777777" w:rsidR="001A5865" w:rsidRPr="000D0EFA" w:rsidRDefault="001A5865" w:rsidP="001A5865">
            <w:pPr>
              <w:pStyle w:val="Betarp"/>
              <w:jc w:val="both"/>
              <w:rPr>
                <w:rFonts w:eastAsia="Yu Mincho"/>
              </w:rPr>
            </w:pPr>
          </w:p>
          <w:p w14:paraId="5DA239BE" w14:textId="77777777" w:rsidR="001A5865" w:rsidRPr="000D0EFA" w:rsidRDefault="001A5865" w:rsidP="001A5865">
            <w:pPr>
              <w:pStyle w:val="Betarp"/>
              <w:jc w:val="both"/>
              <w:rPr>
                <w:rFonts w:eastAsia="Yu Mincho"/>
              </w:rPr>
            </w:pPr>
            <w:r w:rsidRPr="000D0EFA">
              <w:rPr>
                <w:rFonts w:eastAsia="Yu Mincho"/>
              </w:rPr>
              <w:t>EBVPD III dalies D1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E0E15" w14:textId="77777777" w:rsidR="001A5865" w:rsidRPr="000D0EFA" w:rsidRDefault="001A5865" w:rsidP="001A5865">
            <w:pPr>
              <w:pStyle w:val="Betarp"/>
              <w:jc w:val="both"/>
            </w:pPr>
            <w:r w:rsidRPr="000D0EFA">
              <w:t>Iš Lietuvoje įsteigtų subjektų reikalaujama:</w:t>
            </w:r>
          </w:p>
          <w:p w14:paraId="6BBF1038" w14:textId="77777777" w:rsidR="001A5865" w:rsidRPr="000D0EFA" w:rsidRDefault="001A5865" w:rsidP="00BA4E61">
            <w:pPr>
              <w:pStyle w:val="Betarp"/>
              <w:numPr>
                <w:ilvl w:val="0"/>
                <w:numId w:val="38"/>
              </w:numPr>
              <w:ind w:left="314"/>
              <w:jc w:val="both"/>
              <w:rPr>
                <w:b/>
                <w:bCs/>
              </w:rPr>
            </w:pPr>
            <w:r w:rsidRPr="000D0EFA">
              <w:t>išrašo iš teismo sprendimo arba</w:t>
            </w:r>
          </w:p>
          <w:p w14:paraId="1BDE3752" w14:textId="77777777" w:rsidR="001A5865" w:rsidRPr="000D0EFA" w:rsidRDefault="001A5865" w:rsidP="00BA4E61">
            <w:pPr>
              <w:pStyle w:val="Betarp"/>
              <w:numPr>
                <w:ilvl w:val="0"/>
                <w:numId w:val="38"/>
              </w:numPr>
              <w:ind w:left="314"/>
              <w:jc w:val="both"/>
              <w:rPr>
                <w:b/>
                <w:bCs/>
              </w:rPr>
            </w:pPr>
            <w:r w:rsidRPr="000D0EFA">
              <w:t>Informatikos ir ryšių departamento prie Vidaus reikalų ministerijos pažymos, arba</w:t>
            </w:r>
          </w:p>
          <w:p w14:paraId="36FD0BBF" w14:textId="77777777" w:rsidR="001A5865" w:rsidRPr="000D0EFA" w:rsidRDefault="001A5865" w:rsidP="00BA4E61">
            <w:pPr>
              <w:pStyle w:val="Betarp"/>
              <w:numPr>
                <w:ilvl w:val="0"/>
                <w:numId w:val="38"/>
              </w:numPr>
              <w:ind w:left="314"/>
              <w:jc w:val="both"/>
              <w:rPr>
                <w:b/>
                <w:bCs/>
              </w:rPr>
            </w:pPr>
            <w:r w:rsidRPr="000D0EFA">
              <w:t>valstybės įmonės Registrų centro Lietuvos Respublikos Vyriausybės nustatyta tvarka išduoto dokumento, patvirtinančio jungtinius kompetentingų institucijų tvarkomus duomenis.</w:t>
            </w:r>
          </w:p>
          <w:p w14:paraId="24B878C1" w14:textId="77777777" w:rsidR="001A5865" w:rsidRPr="000D0EFA" w:rsidRDefault="001A5865" w:rsidP="001A5865">
            <w:pPr>
              <w:pStyle w:val="Betarp"/>
              <w:jc w:val="both"/>
            </w:pPr>
          </w:p>
          <w:p w14:paraId="53FD39D6" w14:textId="77777777" w:rsidR="001A5865" w:rsidRPr="000D0EFA" w:rsidRDefault="001A5865" w:rsidP="001A5865">
            <w:pPr>
              <w:pStyle w:val="Betarp"/>
              <w:jc w:val="both"/>
            </w:pPr>
            <w:r w:rsidRPr="000D0EFA">
              <w:t>Iš ne Lietuvoje įsteigtų subjektų reikalaujama:</w:t>
            </w:r>
          </w:p>
          <w:p w14:paraId="34A0A9A6" w14:textId="77777777" w:rsidR="001A5865" w:rsidRPr="000D0EFA" w:rsidRDefault="001A5865" w:rsidP="00BA4E61">
            <w:pPr>
              <w:pStyle w:val="Betarp"/>
              <w:numPr>
                <w:ilvl w:val="0"/>
                <w:numId w:val="38"/>
              </w:numPr>
              <w:ind w:left="314"/>
              <w:jc w:val="both"/>
              <w:rPr>
                <w:b/>
                <w:bCs/>
              </w:rPr>
            </w:pPr>
            <w:r w:rsidRPr="000D0EFA">
              <w:t>atitinkamos užsienio šalies institucijos dokumento</w:t>
            </w:r>
            <w:r w:rsidRPr="000D0EFA">
              <w:rPr>
                <w:rStyle w:val="Puslapioinaosnuoroda"/>
              </w:rPr>
              <w:footnoteReference w:id="1"/>
            </w:r>
            <w:r w:rsidRPr="000D0EFA">
              <w:t>.</w:t>
            </w:r>
          </w:p>
          <w:p w14:paraId="12991628" w14:textId="77777777" w:rsidR="001A5865" w:rsidRPr="000D0EFA" w:rsidRDefault="001A5865" w:rsidP="001A5865">
            <w:pPr>
              <w:pStyle w:val="Betarp"/>
              <w:jc w:val="both"/>
            </w:pPr>
          </w:p>
          <w:p w14:paraId="15F3AFA3" w14:textId="77777777" w:rsidR="001A5865" w:rsidRPr="000D0EFA" w:rsidRDefault="001A5865" w:rsidP="001A5865">
            <w:pPr>
              <w:pStyle w:val="Betarp"/>
              <w:jc w:val="both"/>
            </w:pPr>
            <w:r w:rsidRPr="000D0EFA">
              <w:t xml:space="preserve">Nurodyti dokumentai turi būti išduoti ne anksčiau kaip 180 dienų iki </w:t>
            </w:r>
            <w:r w:rsidRPr="000D0EFA">
              <w:rPr>
                <w:i/>
                <w:iCs/>
              </w:rPr>
              <w:t>tos dienos, kai tiekėjas perkančiosios organizacijos prašymu turės pateikti pašalinimo pagrindų nebuvimą patvirtinančius dok</w:t>
            </w:r>
            <w:r w:rsidRPr="000D0EFA">
              <w:t xml:space="preserve">umentus. </w:t>
            </w:r>
            <w:r w:rsidRPr="000D0EFA">
              <w:rPr>
                <w:b/>
                <w:bCs/>
                <w:i/>
                <w:iCs/>
              </w:rPr>
              <w:t>Pavyzdys</w:t>
            </w:r>
            <w:r w:rsidRPr="000D0EFA">
              <w:rPr>
                <w:i/>
                <w:iCs/>
              </w:rPr>
              <w:t xml:space="preserve">: Jeigu perkančioji </w:t>
            </w:r>
            <w:r w:rsidRPr="000D0EFA">
              <w:rPr>
                <w:i/>
                <w:iCs/>
              </w:rPr>
              <w:lastRenderedPageBreak/>
              <w:t xml:space="preserve">organizacija 2022-10-10 kreipėsi į tiekėją prašydama iki 2022-10-14 pateikti įrodančius dokumentus, jie turi būti išduoti ne anksčiau kaip 180 dienų, jas skaičiuojant atgal nuo 2022-10-14. </w:t>
            </w:r>
          </w:p>
          <w:p w14:paraId="40A5AF0C" w14:textId="77777777" w:rsidR="001A5865" w:rsidRPr="000D0EFA" w:rsidRDefault="001A5865" w:rsidP="001A5865">
            <w:pPr>
              <w:pStyle w:val="Betarp"/>
              <w:jc w:val="both"/>
              <w:rPr>
                <w:b/>
                <w:bCs/>
              </w:rPr>
            </w:pPr>
          </w:p>
          <w:p w14:paraId="2F3926FE" w14:textId="77777777" w:rsidR="001A5865" w:rsidRPr="000D0EFA" w:rsidRDefault="001A5865" w:rsidP="00844259">
            <w:pPr>
              <w:pStyle w:val="Betarp"/>
              <w:jc w:val="both"/>
              <w:rPr>
                <w:bCs/>
              </w:rPr>
            </w:pPr>
            <w:r w:rsidRPr="000D0EFA">
              <w:rPr>
                <w:bC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C7989" w:rsidRPr="000D0EFA" w14:paraId="471E0E84"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33997D" w14:textId="5F6C1E1F" w:rsidR="001C7989" w:rsidRPr="000D0EFA" w:rsidRDefault="006455C0" w:rsidP="006455C0">
            <w:pPr>
              <w:pStyle w:val="Betarp"/>
              <w:rPr>
                <w:b/>
                <w:bCs/>
              </w:rPr>
            </w:pPr>
            <w:r w:rsidRPr="006455C0">
              <w:lastRenderedPageBreak/>
              <w:t>3.1.2</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41053" w14:textId="77777777" w:rsidR="001C7989" w:rsidRPr="000D0EFA" w:rsidRDefault="001C7989" w:rsidP="001C7989">
            <w:pPr>
              <w:pStyle w:val="Betarp"/>
              <w:jc w:val="both"/>
            </w:pPr>
            <w:r w:rsidRPr="000D0EFA">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317AA" w14:textId="77777777" w:rsidR="001C7989" w:rsidRPr="000D0EFA" w:rsidRDefault="001C7989" w:rsidP="001C7989">
            <w:pPr>
              <w:pStyle w:val="Betarp"/>
              <w:jc w:val="both"/>
              <w:rPr>
                <w:rFonts w:eastAsia="Yu Mincho"/>
                <w:b/>
                <w:bCs/>
              </w:rPr>
            </w:pPr>
            <w:r w:rsidRPr="000D0EFA">
              <w:rPr>
                <w:rFonts w:eastAsia="Yu Mincho"/>
                <w:b/>
                <w:bCs/>
              </w:rPr>
              <w:t>VPĮ 46 straipsnio 2¹ dalis</w:t>
            </w:r>
          </w:p>
          <w:p w14:paraId="35EFDAF5" w14:textId="77777777" w:rsidR="001C7989" w:rsidRPr="000D0EFA" w:rsidRDefault="001C7989" w:rsidP="001C7989">
            <w:pPr>
              <w:pStyle w:val="Betarp"/>
              <w:jc w:val="both"/>
              <w:rPr>
                <w:rFonts w:eastAsia="Yu Mincho"/>
                <w:b/>
                <w:bCs/>
              </w:rPr>
            </w:pPr>
          </w:p>
          <w:p w14:paraId="4DAFA8C4" w14:textId="77777777" w:rsidR="001C7989" w:rsidRPr="000D0EFA" w:rsidRDefault="001C7989" w:rsidP="001C7989">
            <w:pPr>
              <w:pStyle w:val="Betarp"/>
              <w:jc w:val="both"/>
              <w:rPr>
                <w:rFonts w:eastAsia="Yu Mincho"/>
                <w:b/>
                <w:bCs/>
              </w:rPr>
            </w:pPr>
            <w:r w:rsidRPr="000D0EFA">
              <w:rPr>
                <w:rFonts w:eastAsia="Yu Mincho"/>
              </w:rPr>
              <w:t>EBVPD III dalies D2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A5725" w14:textId="77777777" w:rsidR="001C7989" w:rsidRPr="000D0EFA" w:rsidRDefault="001C7989" w:rsidP="001C7989">
            <w:pPr>
              <w:pStyle w:val="Betarp"/>
              <w:jc w:val="both"/>
            </w:pPr>
            <w:r w:rsidRPr="000D0EFA">
              <w:t>Iš Lietuvoje įsteigtų subjektų įrodančių dokumentų nereikalaujama. Užtenka pateikto EBVPD.</w:t>
            </w:r>
          </w:p>
        </w:tc>
      </w:tr>
      <w:tr w:rsidR="005E11BD" w:rsidRPr="000D0EFA" w14:paraId="697C3E93" w14:textId="77777777" w:rsidTr="006455C0">
        <w:trPr>
          <w:trHeight w:val="679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FC341" w14:textId="26F03B00" w:rsidR="005E11BD" w:rsidRPr="000D0EFA" w:rsidRDefault="006455C0" w:rsidP="006455C0">
            <w:pPr>
              <w:pStyle w:val="Betarp"/>
              <w:rPr>
                <w:b/>
                <w:bCs/>
              </w:rPr>
            </w:pPr>
            <w:r w:rsidRPr="006455C0">
              <w:lastRenderedPageBreak/>
              <w:t>3.1.</w:t>
            </w:r>
            <w:r>
              <w:t>3</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284A2" w14:textId="77777777" w:rsidR="005E11BD" w:rsidRPr="000D0EFA" w:rsidRDefault="005E11BD" w:rsidP="005E11BD">
            <w:pPr>
              <w:pStyle w:val="Betarp"/>
              <w:jc w:val="both"/>
              <w:rPr>
                <w:b/>
                <w:bCs/>
              </w:rPr>
            </w:pPr>
            <w:r w:rsidRPr="000D0EFA">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F70388" w14:textId="77777777" w:rsidR="005E11BD" w:rsidRPr="000D0EFA" w:rsidRDefault="005E11BD" w:rsidP="005E11BD">
            <w:pPr>
              <w:pStyle w:val="Betarp"/>
              <w:jc w:val="both"/>
              <w:rPr>
                <w:b/>
                <w:bCs/>
              </w:rPr>
            </w:pPr>
          </w:p>
          <w:p w14:paraId="1A4F5997" w14:textId="77777777" w:rsidR="005E11BD" w:rsidRPr="000D0EFA" w:rsidRDefault="005E11BD" w:rsidP="005E11BD">
            <w:pPr>
              <w:pStyle w:val="Betarp"/>
              <w:jc w:val="both"/>
              <w:rPr>
                <w:b/>
                <w:bCs/>
              </w:rPr>
            </w:pPr>
            <w:r w:rsidRPr="000D0EFA">
              <w:rPr>
                <w:bCs/>
              </w:rPr>
              <w:t>Laikoma, kad tiekėjas nuteistas už aukščiau nurodytą nusikalstamą veiką, kai dėl:</w:t>
            </w:r>
          </w:p>
          <w:p w14:paraId="712CBFE2" w14:textId="77777777" w:rsidR="005E11BD" w:rsidRPr="000D0EFA" w:rsidRDefault="005E11BD" w:rsidP="005E11BD">
            <w:pPr>
              <w:pStyle w:val="Betarp"/>
              <w:jc w:val="both"/>
              <w:rPr>
                <w:bCs/>
              </w:rPr>
            </w:pPr>
            <w:r w:rsidRPr="000D0EFA">
              <w:rPr>
                <w:bCs/>
              </w:rPr>
              <w:t>1) tiekėjo, kuris yra fizinis asmuo, per pastaruosius 5 metus buvo priimtas ir įsiteisėjęs apkaltinamasis teismo nuosprendis ir šis asmuo turi neišnykusį ar nepanaikintą teistumą;</w:t>
            </w:r>
          </w:p>
          <w:p w14:paraId="5CCA2C9F" w14:textId="77777777" w:rsidR="005E11BD" w:rsidRPr="000D0EFA" w:rsidRDefault="005E11BD" w:rsidP="005E11BD">
            <w:pPr>
              <w:pStyle w:val="Betarp"/>
              <w:jc w:val="both"/>
              <w:rPr>
                <w:b/>
                <w:bCs/>
              </w:rPr>
            </w:pPr>
            <w:r w:rsidRPr="000D0EFA">
              <w:rPr>
                <w:bCs/>
              </w:rPr>
              <w:t xml:space="preserve">2) tiekėjo, kuris yra juridinis asmuo, kita organizacija ar jos </w:t>
            </w:r>
            <w:r w:rsidRPr="000D0EFA">
              <w:t>struktūrini</w:t>
            </w:r>
            <w:r w:rsidRPr="000D0EFA">
              <w:rPr>
                <w:b/>
              </w:rPr>
              <w:t>s</w:t>
            </w:r>
            <w:r w:rsidRPr="000D0EFA">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1EC2C7" w14:textId="77777777" w:rsidR="005E11BD" w:rsidRPr="000D0EFA" w:rsidRDefault="005E11BD" w:rsidP="005E11BD">
            <w:pPr>
              <w:pStyle w:val="Betarp"/>
              <w:jc w:val="both"/>
              <w:rPr>
                <w:b/>
                <w:bCs/>
              </w:rPr>
            </w:pPr>
            <w:r w:rsidRPr="000D0EFA">
              <w:rPr>
                <w:bCs/>
              </w:rPr>
              <w:t>Tačiau ši nuostata netaikoma, jeigu:</w:t>
            </w:r>
          </w:p>
          <w:p w14:paraId="5E231F2A" w14:textId="77777777" w:rsidR="005E11BD" w:rsidRPr="000D0EFA" w:rsidRDefault="005E11BD" w:rsidP="005E11BD">
            <w:pPr>
              <w:pStyle w:val="Betarp"/>
              <w:jc w:val="both"/>
              <w:rPr>
                <w:b/>
                <w:bCs/>
              </w:rPr>
            </w:pPr>
            <w:r w:rsidRPr="000D0EFA">
              <w:rPr>
                <w:bCs/>
              </w:rPr>
              <w:t>1) tiekėjas yra įsipareigojęs sumokėti mokesčius, įskaitant socialinio draudimo įmokas ir dėl to laikomas jau įvykdžiusiu šioje dalyje nurodytus įsipareigojimus;</w:t>
            </w:r>
          </w:p>
          <w:p w14:paraId="046F640E" w14:textId="77777777" w:rsidR="005E11BD" w:rsidRPr="000D0EFA" w:rsidRDefault="005E11BD" w:rsidP="005E11BD">
            <w:pPr>
              <w:pStyle w:val="Betarp"/>
              <w:jc w:val="both"/>
              <w:rPr>
                <w:b/>
                <w:bCs/>
              </w:rPr>
            </w:pPr>
            <w:r w:rsidRPr="000D0EFA">
              <w:rPr>
                <w:bCs/>
              </w:rPr>
              <w:t>2) įsiskolinimo suma neviršija 50 Eur (penkiasdešimt eurų);</w:t>
            </w:r>
          </w:p>
          <w:p w14:paraId="405E1FBD" w14:textId="77777777" w:rsidR="005E11BD" w:rsidRPr="000D0EFA" w:rsidRDefault="005E11BD" w:rsidP="005E11BD">
            <w:pPr>
              <w:pStyle w:val="Betarp"/>
              <w:jc w:val="both"/>
              <w:rPr>
                <w:b/>
                <w:bCs/>
              </w:rPr>
            </w:pPr>
            <w:r w:rsidRPr="000D0EFA">
              <w:rPr>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0D0EFA">
              <w:rPr>
                <w:bC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46767" w14:textId="77777777" w:rsidR="005E11BD" w:rsidRPr="000D0EFA" w:rsidRDefault="005E11BD" w:rsidP="005E11BD">
            <w:pPr>
              <w:pStyle w:val="Betarp"/>
              <w:jc w:val="both"/>
              <w:rPr>
                <w:rFonts w:eastAsia="Yu Mincho"/>
                <w:b/>
                <w:bCs/>
              </w:rPr>
            </w:pPr>
            <w:r w:rsidRPr="000D0EFA">
              <w:rPr>
                <w:rFonts w:eastAsia="Yu Mincho"/>
                <w:b/>
                <w:bCs/>
              </w:rPr>
              <w:lastRenderedPageBreak/>
              <w:t>VPĮ 46 straipsnio 3 dalis</w:t>
            </w:r>
          </w:p>
          <w:p w14:paraId="3C2FE124" w14:textId="77777777" w:rsidR="005E11BD" w:rsidRPr="000D0EFA" w:rsidRDefault="005E11BD" w:rsidP="005E11BD">
            <w:pPr>
              <w:pStyle w:val="Betarp"/>
              <w:jc w:val="both"/>
              <w:rPr>
                <w:rFonts w:eastAsia="Arial"/>
              </w:rPr>
            </w:pPr>
          </w:p>
          <w:p w14:paraId="13DCEC56" w14:textId="77777777" w:rsidR="005E11BD" w:rsidRPr="000D0EFA" w:rsidRDefault="005E11BD" w:rsidP="005E11BD">
            <w:pPr>
              <w:pStyle w:val="Betarp"/>
              <w:jc w:val="both"/>
              <w:rPr>
                <w:rFonts w:eastAsia="Yu Mincho"/>
              </w:rPr>
            </w:pPr>
            <w:r w:rsidRPr="000D0EFA">
              <w:rPr>
                <w:rFonts w:eastAsia="Arial"/>
              </w:rPr>
              <w:t>EBVPD III dalies B1 ir B2 punktai</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352F2" w14:textId="77777777" w:rsidR="005E11BD" w:rsidRPr="000D0EFA" w:rsidRDefault="005E11BD" w:rsidP="005E11BD">
            <w:pPr>
              <w:pStyle w:val="Betarp"/>
              <w:jc w:val="both"/>
            </w:pPr>
            <w:r w:rsidRPr="000D0EFA">
              <w:t>Iš Lietuvoje įsteigtų subjektų reikalaujama:</w:t>
            </w:r>
          </w:p>
          <w:p w14:paraId="0671CE22" w14:textId="77777777" w:rsidR="005E11BD" w:rsidRPr="000D0EFA" w:rsidRDefault="005E11BD" w:rsidP="005E11BD">
            <w:pPr>
              <w:pStyle w:val="Betarp"/>
              <w:jc w:val="both"/>
              <w:rPr>
                <w:b/>
                <w:bCs/>
              </w:rPr>
            </w:pPr>
            <w:r w:rsidRPr="000D0EFA">
              <w:t>1) Dėl įsipareigojimų, susijusių su mokesčių mokėjimu, įvykdymo iš Lietuvoje įsteigtų subjektų prašoma:</w:t>
            </w:r>
          </w:p>
          <w:p w14:paraId="56FD9503" w14:textId="77777777" w:rsidR="005E11BD" w:rsidRPr="000D0EFA" w:rsidRDefault="005E11BD" w:rsidP="00BA4E61">
            <w:pPr>
              <w:pStyle w:val="Betarp"/>
              <w:numPr>
                <w:ilvl w:val="0"/>
                <w:numId w:val="44"/>
              </w:numPr>
              <w:jc w:val="both"/>
            </w:pPr>
            <w:r w:rsidRPr="000D0EFA">
              <w:t xml:space="preserve">išrašo iš teismo sprendimo (jei toks yra) </w:t>
            </w:r>
          </w:p>
          <w:p w14:paraId="594A89CD" w14:textId="77777777" w:rsidR="005E11BD" w:rsidRPr="000D0EFA" w:rsidRDefault="005E11BD" w:rsidP="00BA4E61">
            <w:pPr>
              <w:pStyle w:val="Betarp"/>
              <w:numPr>
                <w:ilvl w:val="0"/>
                <w:numId w:val="44"/>
              </w:numPr>
              <w:jc w:val="both"/>
            </w:pPr>
            <w:r w:rsidRPr="000D0EFA">
              <w:t>arba Valstybinės mokesčių inspekcijos prie Lietuvos Respublikos finansų ministerijos išduoto dokumento,</w:t>
            </w:r>
          </w:p>
          <w:p w14:paraId="1B956507" w14:textId="77777777" w:rsidR="005E11BD" w:rsidRPr="000D0EFA" w:rsidRDefault="005E11BD" w:rsidP="00BA4E61">
            <w:pPr>
              <w:pStyle w:val="Betarp"/>
              <w:numPr>
                <w:ilvl w:val="0"/>
                <w:numId w:val="43"/>
              </w:numPr>
              <w:jc w:val="both"/>
            </w:pPr>
            <w:r w:rsidRPr="000D0EFA">
              <w:t>arba valstybės įmonės Registrų centro Lietuvos Respublikos Vyriausybės nustatyta tvarka išduoto dokumento, patvirtinančio jungtinius kompetentingų institucijų tvarkomus duomenis.</w:t>
            </w:r>
          </w:p>
          <w:p w14:paraId="4D517211" w14:textId="77777777" w:rsidR="005E11BD" w:rsidRPr="000D0EFA" w:rsidRDefault="005E11BD" w:rsidP="005E11BD">
            <w:pPr>
              <w:pStyle w:val="Betarp"/>
              <w:jc w:val="both"/>
            </w:pPr>
          </w:p>
          <w:p w14:paraId="4891DCAD" w14:textId="77777777" w:rsidR="005E11BD" w:rsidRPr="000D0EFA" w:rsidRDefault="005E11BD" w:rsidP="005E11BD">
            <w:pPr>
              <w:pStyle w:val="Betarp"/>
              <w:jc w:val="both"/>
            </w:pPr>
            <w:r w:rsidRPr="000D0EFA">
              <w:t>Iš ne Lietuvoje įsteigtų subjektų reikalaujama:</w:t>
            </w:r>
          </w:p>
          <w:p w14:paraId="1ECBC545" w14:textId="77777777" w:rsidR="005E11BD" w:rsidRPr="000D0EFA" w:rsidRDefault="005E11BD" w:rsidP="00BA4E61">
            <w:pPr>
              <w:pStyle w:val="Betarp"/>
              <w:numPr>
                <w:ilvl w:val="0"/>
                <w:numId w:val="38"/>
              </w:numPr>
              <w:ind w:left="314"/>
              <w:jc w:val="both"/>
              <w:rPr>
                <w:b/>
                <w:bCs/>
              </w:rPr>
            </w:pPr>
            <w:r w:rsidRPr="000D0EFA">
              <w:t>atitinkamos užsienio šalies institucijos dokumento</w:t>
            </w:r>
            <w:r w:rsidRPr="000D0EFA">
              <w:rPr>
                <w:rStyle w:val="Puslapioinaosnuoroda"/>
              </w:rPr>
              <w:footnoteReference w:id="2"/>
            </w:r>
            <w:r w:rsidRPr="000D0EFA">
              <w:t>.</w:t>
            </w:r>
          </w:p>
          <w:p w14:paraId="0A5BBB8A" w14:textId="77777777" w:rsidR="005E11BD" w:rsidRPr="000D0EFA" w:rsidRDefault="005E11BD" w:rsidP="005E11BD">
            <w:pPr>
              <w:pStyle w:val="Betarp"/>
              <w:jc w:val="both"/>
              <w:rPr>
                <w:rFonts w:eastAsia="Yu Mincho"/>
              </w:rPr>
            </w:pPr>
          </w:p>
          <w:p w14:paraId="7C365DF1" w14:textId="77777777" w:rsidR="005E11BD" w:rsidRPr="000D0EFA" w:rsidRDefault="005E11BD" w:rsidP="005E11BD">
            <w:pPr>
              <w:pStyle w:val="Betarp"/>
              <w:jc w:val="both"/>
              <w:rPr>
                <w:i/>
                <w:iCs/>
                <w:color w:val="000000" w:themeColor="text1"/>
              </w:rPr>
            </w:pPr>
            <w:r w:rsidRPr="000D0EFA">
              <w:t xml:space="preserve">Nurodyti dokumentai turi būti  išduoti ne anksčiau kaip 120 dienų iki </w:t>
            </w:r>
            <w:r w:rsidRPr="000D0EFA">
              <w:rPr>
                <w:i/>
                <w:iCs/>
              </w:rPr>
              <w:t>tos dienos, kai tiekėjas perkančiosios organizacijos prašymu turės pateikti pašalinimo pagrindų nebuvimą patvirtinančius dok</w:t>
            </w:r>
            <w:r w:rsidRPr="000D0EFA">
              <w:t xml:space="preserve">umentus. </w:t>
            </w:r>
            <w:r w:rsidRPr="000D0EFA">
              <w:rPr>
                <w:b/>
                <w:bCs/>
                <w:i/>
                <w:iCs/>
                <w:color w:val="000000" w:themeColor="text1"/>
              </w:rPr>
              <w:t>Pavyzdys</w:t>
            </w:r>
            <w:r w:rsidRPr="000D0EFA">
              <w:rPr>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4CBEEB53" w14:textId="77777777" w:rsidR="005E11BD" w:rsidRPr="000D0EFA" w:rsidRDefault="005E11BD" w:rsidP="005E11BD">
            <w:pPr>
              <w:pStyle w:val="Betarp"/>
              <w:jc w:val="both"/>
              <w:rPr>
                <w:i/>
                <w:iCs/>
                <w:color w:val="7030A0"/>
              </w:rPr>
            </w:pPr>
          </w:p>
          <w:p w14:paraId="5356A3E5" w14:textId="77777777" w:rsidR="005E11BD" w:rsidRPr="000D0EFA" w:rsidRDefault="005E11BD" w:rsidP="005E11BD">
            <w:pPr>
              <w:pStyle w:val="Betarp"/>
              <w:jc w:val="both"/>
              <w:rPr>
                <w:b/>
                <w:bCs/>
              </w:rPr>
            </w:pPr>
            <w:r w:rsidRPr="000D0EFA">
              <w:rPr>
                <w:bCs/>
              </w:rPr>
              <w:t xml:space="preserve">Jei dokumentas išduotas anksčiau, tačiau jame nurodytas galiojimo terminas ilgesnis nei pašalinimo </w:t>
            </w:r>
            <w:r w:rsidRPr="000D0EFA">
              <w:rPr>
                <w:bCs/>
              </w:rPr>
              <w:lastRenderedPageBreak/>
              <w:t>pagrindų nebuvimą patvirtinančių dokumentų pagal EBVPD galutinis pateikimo terminas, toks dokumentas jo galiojimo laikotarpiu yra priimtinas.</w:t>
            </w:r>
          </w:p>
          <w:p w14:paraId="3DDA72BD" w14:textId="77777777" w:rsidR="005E11BD" w:rsidRPr="000D0EFA" w:rsidRDefault="005E11BD" w:rsidP="005E11BD">
            <w:pPr>
              <w:pStyle w:val="Betarp"/>
              <w:jc w:val="both"/>
              <w:rPr>
                <w:b/>
                <w:bCs/>
              </w:rPr>
            </w:pPr>
          </w:p>
          <w:p w14:paraId="0070A1BE" w14:textId="77777777" w:rsidR="005E11BD" w:rsidRPr="000D0EFA" w:rsidRDefault="005E11BD" w:rsidP="005E11BD">
            <w:pPr>
              <w:pStyle w:val="Betarp"/>
              <w:jc w:val="both"/>
              <w:rPr>
                <w:b/>
                <w:bCs/>
              </w:rPr>
            </w:pPr>
            <w:r w:rsidRPr="000D0EFA">
              <w:rPr>
                <w:bCs/>
              </w:rPr>
              <w:t>2) Dėl įsipareigojimų, susijusių su socialinio draudimo įmokų mokėjimu, įvykdymo i</w:t>
            </w:r>
            <w:r w:rsidRPr="000D0EFA">
              <w:t xml:space="preserve">š Lietuvoje įsteigtų subjektų </w:t>
            </w:r>
            <w:r w:rsidRPr="000D0EFA">
              <w:rPr>
                <w:bCs/>
              </w:rPr>
              <w:t>prašoma:</w:t>
            </w:r>
          </w:p>
          <w:p w14:paraId="7BF9AAC5" w14:textId="77777777" w:rsidR="005E11BD" w:rsidRPr="000D0EFA" w:rsidRDefault="005E11BD" w:rsidP="005E11BD">
            <w:pPr>
              <w:pStyle w:val="Betarp"/>
              <w:jc w:val="both"/>
              <w:rPr>
                <w:bCs/>
              </w:rPr>
            </w:pPr>
            <w:r w:rsidRPr="000D0EFA">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D0EFA">
                <w:rPr>
                  <w:rStyle w:val="Hipersaitas"/>
                  <w:bCs/>
                </w:rPr>
                <w:t>http://draudejai.sodra.lt/draudeju_viesi_duomenys/</w:t>
              </w:r>
            </w:hyperlink>
            <w:r w:rsidRPr="000D0EFA">
              <w:rPr>
                <w:bCs/>
              </w:rPr>
              <w:t>.</w:t>
            </w:r>
          </w:p>
          <w:p w14:paraId="341942FA" w14:textId="77777777" w:rsidR="005E11BD" w:rsidRPr="000D0EFA" w:rsidRDefault="005E11BD" w:rsidP="005E11BD">
            <w:pPr>
              <w:pStyle w:val="Betarp"/>
              <w:jc w:val="both"/>
              <w:rPr>
                <w:b/>
                <w:bCs/>
              </w:rPr>
            </w:pPr>
          </w:p>
          <w:p w14:paraId="482B3621" w14:textId="77777777" w:rsidR="005E11BD" w:rsidRPr="000D0EFA" w:rsidRDefault="005E11BD" w:rsidP="005E11BD">
            <w:pPr>
              <w:pStyle w:val="Betarp"/>
              <w:jc w:val="both"/>
            </w:pPr>
            <w:r w:rsidRPr="000D0EFA">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C86A81" w14:textId="77777777" w:rsidR="005E11BD" w:rsidRPr="000D0EFA" w:rsidRDefault="005E11BD" w:rsidP="005E11BD">
            <w:pPr>
              <w:pStyle w:val="Betarp"/>
              <w:jc w:val="both"/>
              <w:rPr>
                <w:b/>
                <w:bCs/>
              </w:rPr>
            </w:pPr>
          </w:p>
          <w:p w14:paraId="6FAA9A85" w14:textId="77777777" w:rsidR="005E11BD" w:rsidRPr="000D0EFA" w:rsidRDefault="005E11BD" w:rsidP="005E11BD">
            <w:pPr>
              <w:pStyle w:val="Betarp"/>
              <w:jc w:val="both"/>
            </w:pPr>
            <w:r w:rsidRPr="000D0EFA">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F6E157" w14:textId="77777777" w:rsidR="005E11BD" w:rsidRPr="000D0EFA" w:rsidRDefault="005E11BD" w:rsidP="005E11BD">
            <w:pPr>
              <w:pStyle w:val="Betarp"/>
              <w:jc w:val="both"/>
              <w:rPr>
                <w:b/>
                <w:bCs/>
              </w:rPr>
            </w:pPr>
          </w:p>
          <w:p w14:paraId="602FBEB7" w14:textId="77777777" w:rsidR="005E11BD" w:rsidRPr="000D0EFA" w:rsidRDefault="005E11BD" w:rsidP="005E11BD">
            <w:pPr>
              <w:pStyle w:val="Betarp"/>
              <w:jc w:val="both"/>
            </w:pPr>
            <w:r w:rsidRPr="000D0EFA">
              <w:t>Iš ne Lietuvoje įsteigtų subjektų reikalaujama:</w:t>
            </w:r>
          </w:p>
          <w:p w14:paraId="22B452EA" w14:textId="77777777" w:rsidR="005E11BD" w:rsidRPr="000D0EFA" w:rsidRDefault="005E11BD" w:rsidP="00BA4E61">
            <w:pPr>
              <w:pStyle w:val="Betarp"/>
              <w:numPr>
                <w:ilvl w:val="0"/>
                <w:numId w:val="38"/>
              </w:numPr>
              <w:ind w:left="314"/>
              <w:jc w:val="both"/>
              <w:rPr>
                <w:b/>
                <w:bCs/>
                <w:color w:val="000000" w:themeColor="text1"/>
              </w:rPr>
            </w:pPr>
            <w:r w:rsidRPr="000D0EFA">
              <w:t xml:space="preserve">atitinkamos užsienio šalies </w:t>
            </w:r>
            <w:r w:rsidRPr="000D0EFA">
              <w:rPr>
                <w:color w:val="000000" w:themeColor="text1"/>
              </w:rPr>
              <w:t>kompetentingos institucijos dokumento</w:t>
            </w:r>
            <w:r w:rsidRPr="000D0EFA">
              <w:rPr>
                <w:rStyle w:val="Puslapioinaosnuoroda"/>
                <w:color w:val="000000" w:themeColor="text1"/>
              </w:rPr>
              <w:footnoteReference w:id="3"/>
            </w:r>
            <w:r w:rsidRPr="000D0EFA">
              <w:rPr>
                <w:color w:val="000000" w:themeColor="text1"/>
              </w:rPr>
              <w:t>.</w:t>
            </w:r>
          </w:p>
          <w:p w14:paraId="7ADDAC14" w14:textId="77777777" w:rsidR="005E11BD" w:rsidRPr="000D0EFA" w:rsidRDefault="005E11BD" w:rsidP="005E11BD">
            <w:pPr>
              <w:pStyle w:val="Betarp"/>
              <w:jc w:val="both"/>
              <w:rPr>
                <w:b/>
                <w:bCs/>
                <w:color w:val="000000" w:themeColor="text1"/>
              </w:rPr>
            </w:pPr>
          </w:p>
          <w:p w14:paraId="251F69A3" w14:textId="77777777" w:rsidR="005E11BD" w:rsidRPr="000D0EFA" w:rsidRDefault="005E11BD" w:rsidP="005E11BD">
            <w:pPr>
              <w:pStyle w:val="Betarp"/>
              <w:jc w:val="both"/>
              <w:rPr>
                <w:i/>
                <w:iCs/>
                <w:color w:val="7030A0"/>
              </w:rPr>
            </w:pPr>
            <w:r w:rsidRPr="000D0EFA">
              <w:rPr>
                <w:color w:val="000000" w:themeColor="text1"/>
              </w:rPr>
              <w:t xml:space="preserve">Nurodyti dokumentai turi būti  išduoti ne anksčiau kaip 120 dienų iki </w:t>
            </w:r>
            <w:r w:rsidRPr="000D0EFA">
              <w:rPr>
                <w:i/>
                <w:iCs/>
                <w:color w:val="000000" w:themeColor="text1"/>
              </w:rPr>
              <w:t xml:space="preserve">tos dienos, kai tiekėjas perkančiosios organizacijos </w:t>
            </w:r>
            <w:r w:rsidRPr="000D0EFA">
              <w:rPr>
                <w:i/>
                <w:iCs/>
              </w:rPr>
              <w:t>prašymu turės pateikti pašalinimo pagrindų nebuvimą patvirtinančius dok</w:t>
            </w:r>
            <w:r w:rsidRPr="000D0EFA">
              <w:t xml:space="preserve">umentus. </w:t>
            </w:r>
            <w:r w:rsidRPr="000D0EFA">
              <w:rPr>
                <w:b/>
                <w:bCs/>
                <w:i/>
                <w:iCs/>
                <w:color w:val="000000" w:themeColor="text1"/>
              </w:rPr>
              <w:t>Pavyzdys</w:t>
            </w:r>
            <w:r w:rsidRPr="000D0EFA">
              <w:rPr>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1245B1F" w14:textId="77777777" w:rsidR="005E11BD" w:rsidRPr="000D0EFA" w:rsidRDefault="005E11BD" w:rsidP="005E11BD">
            <w:pPr>
              <w:pStyle w:val="Betarp"/>
              <w:jc w:val="both"/>
              <w:rPr>
                <w:b/>
                <w:bCs/>
              </w:rPr>
            </w:pPr>
          </w:p>
          <w:p w14:paraId="2AC883FD" w14:textId="77777777" w:rsidR="005E11BD" w:rsidRPr="000D0EFA" w:rsidRDefault="005E11BD" w:rsidP="0026470A">
            <w:pPr>
              <w:pStyle w:val="Betarp"/>
              <w:jc w:val="both"/>
            </w:pPr>
            <w:r w:rsidRPr="000D0EFA">
              <w:t>Jei dokumentas išduotas anksčiau, tačiau jame nurodytas galiojimo terminas ilgesnis nei pašalinimo pagrindų nebuvimą patvirtinančių dokumentų pagal EBVPD galutinis pateikimo terminas, toks dokumentas jo galiojimo laikotarpiu yra priimtinas.</w:t>
            </w:r>
          </w:p>
        </w:tc>
      </w:tr>
      <w:tr w:rsidR="00446F72" w:rsidRPr="000D0EFA" w14:paraId="43D6B06F"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797A0C" w14:textId="40965126" w:rsidR="00446F72" w:rsidRPr="000D0EFA" w:rsidRDefault="006455C0" w:rsidP="006455C0">
            <w:pPr>
              <w:pStyle w:val="Betarp"/>
              <w:rPr>
                <w:b/>
                <w:bCs/>
              </w:rPr>
            </w:pPr>
            <w:r w:rsidRPr="006455C0">
              <w:lastRenderedPageBreak/>
              <w:t>3.1.</w:t>
            </w:r>
            <w:r>
              <w:t>4</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C06BB" w14:textId="77777777" w:rsidR="00446F72" w:rsidRPr="000D0EFA" w:rsidRDefault="00446F72" w:rsidP="00446F72">
            <w:pPr>
              <w:pStyle w:val="Betarp"/>
              <w:jc w:val="both"/>
              <w:rPr>
                <w:b/>
                <w:bCs/>
              </w:rPr>
            </w:pPr>
            <w:r w:rsidRPr="000D0EFA">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B351D" w14:textId="77777777" w:rsidR="00446F72" w:rsidRPr="000D0EFA" w:rsidRDefault="00446F72" w:rsidP="00446F72">
            <w:pPr>
              <w:pStyle w:val="Betarp"/>
              <w:jc w:val="both"/>
              <w:rPr>
                <w:rFonts w:eastAsia="Yu Mincho"/>
                <w:b/>
                <w:bCs/>
              </w:rPr>
            </w:pPr>
            <w:r w:rsidRPr="000D0EFA">
              <w:rPr>
                <w:rFonts w:eastAsia="Yu Mincho"/>
                <w:b/>
                <w:bCs/>
              </w:rPr>
              <w:t>VPĮ 46 straipsnio 4 dalies 1 punktas</w:t>
            </w:r>
          </w:p>
          <w:p w14:paraId="432152B5" w14:textId="77777777" w:rsidR="00446F72" w:rsidRPr="000D0EFA" w:rsidRDefault="00446F72" w:rsidP="00446F72">
            <w:pPr>
              <w:pStyle w:val="Betarp"/>
              <w:jc w:val="both"/>
              <w:rPr>
                <w:rFonts w:eastAsia="Yu Mincho"/>
              </w:rPr>
            </w:pPr>
          </w:p>
          <w:p w14:paraId="706EB3EE" w14:textId="77777777" w:rsidR="00446F72" w:rsidRPr="000D0EFA" w:rsidRDefault="00446F72" w:rsidP="00446F72">
            <w:pPr>
              <w:pStyle w:val="Betarp"/>
              <w:jc w:val="both"/>
              <w:rPr>
                <w:rFonts w:eastAsia="Yu Mincho"/>
              </w:rPr>
            </w:pPr>
            <w:r w:rsidRPr="000D0EFA">
              <w:rPr>
                <w:rFonts w:eastAsia="Yu Mincho"/>
              </w:rPr>
              <w:t>EBVPD III dalies C10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9B662" w14:textId="77777777" w:rsidR="00446F72" w:rsidRPr="000D0EFA" w:rsidRDefault="00446F72" w:rsidP="00446F72">
            <w:pPr>
              <w:pStyle w:val="Betarp"/>
              <w:jc w:val="both"/>
              <w:rPr>
                <w:b/>
                <w:bCs/>
                <w:iCs/>
              </w:rPr>
            </w:pPr>
            <w:r w:rsidRPr="000D0EFA">
              <w:t>Iš Lietuvoje įsteigtų subjektų įrodančių dokumentų nereikalaujama. Užtenka pateikto EBVPD.</w:t>
            </w:r>
          </w:p>
        </w:tc>
      </w:tr>
      <w:tr w:rsidR="00446F72" w:rsidRPr="000D0EFA" w14:paraId="0626223C"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B5C35" w14:textId="66397CB6" w:rsidR="00446F72" w:rsidRPr="000D0EFA" w:rsidRDefault="006455C0" w:rsidP="006455C0">
            <w:pPr>
              <w:pStyle w:val="Betarp"/>
              <w:rPr>
                <w:b/>
                <w:bCs/>
              </w:rPr>
            </w:pPr>
            <w:r w:rsidRPr="006455C0">
              <w:t>3.1.</w:t>
            </w:r>
            <w:r>
              <w:t>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D1479" w14:textId="77777777" w:rsidR="00446F72" w:rsidRPr="000D0EFA" w:rsidRDefault="00446F72" w:rsidP="00446F72">
            <w:pPr>
              <w:pStyle w:val="Betarp"/>
              <w:jc w:val="both"/>
              <w:rPr>
                <w:b/>
                <w:bCs/>
              </w:rPr>
            </w:pPr>
            <w:r w:rsidRPr="000D0EFA">
              <w:t xml:space="preserve">Tiekėjas pirkimo metu pateko į interesų konflikto situaciją, kaip apibrėžta VPĮ 21 straipsnyje, ir atitinkamos padėties negalima ištaisyti. </w:t>
            </w:r>
          </w:p>
          <w:p w14:paraId="36176124" w14:textId="77777777" w:rsidR="00446F72" w:rsidRPr="000D0EFA" w:rsidRDefault="00446F72" w:rsidP="00446F72">
            <w:pPr>
              <w:pStyle w:val="Betarp"/>
              <w:jc w:val="both"/>
              <w:rPr>
                <w:b/>
                <w:bCs/>
              </w:rPr>
            </w:pPr>
            <w:r w:rsidRPr="000D0EFA">
              <w:t xml:space="preserve">Laikoma, kad atitinkamos padėties dėl interesų konflikto negalima ištaisyti, jeigu į interesų konfliktą patekę asmenys nulėmė viešojo pirkimo komisijos ar perkančiosios organizacijos sprendimus ir </w:t>
            </w:r>
            <w:r w:rsidRPr="000D0EFA">
              <w:lastRenderedPageBreak/>
              <w:t>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66D3B" w14:textId="77777777" w:rsidR="00446F72" w:rsidRPr="000D0EFA" w:rsidRDefault="00446F72" w:rsidP="00446F72">
            <w:pPr>
              <w:pStyle w:val="Betarp"/>
              <w:jc w:val="both"/>
              <w:rPr>
                <w:rFonts w:eastAsia="Yu Mincho"/>
                <w:b/>
                <w:bCs/>
              </w:rPr>
            </w:pPr>
            <w:r w:rsidRPr="000D0EFA">
              <w:rPr>
                <w:rFonts w:eastAsia="Yu Mincho"/>
                <w:b/>
                <w:bCs/>
              </w:rPr>
              <w:lastRenderedPageBreak/>
              <w:t>VPĮ 46 straipsnio 4 dalies 2 punktas</w:t>
            </w:r>
          </w:p>
          <w:p w14:paraId="3DC95164" w14:textId="77777777" w:rsidR="00446F72" w:rsidRPr="000D0EFA" w:rsidRDefault="00446F72" w:rsidP="00446F72">
            <w:pPr>
              <w:pStyle w:val="Betarp"/>
              <w:jc w:val="both"/>
              <w:rPr>
                <w:rFonts w:eastAsia="Yu Mincho"/>
              </w:rPr>
            </w:pPr>
          </w:p>
          <w:p w14:paraId="6F4444D0" w14:textId="77777777" w:rsidR="00446F72" w:rsidRPr="000D0EFA" w:rsidRDefault="00446F72" w:rsidP="00446F72">
            <w:pPr>
              <w:pStyle w:val="Betarp"/>
              <w:jc w:val="both"/>
              <w:rPr>
                <w:rFonts w:eastAsia="Yu Mincho"/>
              </w:rPr>
            </w:pPr>
            <w:r w:rsidRPr="000D0EFA">
              <w:rPr>
                <w:rFonts w:eastAsia="Yu Mincho"/>
              </w:rPr>
              <w:t>EBVPD III dalies C12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0D773" w14:textId="77777777" w:rsidR="00446F72" w:rsidRPr="000D0EFA" w:rsidRDefault="00446F72" w:rsidP="00446F72">
            <w:pPr>
              <w:pStyle w:val="Betarp"/>
              <w:jc w:val="both"/>
              <w:rPr>
                <w:b/>
                <w:bCs/>
                <w:iCs/>
              </w:rPr>
            </w:pPr>
            <w:r w:rsidRPr="000D0EFA">
              <w:t>Iš Lietuvoje įsteigtų subjektų įrodančių dokumentų nereikalaujama. Užtenka pateikto EBVPD.</w:t>
            </w:r>
          </w:p>
        </w:tc>
      </w:tr>
      <w:tr w:rsidR="00446F72" w:rsidRPr="000D0EFA" w14:paraId="3A630EEF"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C07E6" w14:textId="23A2A6B0" w:rsidR="00446F72" w:rsidRPr="000D0EFA" w:rsidRDefault="006455C0" w:rsidP="006455C0">
            <w:pPr>
              <w:pStyle w:val="Betarp"/>
              <w:rPr>
                <w:b/>
                <w:bCs/>
              </w:rPr>
            </w:pPr>
            <w:r w:rsidRPr="006455C0">
              <w:t>3.1.</w:t>
            </w:r>
            <w:r>
              <w:t>6</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7F3ED" w14:textId="77777777" w:rsidR="00446F72" w:rsidRPr="000D0EFA" w:rsidRDefault="00446F72" w:rsidP="00446F72">
            <w:pPr>
              <w:pStyle w:val="Betarp"/>
              <w:jc w:val="both"/>
              <w:rPr>
                <w:b/>
                <w:bCs/>
              </w:rPr>
            </w:pPr>
            <w:r w:rsidRPr="000D0EFA">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577D4" w14:textId="77777777" w:rsidR="00446F72" w:rsidRPr="000D0EFA" w:rsidRDefault="00446F72" w:rsidP="00446F72">
            <w:pPr>
              <w:pStyle w:val="Betarp"/>
              <w:jc w:val="both"/>
              <w:rPr>
                <w:rFonts w:eastAsia="Yu Mincho"/>
                <w:b/>
                <w:bCs/>
              </w:rPr>
            </w:pPr>
            <w:r w:rsidRPr="000D0EFA">
              <w:rPr>
                <w:rFonts w:eastAsia="Yu Mincho"/>
                <w:b/>
                <w:bCs/>
              </w:rPr>
              <w:t>VPĮ 46 straipsnio 4 dalies 3 punktas</w:t>
            </w:r>
          </w:p>
          <w:p w14:paraId="3D32EAB7" w14:textId="77777777" w:rsidR="00446F72" w:rsidRPr="000D0EFA" w:rsidRDefault="00446F72" w:rsidP="00446F72">
            <w:pPr>
              <w:pStyle w:val="Betarp"/>
              <w:jc w:val="both"/>
              <w:rPr>
                <w:rFonts w:eastAsia="Yu Mincho"/>
              </w:rPr>
            </w:pPr>
          </w:p>
          <w:p w14:paraId="65635222" w14:textId="77777777" w:rsidR="00446F72" w:rsidRPr="000D0EFA" w:rsidRDefault="00446F72" w:rsidP="00446F72">
            <w:pPr>
              <w:pStyle w:val="Betarp"/>
              <w:jc w:val="both"/>
              <w:rPr>
                <w:rFonts w:eastAsia="Yu Mincho"/>
              </w:rPr>
            </w:pPr>
            <w:r w:rsidRPr="000D0EFA">
              <w:rPr>
                <w:rFonts w:eastAsia="Yu Mincho"/>
              </w:rPr>
              <w:t xml:space="preserve">EBVPD III dalies C13 punktas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2D285" w14:textId="77777777" w:rsidR="00446F72" w:rsidRPr="000D0EFA" w:rsidRDefault="00446F72" w:rsidP="0077354D">
            <w:pPr>
              <w:pStyle w:val="Betarp"/>
              <w:jc w:val="both"/>
              <w:rPr>
                <w:b/>
                <w:bCs/>
                <w:iCs/>
              </w:rPr>
            </w:pPr>
            <w:r w:rsidRPr="000D0EFA">
              <w:t>Iš Lietuvoje įsteigtų subjektų įrodančių dokumentų nereikalaujama. Užtenka pateikto EBVPD.</w:t>
            </w:r>
          </w:p>
        </w:tc>
      </w:tr>
      <w:tr w:rsidR="0040544D" w:rsidRPr="000D0EFA" w14:paraId="0B493FA4"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0BFC5" w14:textId="61172941" w:rsidR="0040544D" w:rsidRPr="000D0EFA" w:rsidRDefault="006455C0" w:rsidP="006455C0">
            <w:pPr>
              <w:pStyle w:val="Betarp"/>
              <w:rPr>
                <w:b/>
                <w:bCs/>
              </w:rPr>
            </w:pPr>
            <w:r w:rsidRPr="006455C0">
              <w:t>3.1.</w:t>
            </w:r>
            <w:r>
              <w:t>7</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98CFC" w14:textId="77777777" w:rsidR="0040544D" w:rsidRPr="000D0EFA" w:rsidRDefault="0040544D" w:rsidP="0040544D">
            <w:pPr>
              <w:pStyle w:val="Betarp"/>
              <w:jc w:val="both"/>
            </w:pPr>
            <w:r w:rsidRPr="000D0EFA">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725DAA" w14:textId="77777777" w:rsidR="0040544D" w:rsidRPr="000D0EFA" w:rsidRDefault="0040544D" w:rsidP="0040544D">
            <w:pPr>
              <w:pStyle w:val="Betarp"/>
              <w:jc w:val="both"/>
              <w:rPr>
                <w:bCs/>
              </w:rPr>
            </w:pPr>
            <w:r w:rsidRPr="000D0EFA">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800C7D" w14:textId="77777777" w:rsidR="0040544D" w:rsidRPr="000D0EFA" w:rsidRDefault="0040544D" w:rsidP="0040544D">
            <w:pPr>
              <w:pStyle w:val="Betarp"/>
              <w:jc w:val="both"/>
              <w:rPr>
                <w:bCs/>
              </w:rPr>
            </w:pPr>
            <w:r w:rsidRPr="000D0EFA">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BE710" w14:textId="77777777" w:rsidR="0040544D" w:rsidRPr="000D0EFA" w:rsidRDefault="0040544D" w:rsidP="0040544D">
            <w:pPr>
              <w:pStyle w:val="Betarp"/>
              <w:jc w:val="both"/>
              <w:rPr>
                <w:rFonts w:eastAsia="Yu Mincho"/>
                <w:b/>
                <w:bCs/>
              </w:rPr>
            </w:pPr>
            <w:r w:rsidRPr="000D0EFA">
              <w:rPr>
                <w:rFonts w:eastAsia="Yu Mincho"/>
                <w:b/>
                <w:bCs/>
              </w:rPr>
              <w:t>VPĮ 46 straipsnio 4 dalies 4 punktas</w:t>
            </w:r>
          </w:p>
          <w:p w14:paraId="008C0784" w14:textId="77777777" w:rsidR="0040544D" w:rsidRPr="000D0EFA" w:rsidRDefault="0040544D" w:rsidP="0040544D">
            <w:pPr>
              <w:pStyle w:val="Betarp"/>
              <w:jc w:val="both"/>
              <w:rPr>
                <w:rFonts w:eastAsia="Yu Mincho"/>
              </w:rPr>
            </w:pPr>
          </w:p>
          <w:p w14:paraId="1708F700" w14:textId="77777777" w:rsidR="0040544D" w:rsidRPr="000D0EFA" w:rsidRDefault="0040544D" w:rsidP="0040544D">
            <w:pPr>
              <w:pStyle w:val="Betarp"/>
              <w:jc w:val="both"/>
              <w:rPr>
                <w:rFonts w:eastAsia="Yu Mincho"/>
              </w:rPr>
            </w:pPr>
            <w:r w:rsidRPr="000D0EFA">
              <w:rPr>
                <w:rFonts w:eastAsia="Yu Mincho"/>
              </w:rPr>
              <w:t xml:space="preserve">EBVPD III dalies C15 punktas </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86D45" w14:textId="77777777" w:rsidR="0040544D" w:rsidRPr="000D0EFA" w:rsidRDefault="0040544D" w:rsidP="0040544D">
            <w:pPr>
              <w:pStyle w:val="Betarp"/>
              <w:jc w:val="both"/>
            </w:pPr>
            <w:r w:rsidRPr="000D0EFA">
              <w:t>Iš Lietuvoje įsteigtų subjektų įrodančių dokumentų nereikalaujama. Užtenka pateikto EBVPD.</w:t>
            </w:r>
          </w:p>
          <w:p w14:paraId="4E84D892" w14:textId="77777777" w:rsidR="0040544D" w:rsidRPr="000D0EFA" w:rsidRDefault="0040544D" w:rsidP="0040544D">
            <w:pPr>
              <w:pStyle w:val="Betarp"/>
              <w:jc w:val="both"/>
              <w:rPr>
                <w:bCs/>
                <w:iCs/>
              </w:rPr>
            </w:pPr>
          </w:p>
          <w:p w14:paraId="597549A8" w14:textId="77777777" w:rsidR="0040544D" w:rsidRPr="000D0EFA" w:rsidRDefault="0040544D" w:rsidP="0040544D">
            <w:pPr>
              <w:pStyle w:val="Betarp"/>
              <w:jc w:val="both"/>
              <w:rPr>
                <w:bCs/>
                <w:iCs/>
              </w:rPr>
            </w:pPr>
          </w:p>
          <w:p w14:paraId="03978C19" w14:textId="77777777" w:rsidR="0040544D" w:rsidRPr="000D0EFA" w:rsidRDefault="0040544D" w:rsidP="0040544D">
            <w:pPr>
              <w:pStyle w:val="Betarp"/>
              <w:jc w:val="both"/>
              <w:rPr>
                <w:b/>
                <w:bCs/>
              </w:rPr>
            </w:pPr>
            <w:r w:rsidRPr="000D0EFA">
              <w:rPr>
                <w:b/>
                <w:bCs/>
              </w:rPr>
              <w:t xml:space="preserve">Priimant sprendimus dėl tiekėjo pašalinimo iš pirkimo procedūros šiame punkte nurodytu pašalinimo pagrindu, be kita ko, gali būti atsižvelgiama į pagal VPĮ 52 straipsnį skelbiamą informaciją: </w:t>
            </w:r>
          </w:p>
          <w:p w14:paraId="67E65B4B" w14:textId="77777777" w:rsidR="0040544D" w:rsidRPr="000D0EFA" w:rsidRDefault="0040544D" w:rsidP="0040544D">
            <w:pPr>
              <w:pStyle w:val="Betarp"/>
              <w:jc w:val="both"/>
            </w:pPr>
            <w:hyperlink r:id="rId12" w:history="1">
              <w:r w:rsidRPr="000D0EFA">
                <w:rPr>
                  <w:rStyle w:val="Hipersaitas"/>
                </w:rPr>
                <w:t>https://vpt.lrv.lt/lt/nuorodos/kiti-duomenys/powerbi/melaginga-informacija-pateikusiu-tiekeju-sarasas-3/</w:t>
              </w:r>
            </w:hyperlink>
          </w:p>
        </w:tc>
      </w:tr>
      <w:tr w:rsidR="004322D3" w:rsidRPr="000D0EFA" w14:paraId="21361890"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B1F91" w14:textId="16C7C99F" w:rsidR="004322D3" w:rsidRPr="000D0EFA" w:rsidRDefault="006455C0" w:rsidP="006455C0">
            <w:pPr>
              <w:pStyle w:val="Betarp"/>
              <w:rPr>
                <w:b/>
                <w:bCs/>
              </w:rPr>
            </w:pPr>
            <w:r w:rsidRPr="006455C0">
              <w:t>3.1.</w:t>
            </w:r>
            <w:r>
              <w:t>8</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6BEDC" w14:textId="77777777" w:rsidR="004322D3" w:rsidRPr="000D0EFA" w:rsidRDefault="004322D3" w:rsidP="004322D3">
            <w:pPr>
              <w:pStyle w:val="Betarp"/>
              <w:jc w:val="both"/>
              <w:rPr>
                <w:b/>
                <w:bCs/>
              </w:rPr>
            </w:pPr>
            <w:r w:rsidRPr="000D0EFA">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0D0EFA">
              <w:lastRenderedPageBreak/>
              <w:t>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4FF2D" w14:textId="77777777" w:rsidR="004322D3" w:rsidRPr="000D0EFA" w:rsidRDefault="004322D3" w:rsidP="004322D3">
            <w:pPr>
              <w:pStyle w:val="Betarp"/>
              <w:jc w:val="both"/>
              <w:rPr>
                <w:rFonts w:eastAsia="Yu Mincho"/>
                <w:b/>
                <w:bCs/>
              </w:rPr>
            </w:pPr>
            <w:r w:rsidRPr="000D0EFA">
              <w:rPr>
                <w:rFonts w:eastAsia="Yu Mincho"/>
                <w:b/>
                <w:bCs/>
              </w:rPr>
              <w:lastRenderedPageBreak/>
              <w:t>VPĮ 46 straipsnio 4 dalies 5 punktas</w:t>
            </w:r>
          </w:p>
          <w:p w14:paraId="775E218F" w14:textId="77777777" w:rsidR="004322D3" w:rsidRPr="000D0EFA" w:rsidRDefault="004322D3" w:rsidP="004322D3">
            <w:pPr>
              <w:pStyle w:val="Betarp"/>
              <w:jc w:val="both"/>
              <w:rPr>
                <w:rFonts w:eastAsia="Yu Mincho"/>
              </w:rPr>
            </w:pPr>
          </w:p>
          <w:p w14:paraId="713A5E56" w14:textId="77777777" w:rsidR="004322D3" w:rsidRPr="000D0EFA" w:rsidRDefault="004322D3" w:rsidP="004322D3">
            <w:pPr>
              <w:pStyle w:val="Betarp"/>
              <w:jc w:val="both"/>
              <w:rPr>
                <w:rFonts w:eastAsia="Yu Mincho"/>
              </w:rPr>
            </w:pPr>
            <w:r w:rsidRPr="000D0EFA">
              <w:rPr>
                <w:rFonts w:eastAsia="Yu Mincho"/>
              </w:rPr>
              <w:t>EBVPD</w:t>
            </w:r>
            <w:r w:rsidRPr="000D0EFA">
              <w:rPr>
                <w:rFonts w:eastAsia="Arial"/>
              </w:rPr>
              <w:t xml:space="preserve"> III dalies C15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EBE44" w14:textId="4AAC147F" w:rsidR="004322D3" w:rsidRPr="000D0EFA" w:rsidRDefault="004322D3" w:rsidP="00620165">
            <w:pPr>
              <w:pStyle w:val="Betarp"/>
              <w:jc w:val="both"/>
              <w:rPr>
                <w:b/>
                <w:bCs/>
                <w:iCs/>
              </w:rPr>
            </w:pPr>
            <w:r w:rsidRPr="000D0EFA">
              <w:t>Iš Lietuvoje įsteigtų subjektų įrodančių dokumentų nereikalaujama. Užtenka pateikto EBVPD.</w:t>
            </w:r>
          </w:p>
        </w:tc>
      </w:tr>
      <w:tr w:rsidR="004322D3" w:rsidRPr="000D0EFA" w14:paraId="7C221DBB"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90855" w14:textId="54586D04" w:rsidR="004322D3" w:rsidRPr="000D0EFA" w:rsidRDefault="006455C0" w:rsidP="006455C0">
            <w:pPr>
              <w:pStyle w:val="Betarp"/>
              <w:rPr>
                <w:b/>
                <w:bCs/>
              </w:rPr>
            </w:pPr>
            <w:r w:rsidRPr="006455C0">
              <w:t>3.1.</w:t>
            </w:r>
            <w:r>
              <w:t>9</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16B4F" w14:textId="77777777" w:rsidR="004322D3" w:rsidRPr="000D0EFA" w:rsidRDefault="004322D3" w:rsidP="004322D3">
            <w:pPr>
              <w:jc w:val="both"/>
              <w:rPr>
                <w:sz w:val="24"/>
                <w:szCs w:val="24"/>
              </w:rPr>
            </w:pPr>
            <w:r w:rsidRPr="000D0EFA">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EAC03" w14:textId="77777777" w:rsidR="004322D3" w:rsidRPr="000D0EFA" w:rsidRDefault="004322D3" w:rsidP="004322D3">
            <w:pPr>
              <w:jc w:val="both"/>
              <w:rPr>
                <w:sz w:val="24"/>
                <w:szCs w:val="24"/>
              </w:rPr>
            </w:pPr>
            <w:r w:rsidRPr="000D0EFA">
              <w:rPr>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9C1BD" w14:textId="77777777" w:rsidR="004322D3" w:rsidRPr="000D0EFA" w:rsidRDefault="004322D3" w:rsidP="004322D3">
            <w:pPr>
              <w:pStyle w:val="Betarp"/>
              <w:jc w:val="both"/>
              <w:rPr>
                <w:rFonts w:eastAsia="Yu Mincho"/>
                <w:b/>
                <w:bCs/>
              </w:rPr>
            </w:pPr>
            <w:r w:rsidRPr="000D0EFA">
              <w:rPr>
                <w:rFonts w:eastAsia="Yu Mincho"/>
                <w:b/>
                <w:bCs/>
              </w:rPr>
              <w:t>VPĮ 46 straipsnio 4 dalies 6 punktas</w:t>
            </w:r>
          </w:p>
          <w:p w14:paraId="1CCA308D" w14:textId="77777777" w:rsidR="004322D3" w:rsidRPr="000D0EFA" w:rsidRDefault="004322D3" w:rsidP="004322D3">
            <w:pPr>
              <w:pStyle w:val="Betarp"/>
              <w:jc w:val="both"/>
              <w:rPr>
                <w:rFonts w:eastAsia="Yu Mincho"/>
              </w:rPr>
            </w:pPr>
          </w:p>
          <w:p w14:paraId="13B5503E" w14:textId="77777777" w:rsidR="004322D3" w:rsidRPr="000D0EFA" w:rsidRDefault="004322D3" w:rsidP="004322D3">
            <w:pPr>
              <w:pStyle w:val="Betarp"/>
              <w:jc w:val="both"/>
              <w:rPr>
                <w:rFonts w:eastAsia="Yu Mincho"/>
              </w:rPr>
            </w:pPr>
            <w:r w:rsidRPr="000D0EFA">
              <w:rPr>
                <w:rFonts w:eastAsia="Yu Mincho"/>
              </w:rPr>
              <w:t>EBVPD</w:t>
            </w:r>
            <w:r w:rsidRPr="000D0EFA">
              <w:rPr>
                <w:rFonts w:eastAsia="Arial"/>
              </w:rPr>
              <w:t xml:space="preserve"> III dalies C14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404C9" w14:textId="77777777" w:rsidR="004322D3" w:rsidRPr="000D0EFA" w:rsidRDefault="004322D3" w:rsidP="004322D3">
            <w:pPr>
              <w:pStyle w:val="Betarp"/>
              <w:jc w:val="both"/>
            </w:pPr>
            <w:r w:rsidRPr="000D0EFA">
              <w:t>Iš Lietuvoje įsteigtų subjektų įrodančių dokumentų nereikalaujama. Užtenka pateikto EBVPD.</w:t>
            </w:r>
          </w:p>
          <w:p w14:paraId="39C85794" w14:textId="77777777" w:rsidR="004322D3" w:rsidRPr="000D0EFA" w:rsidRDefault="004322D3" w:rsidP="004322D3">
            <w:pPr>
              <w:pStyle w:val="Betarp"/>
              <w:jc w:val="both"/>
              <w:rPr>
                <w:bCs/>
                <w:iCs/>
              </w:rPr>
            </w:pPr>
          </w:p>
          <w:p w14:paraId="55D4AA52" w14:textId="77777777" w:rsidR="004322D3" w:rsidRPr="000D0EFA" w:rsidRDefault="004322D3" w:rsidP="004322D3">
            <w:pPr>
              <w:pStyle w:val="Betarp"/>
              <w:jc w:val="both"/>
              <w:rPr>
                <w:b/>
                <w:bCs/>
              </w:rPr>
            </w:pPr>
            <w:r w:rsidRPr="000D0EFA">
              <w:rPr>
                <w:b/>
                <w:bCs/>
              </w:rPr>
              <w:t xml:space="preserve">Priimant sprendimus dėl tiekėjo pašalinimo iš pirkimo procedūros šiame punkte nurodytu pašalinimo pagrindu, gali būti atsižvelgiama į pagal VPĮ 91 straipsnį skelbiamą informaciją: </w:t>
            </w:r>
          </w:p>
          <w:p w14:paraId="5A96F8A9" w14:textId="77777777" w:rsidR="004322D3" w:rsidRPr="000D0EFA" w:rsidRDefault="004322D3" w:rsidP="004322D3">
            <w:pPr>
              <w:pStyle w:val="Betarp"/>
              <w:jc w:val="both"/>
            </w:pPr>
          </w:p>
          <w:p w14:paraId="6CCE424F" w14:textId="77777777" w:rsidR="004322D3" w:rsidRPr="000D0EFA" w:rsidRDefault="004322D3" w:rsidP="004322D3">
            <w:pPr>
              <w:pStyle w:val="Betarp"/>
              <w:jc w:val="both"/>
              <w:rPr>
                <w:rStyle w:val="Hipersaitas"/>
              </w:rPr>
            </w:pPr>
            <w:hyperlink r:id="rId13" w:history="1">
              <w:r w:rsidRPr="000D0EFA">
                <w:rPr>
                  <w:rStyle w:val="Hipersaitas"/>
                </w:rPr>
                <w:t>https://vpt.lrv.lt/lt/pasalinimo-pagrindai-1/nepatikimi-tiekejai-1</w:t>
              </w:r>
            </w:hyperlink>
          </w:p>
          <w:p w14:paraId="3FD2C583" w14:textId="77777777" w:rsidR="004322D3" w:rsidRPr="000D0EFA" w:rsidRDefault="004322D3" w:rsidP="004322D3">
            <w:pPr>
              <w:pStyle w:val="Betarp"/>
              <w:jc w:val="both"/>
            </w:pPr>
          </w:p>
          <w:p w14:paraId="13F01353" w14:textId="77777777" w:rsidR="004322D3" w:rsidRPr="000D0EFA" w:rsidRDefault="004322D3" w:rsidP="004322D3">
            <w:pPr>
              <w:pStyle w:val="Betarp"/>
              <w:jc w:val="both"/>
              <w:rPr>
                <w:b/>
                <w:bCs/>
              </w:rPr>
            </w:pPr>
            <w:hyperlink r:id="rId14" w:history="1">
              <w:r w:rsidRPr="000D0EFA">
                <w:rPr>
                  <w:rStyle w:val="Hipersaitas"/>
                </w:rPr>
                <w:t>https://vpt.lrv.lt/lt/pasalinimo-pagrindai-1/nepatikimu-koncesininku-sarasas-1/nepatikimu-koncesininku-sarasas</w:t>
              </w:r>
            </w:hyperlink>
          </w:p>
        </w:tc>
      </w:tr>
      <w:tr w:rsidR="005F42D9" w:rsidRPr="000D0EFA" w14:paraId="70D22282"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A3C7A" w14:textId="6112C698" w:rsidR="005F42D9" w:rsidRPr="006455C0" w:rsidRDefault="006455C0" w:rsidP="006455C0">
            <w:pPr>
              <w:pStyle w:val="Betarp"/>
              <w:ind w:right="-110"/>
              <w:rPr>
                <w:sz w:val="22"/>
                <w:szCs w:val="22"/>
              </w:rPr>
            </w:pPr>
            <w:r w:rsidRPr="006455C0">
              <w:rPr>
                <w:sz w:val="22"/>
                <w:szCs w:val="22"/>
              </w:rPr>
              <w:t>3.1.10</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EFC51" w14:textId="77777777" w:rsidR="005F42D9" w:rsidRPr="000D0EFA" w:rsidRDefault="005F42D9" w:rsidP="005F42D9">
            <w:pPr>
              <w:pStyle w:val="Betarp"/>
              <w:jc w:val="both"/>
              <w:rPr>
                <w:b/>
              </w:rPr>
            </w:pPr>
            <w:r w:rsidRPr="000D0EFA">
              <w:t>Tiekėjas yra padaręs rimtą profesinį pažeidimą, dėl kurio perkančioji organizacija abejoja tiekėjo sąžiningumu, kai jis</w:t>
            </w:r>
            <w:bookmarkStart w:id="1" w:name="part_030e6c6c64ba4f96a23474e439d1b80c"/>
            <w:bookmarkEnd w:id="1"/>
            <w:r w:rsidRPr="000D0EFA">
              <w:t xml:space="preserve"> yra padaręs finansinės atskaitomybės ir audito teisės aktų </w:t>
            </w:r>
            <w:r w:rsidRPr="000D0EFA">
              <w:lastRenderedPageBreak/>
              <w:t>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2B41F" w14:textId="77777777" w:rsidR="005F42D9" w:rsidRPr="000D0EFA" w:rsidRDefault="005F42D9" w:rsidP="005F42D9">
            <w:pPr>
              <w:pStyle w:val="Betarp"/>
              <w:jc w:val="both"/>
              <w:rPr>
                <w:rFonts w:eastAsia="Yu Mincho"/>
                <w:b/>
                <w:bCs/>
              </w:rPr>
            </w:pPr>
            <w:r w:rsidRPr="000D0EFA">
              <w:rPr>
                <w:rFonts w:eastAsia="Yu Mincho"/>
                <w:b/>
                <w:bCs/>
              </w:rPr>
              <w:lastRenderedPageBreak/>
              <w:t>VPĮ 46 straipsnio 4 dalies 7 punkto a papunktis</w:t>
            </w:r>
          </w:p>
          <w:p w14:paraId="0444FD7B" w14:textId="77777777" w:rsidR="005F42D9" w:rsidRPr="000D0EFA" w:rsidRDefault="005F42D9" w:rsidP="005F42D9">
            <w:pPr>
              <w:pStyle w:val="Betarp"/>
              <w:jc w:val="both"/>
              <w:rPr>
                <w:rFonts w:eastAsia="Yu Mincho"/>
              </w:rPr>
            </w:pPr>
          </w:p>
          <w:p w14:paraId="65BD00AB" w14:textId="77777777" w:rsidR="005F42D9" w:rsidRPr="000D0EFA" w:rsidRDefault="005F42D9" w:rsidP="005F42D9">
            <w:pPr>
              <w:pStyle w:val="Betarp"/>
              <w:jc w:val="both"/>
              <w:rPr>
                <w:rFonts w:eastAsia="Yu Mincho"/>
              </w:rPr>
            </w:pPr>
            <w:r w:rsidRPr="000D0EFA">
              <w:rPr>
                <w:rFonts w:eastAsia="Yu Mincho"/>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F87AD" w14:textId="77777777" w:rsidR="005F42D9" w:rsidRPr="000D0EFA" w:rsidRDefault="005F42D9" w:rsidP="005F42D9">
            <w:pPr>
              <w:pStyle w:val="Betarp"/>
              <w:jc w:val="both"/>
            </w:pPr>
            <w:r w:rsidRPr="000D0EFA">
              <w:lastRenderedPageBreak/>
              <w:t xml:space="preserve">Iš Lietuvoje įsteigtų subjektų įrodančių dokumentų nereikalaujama. Užtenka pateikto EBVPD. Priimant sprendimus dėl tiekėjo pašalinimo iš pirkimo </w:t>
            </w:r>
            <w:r w:rsidRPr="000D0EFA">
              <w:lastRenderedPageBreak/>
              <w:t>procedūros šiame punkte nurodytu pašalinimo pagrindu, be kita ko, atsižvelgiama į</w:t>
            </w:r>
            <w:r w:rsidRPr="000D0EFA">
              <w:rPr>
                <w:b/>
                <w:bCs/>
              </w:rPr>
              <w:t xml:space="preserve"> </w:t>
            </w:r>
            <w:r w:rsidRPr="000D0EFA">
              <w:t xml:space="preserve">nacionalinėje duomenų bazėje adresu: </w:t>
            </w:r>
            <w:hyperlink r:id="rId15" w:history="1">
              <w:r w:rsidRPr="000D0EFA">
                <w:rPr>
                  <w:rStyle w:val="Hipersaitas"/>
                </w:rPr>
                <w:t>https://www.registrucentras.lt/jar/p/index.php</w:t>
              </w:r>
            </w:hyperlink>
          </w:p>
          <w:p w14:paraId="1A94AC60" w14:textId="77777777" w:rsidR="005F42D9" w:rsidRPr="000D0EFA" w:rsidRDefault="005F42D9" w:rsidP="005F42D9">
            <w:pPr>
              <w:pStyle w:val="Betarp"/>
              <w:jc w:val="both"/>
            </w:pPr>
            <w:r w:rsidRPr="000D0EFA">
              <w:t>paskelbtą informaciją, taip pat į šiame informaciniame pranešime pateiktą informaciją:</w:t>
            </w:r>
          </w:p>
          <w:p w14:paraId="54A59F03" w14:textId="77777777" w:rsidR="005F42D9" w:rsidRPr="000D0EFA" w:rsidRDefault="005F42D9" w:rsidP="005F42D9">
            <w:pPr>
              <w:pStyle w:val="Betarp"/>
              <w:jc w:val="both"/>
              <w:rPr>
                <w:b/>
                <w:bCs/>
                <w:iCs/>
              </w:rPr>
            </w:pPr>
            <w:hyperlink r:id="rId16" w:history="1">
              <w:r w:rsidRPr="000D0EFA">
                <w:rPr>
                  <w:rStyle w:val="Hipersaitas"/>
                </w:rPr>
                <w:t>https://vpt.lrv.lt/lt/naujienos-3/finansiniu-ataskaitu-nepateikimas-gali-tapti-kliutimi-dalyvauti-viesuosiuose-pirkimuose/</w:t>
              </w:r>
            </w:hyperlink>
          </w:p>
        </w:tc>
      </w:tr>
      <w:tr w:rsidR="005F42D9" w:rsidRPr="000D0EFA" w14:paraId="5F334586"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82CF0F" w14:textId="74DC3739" w:rsidR="005F42D9" w:rsidRPr="000D0EFA" w:rsidRDefault="006455C0" w:rsidP="006455C0">
            <w:pPr>
              <w:pStyle w:val="Betarp"/>
              <w:ind w:right="-110"/>
            </w:pPr>
            <w:r w:rsidRPr="006455C0">
              <w:rPr>
                <w:sz w:val="22"/>
                <w:szCs w:val="22"/>
              </w:rPr>
              <w:lastRenderedPageBreak/>
              <w:t>3.1.1</w:t>
            </w:r>
            <w:r>
              <w:rPr>
                <w:sz w:val="22"/>
                <w:szCs w:val="22"/>
              </w:rPr>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E59C6" w14:textId="77777777" w:rsidR="005F42D9" w:rsidRPr="000D0EFA" w:rsidRDefault="005F42D9" w:rsidP="005F42D9">
            <w:pPr>
              <w:pStyle w:val="Betarp"/>
              <w:jc w:val="both"/>
              <w:rPr>
                <w:b/>
                <w:bCs/>
              </w:rPr>
            </w:pPr>
            <w:r w:rsidRPr="000D0EFA">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D0EFA">
              <w:rPr>
                <w:vertAlign w:val="superscript"/>
              </w:rPr>
              <w:t>1</w:t>
            </w:r>
            <w:r w:rsidRPr="000D0EFA">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6ED47" w14:textId="77777777" w:rsidR="005F42D9" w:rsidRPr="000D0EFA" w:rsidRDefault="005F42D9" w:rsidP="005F42D9">
            <w:pPr>
              <w:pStyle w:val="Betarp"/>
              <w:jc w:val="both"/>
              <w:rPr>
                <w:rFonts w:eastAsia="Yu Mincho"/>
                <w:b/>
                <w:bCs/>
              </w:rPr>
            </w:pPr>
            <w:r w:rsidRPr="000D0EFA">
              <w:rPr>
                <w:rFonts w:eastAsia="Yu Mincho"/>
                <w:b/>
                <w:bCs/>
              </w:rPr>
              <w:t>VPĮ 46 straipsnio 4 dalies 7 punkto b papunktis</w:t>
            </w:r>
          </w:p>
          <w:p w14:paraId="4D59894B" w14:textId="77777777" w:rsidR="005F42D9" w:rsidRPr="000D0EFA" w:rsidRDefault="005F42D9" w:rsidP="005F42D9">
            <w:pPr>
              <w:pStyle w:val="Betarp"/>
              <w:jc w:val="both"/>
              <w:rPr>
                <w:rFonts w:eastAsia="Yu Mincho"/>
              </w:rPr>
            </w:pPr>
          </w:p>
          <w:p w14:paraId="7EF4ED8A" w14:textId="77777777" w:rsidR="005F42D9" w:rsidRPr="000D0EFA" w:rsidRDefault="005F42D9" w:rsidP="005F42D9">
            <w:pPr>
              <w:pStyle w:val="Betarp"/>
              <w:jc w:val="both"/>
              <w:rPr>
                <w:rFonts w:eastAsia="Yu Mincho"/>
              </w:rPr>
            </w:pPr>
            <w:r w:rsidRPr="000D0EFA">
              <w:rPr>
                <w:rFonts w:eastAsia="Yu Mincho"/>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9CB89" w14:textId="77777777" w:rsidR="005F42D9" w:rsidRPr="000D0EFA" w:rsidRDefault="005F42D9" w:rsidP="005F42D9">
            <w:pPr>
              <w:pStyle w:val="Betarp"/>
              <w:jc w:val="both"/>
            </w:pPr>
            <w:r w:rsidRPr="000D0EFA">
              <w:t>Iš Lietuvoje įsteigtų subjektų įrodančių dokumentų nereikalaujama. Užtenka pateikto EBVPD.</w:t>
            </w:r>
          </w:p>
          <w:p w14:paraId="4B11F8BF" w14:textId="77777777" w:rsidR="005F42D9" w:rsidRPr="000D0EFA" w:rsidRDefault="005F42D9" w:rsidP="005F42D9">
            <w:pPr>
              <w:pStyle w:val="Betarp"/>
              <w:jc w:val="both"/>
              <w:rPr>
                <w:b/>
                <w:bCs/>
                <w:iCs/>
              </w:rPr>
            </w:pPr>
          </w:p>
          <w:p w14:paraId="0B809726" w14:textId="77777777" w:rsidR="005F42D9" w:rsidRPr="000D0EFA" w:rsidRDefault="005F42D9" w:rsidP="005F42D9">
            <w:pPr>
              <w:pStyle w:val="Betarp"/>
              <w:jc w:val="both"/>
              <w:rPr>
                <w:b/>
                <w:bCs/>
              </w:rPr>
            </w:pPr>
            <w:r w:rsidRPr="000D0EFA">
              <w:t>Priimant sprendimus dėl tiekėjo pašalinimo iš pirkimo procedūros šiame punkte nurodytu pašalinimo pagrindu, be kita ko, atsižvelgiama į</w:t>
            </w:r>
            <w:r w:rsidRPr="000D0EFA">
              <w:rPr>
                <w:b/>
                <w:bCs/>
              </w:rPr>
              <w:t xml:space="preserve"> </w:t>
            </w:r>
            <w:r w:rsidRPr="000D0EFA">
              <w:t xml:space="preserve">nacionalinėje duomenų bazėje adresu </w:t>
            </w:r>
            <w:hyperlink r:id="rId17">
              <w:r w:rsidRPr="000D0EFA">
                <w:rPr>
                  <w:rStyle w:val="Hipersaitas"/>
                </w:rPr>
                <w:t>https://www.vmi.lt/evmi/mokesciu-moketoju-informacija</w:t>
              </w:r>
            </w:hyperlink>
            <w:r w:rsidRPr="000D0EFA">
              <w:t xml:space="preserve"> skelbiamą informaciją.</w:t>
            </w:r>
          </w:p>
        </w:tc>
      </w:tr>
      <w:tr w:rsidR="005F42D9" w:rsidRPr="000D0EFA" w14:paraId="28071A04"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12C6" w14:textId="4CFEA39F" w:rsidR="005F42D9" w:rsidRPr="000D0EFA" w:rsidRDefault="006455C0" w:rsidP="00AF4FE8">
            <w:pPr>
              <w:pStyle w:val="Betarp"/>
              <w:ind w:right="-110"/>
            </w:pPr>
            <w:r w:rsidRPr="006455C0">
              <w:rPr>
                <w:sz w:val="22"/>
                <w:szCs w:val="22"/>
              </w:rPr>
              <w:t>3.1.1</w:t>
            </w:r>
            <w:r>
              <w:rPr>
                <w:sz w:val="22"/>
                <w:szCs w:val="22"/>
              </w:rPr>
              <w:t>2</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021C0" w14:textId="77777777" w:rsidR="005F42D9" w:rsidRPr="000D0EFA" w:rsidRDefault="005F42D9" w:rsidP="005F42D9">
            <w:pPr>
              <w:pStyle w:val="Betarp"/>
              <w:jc w:val="both"/>
            </w:pPr>
            <w:r w:rsidRPr="000D0EFA">
              <w:t xml:space="preserve">Tiekėjas yra padaręs rimtą profesinį pažeidimą, dėl kurio perkančioji organizacija abejoja tiekėjo sąžiningumu, kai jis </w:t>
            </w:r>
            <w:r w:rsidRPr="000D0EFA">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BAB32" w14:textId="77777777" w:rsidR="005F42D9" w:rsidRPr="000D0EFA" w:rsidRDefault="005F42D9" w:rsidP="005F42D9">
            <w:pPr>
              <w:pStyle w:val="Betarp"/>
              <w:jc w:val="both"/>
              <w:rPr>
                <w:rFonts w:eastAsia="Yu Mincho"/>
                <w:b/>
                <w:bCs/>
              </w:rPr>
            </w:pPr>
            <w:r w:rsidRPr="000D0EFA">
              <w:rPr>
                <w:rFonts w:eastAsia="Yu Mincho"/>
                <w:b/>
                <w:bCs/>
              </w:rPr>
              <w:t>VPĮ 46 straipsnio 4 dalies 7 punkto c papunktis</w:t>
            </w:r>
          </w:p>
          <w:p w14:paraId="3503A576" w14:textId="77777777" w:rsidR="005F42D9" w:rsidRPr="000D0EFA" w:rsidRDefault="005F42D9" w:rsidP="005F42D9">
            <w:pPr>
              <w:pStyle w:val="Betarp"/>
              <w:jc w:val="both"/>
              <w:rPr>
                <w:rFonts w:eastAsia="Yu Mincho"/>
              </w:rPr>
            </w:pPr>
          </w:p>
          <w:p w14:paraId="67EF62ED" w14:textId="77777777" w:rsidR="005F42D9" w:rsidRPr="000D0EFA" w:rsidRDefault="005F42D9" w:rsidP="005F42D9">
            <w:pPr>
              <w:pStyle w:val="Betarp"/>
              <w:jc w:val="both"/>
              <w:rPr>
                <w:rFonts w:eastAsia="Yu Mincho"/>
              </w:rPr>
            </w:pPr>
            <w:r w:rsidRPr="000D0EFA">
              <w:rPr>
                <w:rFonts w:eastAsia="Yu Mincho"/>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30DBD" w14:textId="77777777" w:rsidR="005F42D9" w:rsidRPr="000D0EFA" w:rsidRDefault="005F42D9" w:rsidP="005F42D9">
            <w:pPr>
              <w:pStyle w:val="Betarp"/>
              <w:jc w:val="both"/>
            </w:pPr>
            <w:r w:rsidRPr="000D0EFA">
              <w:t>Iš Lietuvoje įsteigtų subjektų įrodančių dokumentų nereikalaujama. Užtenka pateikto EBVPD.</w:t>
            </w:r>
          </w:p>
          <w:p w14:paraId="2122FE3A" w14:textId="77777777" w:rsidR="005F42D9" w:rsidRPr="000D0EFA" w:rsidRDefault="005F42D9" w:rsidP="005F42D9">
            <w:pPr>
              <w:pStyle w:val="Betarp"/>
              <w:jc w:val="both"/>
              <w:rPr>
                <w:bCs/>
                <w:iCs/>
              </w:rPr>
            </w:pPr>
          </w:p>
          <w:p w14:paraId="567FC67E" w14:textId="77777777" w:rsidR="005F42D9" w:rsidRPr="000D0EFA" w:rsidRDefault="005F42D9" w:rsidP="005F42D9">
            <w:pPr>
              <w:rPr>
                <w:b/>
                <w:bCs/>
                <w:sz w:val="24"/>
                <w:szCs w:val="24"/>
              </w:rPr>
            </w:pPr>
            <w:r w:rsidRPr="000D0EFA">
              <w:rPr>
                <w:b/>
                <w:bCs/>
                <w:sz w:val="24"/>
                <w:szCs w:val="24"/>
              </w:rPr>
              <w:t xml:space="preserve">Priimant sprendimus dėl tiekėjo pašalinimo iš pirkimo procedūros šiame punkte nurodytu pašalinimo pagrindu, be kita ko, atsižvelgiama į nacionalinėje duomenų bazėje adresu: </w:t>
            </w:r>
          </w:p>
          <w:p w14:paraId="7EEEBE4A" w14:textId="77777777" w:rsidR="005F42D9" w:rsidRPr="000D0EFA" w:rsidRDefault="005F42D9" w:rsidP="005F42D9">
            <w:pPr>
              <w:rPr>
                <w:bCs/>
                <w:iCs/>
                <w:sz w:val="24"/>
                <w:szCs w:val="24"/>
              </w:rPr>
            </w:pPr>
            <w:hyperlink r:id="rId18" w:history="1">
              <w:r w:rsidRPr="000D0EFA">
                <w:rPr>
                  <w:rStyle w:val="Hipersaitas"/>
                  <w:sz w:val="24"/>
                  <w:szCs w:val="24"/>
                </w:rPr>
                <w:t>https://kt.gov.lt/lt/atviri-duomenys/diskvalifikavimas-is-viesuju-pirkimu</w:t>
              </w:r>
            </w:hyperlink>
            <w:r w:rsidRPr="000D0EFA">
              <w:rPr>
                <w:sz w:val="24"/>
                <w:szCs w:val="24"/>
              </w:rPr>
              <w:t xml:space="preserve"> skelbiamą informaciją. </w:t>
            </w:r>
          </w:p>
        </w:tc>
      </w:tr>
      <w:tr w:rsidR="00AF4FE8" w:rsidRPr="0059672C" w14:paraId="4C5E8E9F" w14:textId="77777777" w:rsidTr="006455C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9E491" w14:textId="12A0BD9D" w:rsidR="00AF4FE8" w:rsidRPr="0059672C" w:rsidRDefault="00AF4FE8" w:rsidP="00AF4FE8">
            <w:pPr>
              <w:pStyle w:val="Betarp"/>
              <w:ind w:left="-30" w:right="-110"/>
            </w:pPr>
            <w:r w:rsidRPr="0059672C">
              <w:t>3.1.13</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253FC" w14:textId="3227F9C3" w:rsidR="00AF4FE8" w:rsidRPr="0059672C" w:rsidRDefault="00AF4FE8" w:rsidP="005F42D9">
            <w:pPr>
              <w:pStyle w:val="Betarp"/>
              <w:jc w:val="both"/>
            </w:pPr>
            <w:r w:rsidRPr="0059672C">
              <w:t>Tiekėjas yra įsteigtas arba dalyvauja pirkime vietoj kito asmens, siekiant išvengti VPĮ 46 straipsnio 4 ir 6 dalyse nurodytų pašalinimo pagrindų taikymo.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6394C" w14:textId="77777777" w:rsidR="00AF4FE8" w:rsidRPr="0059672C" w:rsidRDefault="00AF4FE8" w:rsidP="00AF4FE8">
            <w:pPr>
              <w:pStyle w:val="Betarp"/>
              <w:jc w:val="both"/>
              <w:rPr>
                <w:rFonts w:eastAsia="Yu Mincho"/>
                <w:b/>
                <w:bCs/>
              </w:rPr>
            </w:pPr>
            <w:r w:rsidRPr="0059672C">
              <w:rPr>
                <w:rFonts w:eastAsia="Yu Mincho"/>
                <w:b/>
                <w:bCs/>
              </w:rPr>
              <w:t>VPĮ 46 straipsnio 7 dalis</w:t>
            </w:r>
          </w:p>
          <w:p w14:paraId="7E511FB4" w14:textId="77777777" w:rsidR="00AF4FE8" w:rsidRPr="0059672C" w:rsidRDefault="00AF4FE8" w:rsidP="00AF4FE8">
            <w:pPr>
              <w:pStyle w:val="Betarp"/>
              <w:jc w:val="both"/>
              <w:rPr>
                <w:rFonts w:eastAsia="Yu Mincho"/>
              </w:rPr>
            </w:pPr>
          </w:p>
          <w:p w14:paraId="30BCC510" w14:textId="093A296A" w:rsidR="00AF4FE8" w:rsidRPr="0059672C" w:rsidRDefault="00AF4FE8" w:rsidP="00AF4FE8">
            <w:pPr>
              <w:pStyle w:val="Betarp"/>
              <w:jc w:val="both"/>
              <w:rPr>
                <w:rFonts w:eastAsia="Yu Mincho"/>
                <w:b/>
                <w:bCs/>
              </w:rPr>
            </w:pPr>
            <w:r w:rsidRPr="0059672C">
              <w:rPr>
                <w:rFonts w:eastAsia="Yu Mincho"/>
              </w:rPr>
              <w:t>EBVPD III dalies D3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0BA79" w14:textId="489F73AB" w:rsidR="00AF4FE8" w:rsidRPr="0059672C" w:rsidRDefault="00AF4FE8" w:rsidP="00AF4FE8">
            <w:pPr>
              <w:pStyle w:val="Betarp"/>
            </w:pPr>
            <w:r w:rsidRPr="0059672C">
              <w:t>Iš Lietuvoje įsteigtų subjektų įrodančių dokumentų nereikalaujama, užtenka pateikto EBVPD.</w:t>
            </w:r>
          </w:p>
        </w:tc>
      </w:tr>
    </w:tbl>
    <w:p w14:paraId="337DCC1E" w14:textId="77777777" w:rsidR="00885CBE" w:rsidRPr="000D0EFA" w:rsidRDefault="00885CBE" w:rsidP="00EB6748">
      <w:pPr>
        <w:pStyle w:val="Pagrindinistekstas"/>
        <w:spacing w:before="60" w:after="60"/>
        <w:ind w:left="-284"/>
        <w:rPr>
          <w:color w:val="000000" w:themeColor="text1"/>
          <w:sz w:val="24"/>
          <w:szCs w:val="24"/>
        </w:rPr>
      </w:pPr>
    </w:p>
    <w:p w14:paraId="50DB6C5A" w14:textId="77777777" w:rsidR="005C0C22" w:rsidRPr="000D0EFA" w:rsidRDefault="005C0C22">
      <w:pPr>
        <w:spacing w:before="0"/>
        <w:rPr>
          <w:b/>
          <w:color w:val="000000" w:themeColor="text1"/>
          <w:sz w:val="24"/>
          <w:szCs w:val="24"/>
        </w:rPr>
      </w:pPr>
      <w:r w:rsidRPr="000D0EFA">
        <w:rPr>
          <w:b/>
          <w:color w:val="000000" w:themeColor="text1"/>
          <w:sz w:val="24"/>
          <w:szCs w:val="24"/>
        </w:rPr>
        <w:br w:type="page"/>
      </w:r>
    </w:p>
    <w:p w14:paraId="037FF880" w14:textId="08A22E6B" w:rsidR="006B6097" w:rsidRPr="000D0EFA" w:rsidRDefault="006B6097" w:rsidP="00EB6748">
      <w:pPr>
        <w:pStyle w:val="Pagrindinistekstas"/>
        <w:spacing w:before="60" w:after="60"/>
        <w:ind w:left="-284"/>
        <w:jc w:val="center"/>
        <w:rPr>
          <w:b/>
          <w:color w:val="000000" w:themeColor="text1"/>
          <w:sz w:val="24"/>
          <w:szCs w:val="24"/>
        </w:rPr>
      </w:pPr>
      <w:r w:rsidRPr="000D0EFA">
        <w:rPr>
          <w:b/>
          <w:color w:val="000000" w:themeColor="text1"/>
          <w:sz w:val="24"/>
          <w:szCs w:val="24"/>
        </w:rPr>
        <w:lastRenderedPageBreak/>
        <w:t xml:space="preserve">Tiekėjų </w:t>
      </w:r>
      <w:r w:rsidR="00480124" w:rsidRPr="000D0EFA">
        <w:rPr>
          <w:b/>
          <w:color w:val="000000" w:themeColor="text1"/>
          <w:sz w:val="24"/>
          <w:szCs w:val="24"/>
        </w:rPr>
        <w:t>kvalifikacijos reikalavimai</w:t>
      </w:r>
    </w:p>
    <w:p w14:paraId="5F6D0A02" w14:textId="77777777" w:rsidR="0038651F" w:rsidRPr="000D0EFA" w:rsidRDefault="0038651F" w:rsidP="00EB6748">
      <w:pPr>
        <w:pStyle w:val="Pagrindinistekstas"/>
        <w:spacing w:before="60" w:after="60"/>
        <w:ind w:left="-284"/>
        <w:rPr>
          <w:color w:val="000000" w:themeColor="text1"/>
          <w:sz w:val="20"/>
          <w:szCs w:val="20"/>
        </w:rPr>
      </w:pPr>
    </w:p>
    <w:p w14:paraId="44667389" w14:textId="32871B0A" w:rsidR="002F0EB0" w:rsidRDefault="00480124" w:rsidP="00D77055">
      <w:pPr>
        <w:pStyle w:val="Pagrindinistekstas"/>
        <w:spacing w:before="60" w:after="60"/>
        <w:ind w:left="-284"/>
        <w:rPr>
          <w:sz w:val="24"/>
          <w:szCs w:val="24"/>
        </w:rPr>
      </w:pPr>
      <w:r w:rsidRPr="000D0EFA">
        <w:rPr>
          <w:sz w:val="24"/>
          <w:szCs w:val="24"/>
        </w:rPr>
        <w:t>3.</w:t>
      </w:r>
      <w:r w:rsidR="0095204D" w:rsidRPr="000D0EFA">
        <w:rPr>
          <w:sz w:val="24"/>
          <w:szCs w:val="24"/>
        </w:rPr>
        <w:t>2</w:t>
      </w:r>
      <w:r w:rsidR="00522BA4" w:rsidRPr="000D0EFA">
        <w:rPr>
          <w:sz w:val="24"/>
          <w:szCs w:val="24"/>
        </w:rPr>
        <w:t xml:space="preserve">. </w:t>
      </w:r>
      <w:r w:rsidR="00D77055" w:rsidRPr="000D0EFA">
        <w:rPr>
          <w:sz w:val="24"/>
          <w:szCs w:val="24"/>
        </w:rPr>
        <w:t xml:space="preserve">Tiekėjas, pageidaujantis dalyvauti pirkime, turi atitikti šiuos kvalifikacijos reikalavimus bei, perkančiajai organizacijai paprašius atitikimą jiems patvirtinančių dokumentų, konkurso sąlygų nustatyta tvarka juos pateikti: </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969"/>
        <w:gridCol w:w="5812"/>
      </w:tblGrid>
      <w:tr w:rsidR="00DA7313" w:rsidRPr="000D0EFA" w14:paraId="061982EC" w14:textId="77777777" w:rsidTr="002F0EB0">
        <w:trPr>
          <w:cantSplit/>
        </w:trPr>
        <w:tc>
          <w:tcPr>
            <w:tcW w:w="851" w:type="dxa"/>
            <w:tcBorders>
              <w:top w:val="single" w:sz="4" w:space="0" w:color="auto"/>
              <w:left w:val="single" w:sz="4" w:space="0" w:color="auto"/>
              <w:bottom w:val="single" w:sz="4" w:space="0" w:color="auto"/>
              <w:right w:val="single" w:sz="4" w:space="0" w:color="auto"/>
            </w:tcBorders>
            <w:vAlign w:val="center"/>
          </w:tcPr>
          <w:p w14:paraId="597278F3" w14:textId="77777777" w:rsidR="00DA7313" w:rsidRPr="000D0EFA" w:rsidRDefault="00DA7313" w:rsidP="002C1279">
            <w:pPr>
              <w:spacing w:before="0"/>
              <w:jc w:val="center"/>
              <w:rPr>
                <w:b/>
                <w:bCs/>
                <w:i/>
                <w:iCs/>
                <w:sz w:val="24"/>
                <w:szCs w:val="24"/>
              </w:rPr>
            </w:pPr>
            <w:r w:rsidRPr="000D0EFA">
              <w:rPr>
                <w:b/>
                <w:bCs/>
                <w:i/>
                <w:iCs/>
                <w:sz w:val="24"/>
                <w:szCs w:val="24"/>
              </w:rPr>
              <w:t>Eil. Nr.</w:t>
            </w:r>
          </w:p>
        </w:tc>
        <w:tc>
          <w:tcPr>
            <w:tcW w:w="3969" w:type="dxa"/>
            <w:tcBorders>
              <w:top w:val="single" w:sz="4" w:space="0" w:color="auto"/>
              <w:left w:val="single" w:sz="4" w:space="0" w:color="auto"/>
              <w:bottom w:val="single" w:sz="4" w:space="0" w:color="auto"/>
              <w:right w:val="single" w:sz="4" w:space="0" w:color="auto"/>
            </w:tcBorders>
            <w:vAlign w:val="center"/>
          </w:tcPr>
          <w:p w14:paraId="1796E2A3" w14:textId="77777777" w:rsidR="00DA7313" w:rsidRPr="000D0EFA" w:rsidRDefault="00DA7313" w:rsidP="002C1279">
            <w:pPr>
              <w:spacing w:before="0"/>
              <w:jc w:val="center"/>
              <w:rPr>
                <w:b/>
                <w:bCs/>
                <w:i/>
                <w:iCs/>
                <w:sz w:val="24"/>
                <w:szCs w:val="24"/>
              </w:rPr>
            </w:pPr>
            <w:r w:rsidRPr="000D0EFA">
              <w:rPr>
                <w:b/>
                <w:bCs/>
                <w:i/>
                <w:iCs/>
                <w:sz w:val="24"/>
                <w:szCs w:val="24"/>
              </w:rPr>
              <w:t>Kvalifikaci</w:t>
            </w:r>
            <w:r w:rsidR="008807FB" w:rsidRPr="000D0EFA">
              <w:rPr>
                <w:b/>
                <w:bCs/>
                <w:i/>
                <w:iCs/>
                <w:sz w:val="24"/>
                <w:szCs w:val="24"/>
              </w:rPr>
              <w:t>jos reikalavimai</w:t>
            </w:r>
          </w:p>
        </w:tc>
        <w:tc>
          <w:tcPr>
            <w:tcW w:w="5812" w:type="dxa"/>
            <w:tcBorders>
              <w:top w:val="single" w:sz="4" w:space="0" w:color="auto"/>
              <w:left w:val="single" w:sz="4" w:space="0" w:color="auto"/>
              <w:bottom w:val="single" w:sz="4" w:space="0" w:color="auto"/>
              <w:right w:val="single" w:sz="4" w:space="0" w:color="auto"/>
            </w:tcBorders>
            <w:vAlign w:val="center"/>
          </w:tcPr>
          <w:p w14:paraId="12815152" w14:textId="77777777" w:rsidR="00DA7313" w:rsidRPr="000D0EFA" w:rsidRDefault="00F67357" w:rsidP="00EB6748">
            <w:pPr>
              <w:spacing w:before="0"/>
              <w:ind w:right="178"/>
              <w:jc w:val="center"/>
              <w:rPr>
                <w:b/>
                <w:bCs/>
                <w:i/>
                <w:iCs/>
                <w:sz w:val="24"/>
                <w:szCs w:val="24"/>
              </w:rPr>
            </w:pPr>
            <w:r w:rsidRPr="000D0EFA">
              <w:rPr>
                <w:b/>
                <w:bCs/>
                <w:i/>
                <w:iCs/>
                <w:sz w:val="24"/>
                <w:szCs w:val="24"/>
              </w:rPr>
              <w:t>Atitikim</w:t>
            </w:r>
            <w:r w:rsidR="00580996" w:rsidRPr="000D0EFA">
              <w:rPr>
                <w:b/>
                <w:bCs/>
                <w:i/>
                <w:iCs/>
                <w:sz w:val="24"/>
                <w:szCs w:val="24"/>
              </w:rPr>
              <w:t>ą</w:t>
            </w:r>
            <w:r w:rsidRPr="000D0EFA">
              <w:rPr>
                <w:b/>
                <w:bCs/>
                <w:i/>
                <w:iCs/>
                <w:sz w:val="24"/>
                <w:szCs w:val="24"/>
              </w:rPr>
              <w:t xml:space="preserve"> k</w:t>
            </w:r>
            <w:r w:rsidR="00DA7313" w:rsidRPr="000D0EFA">
              <w:rPr>
                <w:b/>
                <w:bCs/>
                <w:i/>
                <w:iCs/>
                <w:sz w:val="24"/>
                <w:szCs w:val="24"/>
              </w:rPr>
              <w:t>valifikacijos reikalavim</w:t>
            </w:r>
            <w:r w:rsidRPr="000D0EFA">
              <w:rPr>
                <w:b/>
                <w:bCs/>
                <w:i/>
                <w:iCs/>
                <w:sz w:val="24"/>
                <w:szCs w:val="24"/>
              </w:rPr>
              <w:t>ams</w:t>
            </w:r>
            <w:r w:rsidR="00DA7313" w:rsidRPr="000D0EFA">
              <w:rPr>
                <w:b/>
                <w:bCs/>
                <w:i/>
                <w:iCs/>
                <w:sz w:val="24"/>
                <w:szCs w:val="24"/>
              </w:rPr>
              <w:t xml:space="preserve"> įrodantys dokumentai</w:t>
            </w:r>
          </w:p>
        </w:tc>
      </w:tr>
      <w:tr w:rsidR="001221B3" w:rsidRPr="000D0EFA" w14:paraId="3877464B" w14:textId="77777777" w:rsidTr="00E238D4">
        <w:trPr>
          <w:cantSplit/>
        </w:trPr>
        <w:tc>
          <w:tcPr>
            <w:tcW w:w="10632" w:type="dxa"/>
            <w:gridSpan w:val="3"/>
            <w:tcBorders>
              <w:top w:val="single" w:sz="4" w:space="0" w:color="auto"/>
              <w:left w:val="single" w:sz="4" w:space="0" w:color="auto"/>
              <w:bottom w:val="single" w:sz="4" w:space="0" w:color="auto"/>
              <w:right w:val="single" w:sz="4" w:space="0" w:color="auto"/>
            </w:tcBorders>
            <w:vAlign w:val="center"/>
          </w:tcPr>
          <w:p w14:paraId="1BC039D4" w14:textId="016B918D" w:rsidR="001221B3" w:rsidRPr="000D0EFA" w:rsidRDefault="003746B9" w:rsidP="00EB6748">
            <w:pPr>
              <w:pStyle w:val="Point1"/>
              <w:spacing w:after="0"/>
              <w:ind w:left="0" w:right="178" w:firstLine="0"/>
              <w:rPr>
                <w:u w:val="single"/>
                <w:lang w:val="lt-LT"/>
              </w:rPr>
            </w:pPr>
            <w:r w:rsidRPr="000D0EFA">
              <w:rPr>
                <w:b/>
                <w:bCs/>
                <w:lang w:val="lt-LT"/>
              </w:rPr>
              <w:t>T</w:t>
            </w:r>
            <w:r w:rsidR="001221B3" w:rsidRPr="000D0EFA">
              <w:rPr>
                <w:b/>
                <w:bCs/>
                <w:lang w:val="lt-LT"/>
              </w:rPr>
              <w:t>echninio ir profesinio pajėgumo reikalavimai:</w:t>
            </w:r>
          </w:p>
        </w:tc>
      </w:tr>
      <w:tr w:rsidR="0004170D" w:rsidRPr="002F0EB0" w14:paraId="48758AF9" w14:textId="77777777" w:rsidTr="002F0EB0">
        <w:trPr>
          <w:cantSplit/>
          <w:trHeight w:val="840"/>
        </w:trPr>
        <w:tc>
          <w:tcPr>
            <w:tcW w:w="851" w:type="dxa"/>
            <w:tcBorders>
              <w:top w:val="single" w:sz="4" w:space="0" w:color="auto"/>
              <w:left w:val="single" w:sz="4" w:space="0" w:color="auto"/>
              <w:bottom w:val="single" w:sz="4" w:space="0" w:color="auto"/>
              <w:right w:val="single" w:sz="4" w:space="0" w:color="auto"/>
            </w:tcBorders>
            <w:vAlign w:val="center"/>
          </w:tcPr>
          <w:p w14:paraId="05D7BFF1" w14:textId="70A082CD" w:rsidR="0004170D" w:rsidRPr="002F0EB0" w:rsidRDefault="0004170D" w:rsidP="0004170D">
            <w:pPr>
              <w:ind w:left="-101" w:right="-105"/>
              <w:jc w:val="center"/>
              <w:rPr>
                <w:sz w:val="24"/>
                <w:szCs w:val="24"/>
              </w:rPr>
            </w:pPr>
            <w:r w:rsidRPr="002F0EB0">
              <w:rPr>
                <w:sz w:val="24"/>
                <w:szCs w:val="24"/>
              </w:rPr>
              <w:t>3.2.</w:t>
            </w:r>
            <w:r w:rsidR="00641A6C">
              <w:rPr>
                <w:sz w:val="24"/>
                <w:szCs w:val="24"/>
              </w:rPr>
              <w:t>1</w:t>
            </w:r>
            <w:r w:rsidRPr="002F0EB0">
              <w:rPr>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0EB227E" w14:textId="48950C40" w:rsidR="0004170D" w:rsidRPr="002F0EB0" w:rsidRDefault="0004170D" w:rsidP="0004170D">
            <w:pPr>
              <w:jc w:val="both"/>
              <w:rPr>
                <w:sz w:val="24"/>
                <w:szCs w:val="24"/>
              </w:rPr>
            </w:pPr>
            <w:r w:rsidRPr="002F0EB0">
              <w:rPr>
                <w:sz w:val="24"/>
                <w:szCs w:val="24"/>
              </w:rPr>
              <w:t>Tiekėjas (įskaitant kiekvieną tiekėjų grupės narį), jo subtiekėjas, ūkio subjektas, kurio pajėgumais tiekėjas remiamasi, ar juos kontroliuojantis asmuo neturi interesų, galinčių kelti grėsmę nacionaliniam saugumui.</w:t>
            </w:r>
          </w:p>
          <w:p w14:paraId="1797207B" w14:textId="77777777" w:rsidR="0004170D" w:rsidRPr="002F0EB0" w:rsidRDefault="0004170D" w:rsidP="0004170D">
            <w:pPr>
              <w:jc w:val="both"/>
              <w:rPr>
                <w:sz w:val="24"/>
                <w:szCs w:val="24"/>
              </w:rPr>
            </w:pPr>
          </w:p>
          <w:p w14:paraId="1BC5C6F5" w14:textId="77777777" w:rsidR="0004170D" w:rsidRPr="002F0EB0" w:rsidRDefault="0004170D" w:rsidP="0004170D">
            <w:pPr>
              <w:jc w:val="both"/>
              <w:rPr>
                <w:sz w:val="24"/>
                <w:szCs w:val="24"/>
              </w:rPr>
            </w:pPr>
            <w:r w:rsidRPr="002F0EB0">
              <w:rPr>
                <w:sz w:val="24"/>
                <w:szCs w:val="24"/>
              </w:rPr>
              <w:t>PASTABA:</w:t>
            </w:r>
          </w:p>
          <w:p w14:paraId="0D6E684B" w14:textId="5A4EA52E" w:rsidR="0004170D" w:rsidRPr="002F0EB0" w:rsidRDefault="0004170D" w:rsidP="0004170D">
            <w:pPr>
              <w:spacing w:before="60"/>
              <w:rPr>
                <w:b/>
                <w:sz w:val="24"/>
                <w:szCs w:val="24"/>
              </w:rPr>
            </w:pPr>
            <w:r w:rsidRPr="002F0EB0">
              <w:rPr>
                <w:sz w:val="24"/>
                <w:szCs w:val="24"/>
              </w:rPr>
              <w:t>Laikoma, kad tiekėjas turi interesų, galinčių kelti grėsmę nacionaliniam saugumui, jeigu tiekėjas (įskaitant kiekvieną tiekėjų grupės narį), jo subtiekėjas, ūkio subjektas, kurio pajėgumais tiekėjas remiamasi, ar juos kontroliuojantis asmuo yra registruoti (fizinis asmuo – nuolat gyvenantis ar turintis pilietybę) Viešųjų pirkimų įstatymo 92 straipsnio 14 dalyje numatytame sąraše nurodytose valstybėse ar teritorijose.</w:t>
            </w:r>
          </w:p>
        </w:tc>
        <w:tc>
          <w:tcPr>
            <w:tcW w:w="5812" w:type="dxa"/>
            <w:tcBorders>
              <w:top w:val="single" w:sz="4" w:space="0" w:color="auto"/>
              <w:left w:val="single" w:sz="4" w:space="0" w:color="auto"/>
              <w:bottom w:val="single" w:sz="4" w:space="0" w:color="auto"/>
              <w:right w:val="single" w:sz="4" w:space="0" w:color="auto"/>
            </w:tcBorders>
          </w:tcPr>
          <w:p w14:paraId="5FA3BD11" w14:textId="51A7259E" w:rsidR="0004170D" w:rsidRPr="002F0EB0" w:rsidRDefault="0004170D" w:rsidP="0004170D">
            <w:pPr>
              <w:jc w:val="both"/>
              <w:rPr>
                <w:sz w:val="24"/>
                <w:szCs w:val="24"/>
              </w:rPr>
            </w:pPr>
            <w:r w:rsidRPr="002F0EB0">
              <w:rPr>
                <w:sz w:val="24"/>
                <w:szCs w:val="24"/>
              </w:rPr>
              <w:t>Pateikti</w:t>
            </w:r>
            <w:r w:rsidR="003A714A" w:rsidRPr="002F0EB0">
              <w:rPr>
                <w:sz w:val="24"/>
                <w:szCs w:val="24"/>
              </w:rPr>
              <w:t xml:space="preserve"> vieną ar kelis šiuos dokumentus</w:t>
            </w:r>
            <w:r w:rsidRPr="002F0EB0">
              <w:rPr>
                <w:sz w:val="24"/>
                <w:szCs w:val="24"/>
              </w:rPr>
              <w:t>:</w:t>
            </w:r>
          </w:p>
          <w:p w14:paraId="27991B61" w14:textId="145B0F05" w:rsidR="0004170D" w:rsidRPr="002F0EB0" w:rsidRDefault="0004170D" w:rsidP="0004170D">
            <w:pPr>
              <w:jc w:val="both"/>
              <w:rPr>
                <w:sz w:val="24"/>
                <w:szCs w:val="24"/>
              </w:rPr>
            </w:pPr>
            <w:r w:rsidRPr="002F0EB0">
              <w:rPr>
                <w:sz w:val="24"/>
                <w:szCs w:val="24"/>
              </w:rPr>
              <w:t>juridiniam asmeniui – juridinio asmens vadovo patvirtintą juridinio asmens steigimo dokumentų kopiją, Juridinių asmenų registro išplėstinį išrašą su istorija, Juridinių asmenų dalyvių informacinės sistemos išrašą;</w:t>
            </w:r>
          </w:p>
          <w:p w14:paraId="41E8FE9D" w14:textId="77777777" w:rsidR="0004170D" w:rsidRPr="002F0EB0" w:rsidRDefault="0004170D" w:rsidP="0004170D">
            <w:pPr>
              <w:tabs>
                <w:tab w:val="num" w:pos="468"/>
              </w:tabs>
              <w:jc w:val="both"/>
              <w:rPr>
                <w:sz w:val="24"/>
                <w:szCs w:val="24"/>
              </w:rPr>
            </w:pPr>
            <w:r w:rsidRPr="002F0EB0">
              <w:rPr>
                <w:sz w:val="24"/>
                <w:szCs w:val="24"/>
              </w:rPr>
              <w:t>fiziniam asmeniui –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867848B" w14:textId="5B7F4566" w:rsidR="003A714A" w:rsidRPr="002F0EB0" w:rsidRDefault="003A714A" w:rsidP="0004170D">
            <w:pPr>
              <w:tabs>
                <w:tab w:val="num" w:pos="468"/>
              </w:tabs>
              <w:jc w:val="both"/>
              <w:rPr>
                <w:sz w:val="24"/>
                <w:szCs w:val="24"/>
              </w:rPr>
            </w:pPr>
            <w:r w:rsidRPr="002F0EB0">
              <w:rPr>
                <w:sz w:val="24"/>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w:t>
            </w:r>
          </w:p>
          <w:p w14:paraId="6C3A285E" w14:textId="77777777" w:rsidR="003A714A" w:rsidRPr="002F0EB0" w:rsidRDefault="003A714A" w:rsidP="0004170D">
            <w:pPr>
              <w:tabs>
                <w:tab w:val="num" w:pos="468"/>
              </w:tabs>
              <w:jc w:val="both"/>
              <w:rPr>
                <w:sz w:val="24"/>
                <w:szCs w:val="24"/>
              </w:rPr>
            </w:pPr>
            <w:r w:rsidRPr="002F0EB0">
              <w:rPr>
                <w:sz w:val="24"/>
                <w:szCs w:val="24"/>
              </w:rPr>
              <w:t xml:space="preserve">arba atitinkamus valstybės narės ar trečiosios šalies dokumentus ar kitus perkančiajai organizacijai priimtinus dokumentus. </w:t>
            </w:r>
          </w:p>
          <w:p w14:paraId="2CE5A3B3" w14:textId="77777777" w:rsidR="003A714A" w:rsidRPr="002F0EB0" w:rsidRDefault="003A714A" w:rsidP="0004170D">
            <w:pPr>
              <w:tabs>
                <w:tab w:val="num" w:pos="468"/>
              </w:tabs>
              <w:jc w:val="both"/>
              <w:rPr>
                <w:sz w:val="24"/>
                <w:szCs w:val="24"/>
              </w:rPr>
            </w:pPr>
          </w:p>
          <w:p w14:paraId="295A2153" w14:textId="4C93CDB7" w:rsidR="0004170D" w:rsidRPr="002F0EB0" w:rsidRDefault="0004170D" w:rsidP="0004170D">
            <w:pPr>
              <w:tabs>
                <w:tab w:val="num" w:pos="468"/>
              </w:tabs>
              <w:jc w:val="both"/>
              <w:rPr>
                <w:sz w:val="24"/>
                <w:szCs w:val="24"/>
              </w:rPr>
            </w:pPr>
            <w:r w:rsidRPr="002F0EB0">
              <w:rPr>
                <w:sz w:val="24"/>
                <w:szCs w:val="24"/>
              </w:rPr>
              <w:t>PASTABA:</w:t>
            </w:r>
          </w:p>
          <w:p w14:paraId="37BC28C9" w14:textId="51616E99" w:rsidR="0004170D" w:rsidRPr="002F0EB0" w:rsidRDefault="003A714A" w:rsidP="003A714A">
            <w:pPr>
              <w:tabs>
                <w:tab w:val="num" w:pos="468"/>
              </w:tabs>
              <w:jc w:val="both"/>
              <w:rPr>
                <w:sz w:val="24"/>
                <w:szCs w:val="24"/>
              </w:rPr>
            </w:pPr>
            <w:r w:rsidRPr="002F0EB0">
              <w:rPr>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 Perkančioji organizacija gali neprašyti pirmiau nurodytų dokumentų, jeigu iš kitų šaltinių, negu nurodyta Viešųjų pirkimų įstatymo 50 straipsnio 7 dalyje, gali nustatyti atitiktį keliamiems reikalavimams.</w:t>
            </w:r>
          </w:p>
        </w:tc>
      </w:tr>
      <w:tr w:rsidR="0004170D" w:rsidRPr="000D0EFA" w14:paraId="4FB6EB45" w14:textId="77777777" w:rsidTr="008E6C93">
        <w:trPr>
          <w:cantSplit/>
          <w:trHeight w:val="840"/>
        </w:trPr>
        <w:tc>
          <w:tcPr>
            <w:tcW w:w="851" w:type="dxa"/>
            <w:tcBorders>
              <w:top w:val="single" w:sz="4" w:space="0" w:color="auto"/>
              <w:left w:val="single" w:sz="4" w:space="0" w:color="auto"/>
              <w:bottom w:val="single" w:sz="4" w:space="0" w:color="auto"/>
              <w:right w:val="single" w:sz="4" w:space="0" w:color="auto"/>
            </w:tcBorders>
            <w:vAlign w:val="center"/>
          </w:tcPr>
          <w:p w14:paraId="60615822" w14:textId="77777777" w:rsidR="0004170D" w:rsidRPr="000D0EFA" w:rsidRDefault="0004170D" w:rsidP="0004170D">
            <w:pPr>
              <w:pStyle w:val="Porat"/>
              <w:tabs>
                <w:tab w:val="clear" w:pos="4153"/>
                <w:tab w:val="clear" w:pos="8306"/>
              </w:tabs>
              <w:spacing w:before="60"/>
              <w:rPr>
                <w:sz w:val="24"/>
                <w:szCs w:val="24"/>
              </w:rPr>
            </w:pPr>
            <w:r w:rsidRPr="000D0EFA">
              <w:rPr>
                <w:sz w:val="24"/>
                <w:szCs w:val="24"/>
              </w:rPr>
              <w:t>3.3.</w:t>
            </w:r>
          </w:p>
        </w:tc>
        <w:tc>
          <w:tcPr>
            <w:tcW w:w="9781" w:type="dxa"/>
            <w:gridSpan w:val="2"/>
            <w:tcBorders>
              <w:top w:val="single" w:sz="4" w:space="0" w:color="auto"/>
              <w:left w:val="single" w:sz="4" w:space="0" w:color="auto"/>
              <w:bottom w:val="single" w:sz="4" w:space="0" w:color="auto"/>
              <w:right w:val="single" w:sz="4" w:space="0" w:color="auto"/>
            </w:tcBorders>
            <w:vAlign w:val="center"/>
          </w:tcPr>
          <w:p w14:paraId="117EFCDA" w14:textId="77777777" w:rsidR="0004170D" w:rsidRPr="000D0EFA" w:rsidRDefault="0004170D" w:rsidP="0004170D">
            <w:pPr>
              <w:spacing w:before="60"/>
              <w:jc w:val="both"/>
              <w:rPr>
                <w:b/>
                <w:bCs/>
                <w:sz w:val="24"/>
                <w:szCs w:val="24"/>
              </w:rPr>
            </w:pPr>
            <w:r w:rsidRPr="000D0EFA">
              <w:rPr>
                <w:b/>
                <w:bCs/>
                <w:sz w:val="24"/>
                <w:szCs w:val="24"/>
              </w:rPr>
              <w:t>Kvalifikacijos reikalavimai tiekėjams, kurie pateiks bendrą pasiūlymą jungtinės veiklos sutarties pagrindu:</w:t>
            </w:r>
          </w:p>
        </w:tc>
      </w:tr>
      <w:tr w:rsidR="0004170D" w:rsidRPr="005132D3" w14:paraId="4D9BD412" w14:textId="77777777" w:rsidTr="00641A6C">
        <w:trPr>
          <w:cantSplit/>
          <w:trHeight w:val="609"/>
        </w:trPr>
        <w:tc>
          <w:tcPr>
            <w:tcW w:w="851" w:type="dxa"/>
            <w:tcBorders>
              <w:top w:val="single" w:sz="4" w:space="0" w:color="auto"/>
              <w:left w:val="single" w:sz="4" w:space="0" w:color="auto"/>
              <w:bottom w:val="single" w:sz="4" w:space="0" w:color="auto"/>
              <w:right w:val="single" w:sz="4" w:space="0" w:color="auto"/>
            </w:tcBorders>
            <w:vAlign w:val="center"/>
          </w:tcPr>
          <w:p w14:paraId="376C991F" w14:textId="77777777" w:rsidR="0004170D" w:rsidRPr="005132D3" w:rsidRDefault="0004170D" w:rsidP="0004170D">
            <w:pPr>
              <w:spacing w:before="60"/>
              <w:jc w:val="center"/>
              <w:rPr>
                <w:sz w:val="24"/>
                <w:szCs w:val="24"/>
              </w:rPr>
            </w:pPr>
            <w:r w:rsidRPr="005132D3">
              <w:rPr>
                <w:sz w:val="24"/>
                <w:szCs w:val="24"/>
              </w:rPr>
              <w:t>3.3.1.</w:t>
            </w:r>
          </w:p>
        </w:tc>
        <w:tc>
          <w:tcPr>
            <w:tcW w:w="9781" w:type="dxa"/>
            <w:gridSpan w:val="2"/>
            <w:tcBorders>
              <w:top w:val="single" w:sz="4" w:space="0" w:color="auto"/>
              <w:left w:val="single" w:sz="4" w:space="0" w:color="auto"/>
              <w:bottom w:val="single" w:sz="4" w:space="0" w:color="auto"/>
              <w:right w:val="single" w:sz="4" w:space="0" w:color="auto"/>
            </w:tcBorders>
            <w:vAlign w:val="center"/>
          </w:tcPr>
          <w:p w14:paraId="623CB294" w14:textId="4D1294AC" w:rsidR="0004170D" w:rsidRPr="005132D3" w:rsidRDefault="0004170D" w:rsidP="00641A6C">
            <w:pPr>
              <w:pStyle w:val="Porat"/>
              <w:tabs>
                <w:tab w:val="clear" w:pos="4153"/>
                <w:tab w:val="clear" w:pos="8306"/>
              </w:tabs>
              <w:spacing w:before="60"/>
              <w:jc w:val="both"/>
              <w:rPr>
                <w:sz w:val="24"/>
                <w:szCs w:val="24"/>
              </w:rPr>
            </w:pPr>
            <w:r w:rsidRPr="005132D3">
              <w:rPr>
                <w:sz w:val="24"/>
                <w:szCs w:val="24"/>
              </w:rPr>
              <w:t>3.2.1 punkto reikalavimą turi atitikti kiekvienas tiekėjų grupės narys.</w:t>
            </w:r>
          </w:p>
        </w:tc>
      </w:tr>
    </w:tbl>
    <w:p w14:paraId="6E239D7D" w14:textId="77777777" w:rsidR="0013059E" w:rsidRDefault="0013059E" w:rsidP="00286978">
      <w:pPr>
        <w:rPr>
          <w:sz w:val="24"/>
          <w:szCs w:val="24"/>
        </w:rPr>
      </w:pPr>
    </w:p>
    <w:p w14:paraId="650C753B" w14:textId="77777777" w:rsidR="00641A6C" w:rsidRDefault="00641A6C" w:rsidP="00286978">
      <w:pPr>
        <w:rPr>
          <w:sz w:val="24"/>
          <w:szCs w:val="24"/>
        </w:rPr>
      </w:pPr>
    </w:p>
    <w:p w14:paraId="7FE8A7C5" w14:textId="77777777" w:rsidR="00641A6C" w:rsidRDefault="00641A6C" w:rsidP="00286978">
      <w:pPr>
        <w:rPr>
          <w:sz w:val="24"/>
          <w:szCs w:val="24"/>
        </w:rPr>
      </w:pPr>
    </w:p>
    <w:p w14:paraId="10FAE237" w14:textId="77777777" w:rsidR="00641A6C" w:rsidRDefault="00641A6C" w:rsidP="00286978">
      <w:pPr>
        <w:rPr>
          <w:sz w:val="24"/>
          <w:szCs w:val="24"/>
        </w:rPr>
      </w:pPr>
    </w:p>
    <w:p w14:paraId="22EFF3E5" w14:textId="77777777" w:rsidR="002F0EB0" w:rsidRPr="000D0EFA" w:rsidRDefault="002F0EB0" w:rsidP="002F0EB0">
      <w:pPr>
        <w:spacing w:before="0"/>
        <w:ind w:left="-284" w:firstLine="567"/>
        <w:jc w:val="center"/>
        <w:rPr>
          <w:rFonts w:eastAsia="Calibri"/>
          <w:b/>
          <w:sz w:val="24"/>
          <w:szCs w:val="24"/>
        </w:rPr>
      </w:pPr>
      <w:r w:rsidRPr="000D0EFA">
        <w:rPr>
          <w:rFonts w:eastAsia="Calibri"/>
          <w:b/>
          <w:sz w:val="24"/>
          <w:szCs w:val="24"/>
        </w:rPr>
        <w:t>Reikalaujami kokybės vadybos sistemos ir aplinkos apsaugos vadybos sistemos standartai</w:t>
      </w:r>
    </w:p>
    <w:p w14:paraId="6A6C5328" w14:textId="77777777" w:rsidR="002F0EB0" w:rsidRPr="000D0EFA" w:rsidRDefault="002F0EB0" w:rsidP="002F0EB0">
      <w:pPr>
        <w:spacing w:before="0"/>
        <w:ind w:left="-284" w:firstLine="567"/>
        <w:jc w:val="center"/>
        <w:rPr>
          <w:rFonts w:eastAsia="Calibri"/>
          <w:sz w:val="24"/>
          <w:szCs w:val="24"/>
        </w:rPr>
      </w:pPr>
    </w:p>
    <w:p w14:paraId="58BF23DC" w14:textId="77777777" w:rsidR="002F0EB0" w:rsidRPr="009E68EA" w:rsidRDefault="002F0EB0" w:rsidP="002F0EB0">
      <w:pPr>
        <w:pStyle w:val="Pagrindinistekstas"/>
        <w:spacing w:before="60" w:after="60"/>
        <w:ind w:left="-284" w:firstLine="567"/>
        <w:rPr>
          <w:sz w:val="24"/>
          <w:szCs w:val="24"/>
        </w:rPr>
      </w:pPr>
      <w:r w:rsidRPr="009E68EA">
        <w:rPr>
          <w:sz w:val="24"/>
          <w:szCs w:val="24"/>
        </w:rPr>
        <w:t>3.</w:t>
      </w:r>
      <w:r>
        <w:rPr>
          <w:sz w:val="24"/>
          <w:szCs w:val="24"/>
        </w:rPr>
        <w:t>4</w:t>
      </w:r>
      <w:r w:rsidRPr="009E68EA">
        <w:rPr>
          <w:sz w:val="24"/>
          <w:szCs w:val="24"/>
        </w:rPr>
        <w:t xml:space="preserve">. Tiekėjas, pageidaujantis dalyvauti pirkime, turi laikytis šio kokybės vadybos sistemos standarto bei, perkančiajai organizacijai paprašius patvirtinančių dokumentų, konkurso sąlygų nustatyta tvarka pateikti: </w:t>
      </w:r>
    </w:p>
    <w:p w14:paraId="37CF9234" w14:textId="77777777" w:rsidR="002F0EB0" w:rsidRDefault="002F0EB0" w:rsidP="002F0EB0">
      <w:pPr>
        <w:pStyle w:val="Pagrindinistekstas"/>
        <w:spacing w:before="60" w:after="60"/>
        <w:rPr>
          <w:sz w:val="24"/>
          <w:szCs w:val="24"/>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678"/>
        <w:gridCol w:w="4961"/>
      </w:tblGrid>
      <w:tr w:rsidR="002F0EB0" w:rsidRPr="009E68EA" w14:paraId="35D36B8B" w14:textId="77777777" w:rsidTr="00FA6FD5">
        <w:trPr>
          <w:cantSplit/>
          <w:trHeight w:val="505"/>
        </w:trPr>
        <w:tc>
          <w:tcPr>
            <w:tcW w:w="851" w:type="dxa"/>
            <w:tcBorders>
              <w:top w:val="single" w:sz="4" w:space="0" w:color="auto"/>
              <w:left w:val="single" w:sz="4" w:space="0" w:color="auto"/>
              <w:bottom w:val="single" w:sz="4" w:space="0" w:color="auto"/>
              <w:right w:val="single" w:sz="4" w:space="0" w:color="auto"/>
            </w:tcBorders>
            <w:vAlign w:val="center"/>
          </w:tcPr>
          <w:p w14:paraId="3128A238" w14:textId="77777777" w:rsidR="002F0EB0" w:rsidRPr="009E68EA" w:rsidRDefault="002F0EB0" w:rsidP="00FA6FD5">
            <w:pPr>
              <w:spacing w:before="60" w:after="60"/>
              <w:jc w:val="center"/>
              <w:rPr>
                <w:b/>
                <w:sz w:val="24"/>
                <w:szCs w:val="24"/>
              </w:rPr>
            </w:pPr>
            <w:r w:rsidRPr="009E68EA">
              <w:rPr>
                <w:b/>
                <w:sz w:val="24"/>
                <w:szCs w:val="24"/>
              </w:rPr>
              <w:t>Eil. Nr.</w:t>
            </w:r>
          </w:p>
        </w:tc>
        <w:tc>
          <w:tcPr>
            <w:tcW w:w="4678" w:type="dxa"/>
            <w:tcBorders>
              <w:top w:val="single" w:sz="4" w:space="0" w:color="auto"/>
              <w:left w:val="single" w:sz="4" w:space="0" w:color="auto"/>
              <w:bottom w:val="single" w:sz="4" w:space="0" w:color="auto"/>
              <w:right w:val="single" w:sz="4" w:space="0" w:color="auto"/>
            </w:tcBorders>
            <w:vAlign w:val="center"/>
          </w:tcPr>
          <w:p w14:paraId="7EE40333" w14:textId="77777777" w:rsidR="002F0EB0" w:rsidRPr="009E68EA" w:rsidRDefault="002F0EB0" w:rsidP="00FA6FD5">
            <w:pPr>
              <w:tabs>
                <w:tab w:val="num" w:pos="1134"/>
              </w:tabs>
              <w:spacing w:before="60" w:after="60"/>
              <w:jc w:val="center"/>
              <w:rPr>
                <w:b/>
                <w:sz w:val="24"/>
                <w:szCs w:val="24"/>
              </w:rPr>
            </w:pPr>
            <w:r w:rsidRPr="009E68EA">
              <w:rPr>
                <w:b/>
                <w:sz w:val="24"/>
                <w:szCs w:val="24"/>
              </w:rPr>
              <w:t>Reikalavimai</w:t>
            </w:r>
          </w:p>
        </w:tc>
        <w:tc>
          <w:tcPr>
            <w:tcW w:w="4961" w:type="dxa"/>
            <w:tcBorders>
              <w:top w:val="single" w:sz="4" w:space="0" w:color="auto"/>
              <w:left w:val="single" w:sz="4" w:space="0" w:color="auto"/>
              <w:bottom w:val="single" w:sz="4" w:space="0" w:color="auto"/>
              <w:right w:val="single" w:sz="4" w:space="0" w:color="auto"/>
            </w:tcBorders>
          </w:tcPr>
          <w:p w14:paraId="0C5BB8F6" w14:textId="77777777" w:rsidR="002F0EB0" w:rsidRPr="009E68EA" w:rsidRDefault="002F0EB0" w:rsidP="00FA6FD5">
            <w:pPr>
              <w:tabs>
                <w:tab w:val="left" w:pos="317"/>
              </w:tabs>
              <w:spacing w:before="60" w:after="60"/>
              <w:jc w:val="center"/>
              <w:rPr>
                <w:b/>
                <w:sz w:val="24"/>
                <w:szCs w:val="24"/>
              </w:rPr>
            </w:pPr>
            <w:r w:rsidRPr="009E68EA">
              <w:rPr>
                <w:b/>
                <w:sz w:val="24"/>
                <w:szCs w:val="24"/>
              </w:rPr>
              <w:t>Atitikima reikalavimams įrodantys dokumentai</w:t>
            </w:r>
          </w:p>
        </w:tc>
      </w:tr>
      <w:tr w:rsidR="002F0EB0" w:rsidRPr="0091010F" w14:paraId="19CACAE7" w14:textId="77777777" w:rsidTr="00FA6FD5">
        <w:trPr>
          <w:cantSplit/>
          <w:trHeight w:val="1671"/>
        </w:trPr>
        <w:tc>
          <w:tcPr>
            <w:tcW w:w="851" w:type="dxa"/>
            <w:tcBorders>
              <w:top w:val="single" w:sz="4" w:space="0" w:color="auto"/>
              <w:left w:val="single" w:sz="4" w:space="0" w:color="auto"/>
              <w:bottom w:val="single" w:sz="4" w:space="0" w:color="auto"/>
              <w:right w:val="single" w:sz="4" w:space="0" w:color="auto"/>
            </w:tcBorders>
            <w:vAlign w:val="center"/>
          </w:tcPr>
          <w:p w14:paraId="0AD1737D" w14:textId="77777777" w:rsidR="002F0EB0" w:rsidRPr="008622DC" w:rsidRDefault="002F0EB0" w:rsidP="00FA6FD5">
            <w:pPr>
              <w:jc w:val="right"/>
              <w:rPr>
                <w:sz w:val="24"/>
                <w:szCs w:val="24"/>
              </w:rPr>
            </w:pPr>
            <w:r w:rsidRPr="008622DC">
              <w:rPr>
                <w:sz w:val="24"/>
                <w:szCs w:val="24"/>
              </w:rPr>
              <w:t>3.4.1.</w:t>
            </w:r>
          </w:p>
        </w:tc>
        <w:tc>
          <w:tcPr>
            <w:tcW w:w="4678" w:type="dxa"/>
            <w:tcBorders>
              <w:top w:val="single" w:sz="4" w:space="0" w:color="auto"/>
              <w:left w:val="single" w:sz="4" w:space="0" w:color="auto"/>
              <w:bottom w:val="single" w:sz="4" w:space="0" w:color="auto"/>
              <w:right w:val="single" w:sz="4" w:space="0" w:color="auto"/>
            </w:tcBorders>
          </w:tcPr>
          <w:p w14:paraId="20483A89" w14:textId="77777777" w:rsidR="002F0EB0" w:rsidRPr="005132D3" w:rsidRDefault="002F0EB0" w:rsidP="00FA6FD5">
            <w:pPr>
              <w:tabs>
                <w:tab w:val="num" w:pos="1134"/>
              </w:tabs>
              <w:jc w:val="both"/>
              <w:rPr>
                <w:sz w:val="24"/>
                <w:szCs w:val="24"/>
              </w:rPr>
            </w:pPr>
            <w:r w:rsidRPr="008622DC">
              <w:rPr>
                <w:sz w:val="24"/>
                <w:szCs w:val="24"/>
              </w:rPr>
              <w:t xml:space="preserve">Tiekėjas, bent vienas iš tiekėjų grupės narių (atsižvelgiant į prisiimamus įsipareigojimus pirkimo sutarčiai vykdyti), ūkio subjektas, kurio pajėgumais tiekėjas numato remtis (atsižvelgiant į prisiimamus įsipareigojimus pirkimo sutarčiai </w:t>
            </w:r>
            <w:r w:rsidRPr="005132D3">
              <w:rPr>
                <w:sz w:val="24"/>
                <w:szCs w:val="24"/>
              </w:rPr>
              <w:t xml:space="preserve">vykdyti), </w:t>
            </w:r>
            <w:r w:rsidRPr="005132D3">
              <w:rPr>
                <w:sz w:val="24"/>
                <w:szCs w:val="24"/>
                <w:lang w:val="lt" w:eastAsia="lt-LT"/>
              </w:rPr>
              <w:t xml:space="preserve">taiko </w:t>
            </w:r>
            <w:r w:rsidRPr="005132D3">
              <w:rPr>
                <w:sz w:val="24"/>
                <w:szCs w:val="24"/>
              </w:rPr>
              <w:t>kokybės vadybos sistemą informacinių technologijų srityje, atitinkančią LST EN ISO 9001 arba lygiavertį standartą* arba lygiavertes kokybės vadybos užtikrinimo priemones.</w:t>
            </w:r>
          </w:p>
          <w:p w14:paraId="0DFA4F1F" w14:textId="77777777" w:rsidR="002F0EB0" w:rsidRPr="008622DC" w:rsidRDefault="002F0EB0" w:rsidP="00FA6FD5">
            <w:pPr>
              <w:tabs>
                <w:tab w:val="num" w:pos="1134"/>
              </w:tabs>
              <w:jc w:val="both"/>
              <w:rPr>
                <w:sz w:val="24"/>
                <w:szCs w:val="24"/>
              </w:rPr>
            </w:pPr>
            <w:r w:rsidRPr="008622DC">
              <w:rPr>
                <w:sz w:val="24"/>
                <w:szCs w:val="24"/>
              </w:rPr>
              <w:t>* Lygiaverčiu standartu laikomas toks standartas, kurio reikalavimai visiškai atitinka LST EN ISO 9001 standarto reikalavimus.</w:t>
            </w:r>
          </w:p>
        </w:tc>
        <w:tc>
          <w:tcPr>
            <w:tcW w:w="4961" w:type="dxa"/>
            <w:tcBorders>
              <w:top w:val="single" w:sz="4" w:space="0" w:color="auto"/>
              <w:left w:val="single" w:sz="4" w:space="0" w:color="auto"/>
              <w:bottom w:val="single" w:sz="4" w:space="0" w:color="auto"/>
              <w:right w:val="single" w:sz="4" w:space="0" w:color="auto"/>
            </w:tcBorders>
          </w:tcPr>
          <w:p w14:paraId="56BA1853" w14:textId="77777777" w:rsidR="002F0EB0" w:rsidRPr="008622DC" w:rsidRDefault="002F0EB0" w:rsidP="00FA6FD5">
            <w:pPr>
              <w:jc w:val="both"/>
              <w:rPr>
                <w:sz w:val="24"/>
                <w:szCs w:val="24"/>
              </w:rPr>
            </w:pPr>
            <w:r w:rsidRPr="008622DC">
              <w:rPr>
                <w:sz w:val="24"/>
                <w:szCs w:val="24"/>
              </w:rPr>
              <w:t xml:space="preserve">Nepriklausomos įstaigos išduoto galiojančio sertifikato, patvirtinančio, kad tiekėjas laikosi reikalaujamo kokybės apsaugos vadybos sistemos standarto, skaitmeninė kopija arba lygiaverčio </w:t>
            </w:r>
            <w:r>
              <w:rPr>
                <w:sz w:val="24"/>
                <w:szCs w:val="24"/>
              </w:rPr>
              <w:br/>
              <w:t xml:space="preserve">(-ų) </w:t>
            </w:r>
            <w:r w:rsidRPr="008622DC">
              <w:rPr>
                <w:sz w:val="24"/>
                <w:szCs w:val="24"/>
              </w:rPr>
              <w:t>sertifikato</w:t>
            </w:r>
            <w:r>
              <w:rPr>
                <w:sz w:val="24"/>
                <w:szCs w:val="24"/>
              </w:rPr>
              <w:t xml:space="preserve"> (-ų)</w:t>
            </w:r>
            <w:r w:rsidRPr="008622DC">
              <w:rPr>
                <w:sz w:val="24"/>
                <w:szCs w:val="24"/>
              </w:rPr>
              <w:t>, išduot</w:t>
            </w:r>
            <w:r>
              <w:rPr>
                <w:sz w:val="24"/>
                <w:szCs w:val="24"/>
              </w:rPr>
              <w:t>o (-</w:t>
            </w:r>
            <w:r w:rsidRPr="008622DC">
              <w:rPr>
                <w:sz w:val="24"/>
                <w:szCs w:val="24"/>
              </w:rPr>
              <w:t>ų</w:t>
            </w:r>
            <w:r>
              <w:rPr>
                <w:sz w:val="24"/>
                <w:szCs w:val="24"/>
              </w:rPr>
              <w:t>)</w:t>
            </w:r>
            <w:r w:rsidRPr="008622DC">
              <w:rPr>
                <w:sz w:val="24"/>
                <w:szCs w:val="24"/>
              </w:rPr>
              <w:t xml:space="preserve"> kitose valstybėse narėse įsteigtų nepriklausomų įstaigų skaitmeninės kopijos. </w:t>
            </w:r>
          </w:p>
          <w:p w14:paraId="3C440D9B" w14:textId="77777777" w:rsidR="002F0EB0" w:rsidRPr="0091010F" w:rsidRDefault="002F0EB0" w:rsidP="00FA6FD5">
            <w:pPr>
              <w:tabs>
                <w:tab w:val="left" w:pos="317"/>
              </w:tabs>
              <w:jc w:val="both"/>
              <w:rPr>
                <w:sz w:val="24"/>
                <w:szCs w:val="24"/>
              </w:rPr>
            </w:pPr>
            <w:r w:rsidRPr="008622DC">
              <w:rPr>
                <w:sz w:val="24"/>
                <w:szCs w:val="24"/>
              </w:rPr>
              <w:t>Lygiaverčių kokybės vadybos užtikrinimo priemonių įrodym</w:t>
            </w:r>
            <w:r>
              <w:rPr>
                <w:sz w:val="24"/>
                <w:szCs w:val="24"/>
              </w:rPr>
              <w:t>us (pvz., tiekėjo patvirtintus kokybės vadybos sistemų aprašymus) tiekėjas gali pateikti</w:t>
            </w:r>
            <w:r w:rsidRPr="008622DC">
              <w:rPr>
                <w:sz w:val="24"/>
                <w:szCs w:val="24"/>
              </w:rPr>
              <w:t xml:space="preserve"> tik</w:t>
            </w:r>
            <w:r>
              <w:rPr>
                <w:sz w:val="24"/>
                <w:szCs w:val="24"/>
              </w:rPr>
              <w:t>,</w:t>
            </w:r>
            <w:r w:rsidRPr="008622DC">
              <w:rPr>
                <w:sz w:val="24"/>
                <w:szCs w:val="24"/>
              </w:rPr>
              <w:t xml:space="preserve"> jeigu tiekėjas dėl nuo jo nepriklausančių objektyvių priežasčių negali pateikti sertifikato</w:t>
            </w:r>
            <w:r>
              <w:rPr>
                <w:sz w:val="24"/>
                <w:szCs w:val="24"/>
              </w:rPr>
              <w:t xml:space="preserve"> per nustatytą laiką (tiekėjas kreipėsi į sertifikavimo įstaigą ir atlieka vadybos sistemos sertifikavimą, kuris dar nėra užbaigtas</w:t>
            </w:r>
            <w:r w:rsidRPr="008622DC">
              <w:rPr>
                <w:sz w:val="24"/>
                <w:szCs w:val="24"/>
              </w:rPr>
              <w:t>.</w:t>
            </w:r>
          </w:p>
        </w:tc>
      </w:tr>
    </w:tbl>
    <w:p w14:paraId="4D009EE4" w14:textId="77777777" w:rsidR="00161B2D" w:rsidRDefault="00161B2D" w:rsidP="00077FC6">
      <w:pPr>
        <w:pStyle w:val="Sraopastraipa"/>
        <w:spacing w:before="60" w:after="60" w:line="240" w:lineRule="auto"/>
        <w:ind w:left="-284" w:firstLine="567"/>
        <w:jc w:val="both"/>
        <w:rPr>
          <w:rFonts w:ascii="Times New Roman" w:hAnsi="Times New Roman"/>
          <w:sz w:val="24"/>
          <w:szCs w:val="24"/>
        </w:rPr>
      </w:pPr>
    </w:p>
    <w:p w14:paraId="75303EBD" w14:textId="77777777" w:rsidR="00874D3E" w:rsidRPr="004E0B22" w:rsidRDefault="00874D3E" w:rsidP="00874D3E">
      <w:pPr>
        <w:pStyle w:val="Sraopastraipa"/>
        <w:spacing w:before="60" w:after="60" w:line="240" w:lineRule="auto"/>
        <w:ind w:left="-284" w:firstLine="567"/>
        <w:jc w:val="center"/>
        <w:rPr>
          <w:rFonts w:ascii="Times New Roman" w:hAnsi="Times New Roman"/>
          <w:b/>
          <w:sz w:val="24"/>
          <w:szCs w:val="24"/>
        </w:rPr>
      </w:pPr>
      <w:r w:rsidRPr="004E0B22">
        <w:rPr>
          <w:rFonts w:ascii="Times New Roman" w:hAnsi="Times New Roman"/>
          <w:b/>
          <w:sz w:val="24"/>
          <w:szCs w:val="24"/>
        </w:rPr>
        <w:t xml:space="preserve">Reikalavimai dokumentų rengimui ir teikimui išankstiniam patikrinimui </w:t>
      </w:r>
      <w:r>
        <w:rPr>
          <w:rFonts w:ascii="Times New Roman" w:hAnsi="Times New Roman"/>
          <w:b/>
          <w:sz w:val="24"/>
          <w:szCs w:val="24"/>
        </w:rPr>
        <w:br/>
      </w:r>
      <w:r w:rsidRPr="004E0B22">
        <w:rPr>
          <w:rFonts w:ascii="Times New Roman" w:hAnsi="Times New Roman"/>
          <w:b/>
          <w:sz w:val="24"/>
          <w:szCs w:val="24"/>
        </w:rPr>
        <w:t>dėl pašalinimo pagrindų nebuvimo</w:t>
      </w:r>
      <w:r>
        <w:rPr>
          <w:rFonts w:ascii="Times New Roman" w:hAnsi="Times New Roman"/>
          <w:b/>
          <w:sz w:val="24"/>
          <w:szCs w:val="24"/>
        </w:rPr>
        <w:t xml:space="preserve"> </w:t>
      </w:r>
      <w:r w:rsidRPr="004E0B22">
        <w:rPr>
          <w:rFonts w:ascii="Times New Roman" w:hAnsi="Times New Roman"/>
          <w:b/>
          <w:sz w:val="24"/>
          <w:szCs w:val="24"/>
        </w:rPr>
        <w:t>(pagal EBVPD)</w:t>
      </w:r>
      <w:r>
        <w:rPr>
          <w:rFonts w:ascii="Times New Roman" w:hAnsi="Times New Roman"/>
          <w:b/>
          <w:sz w:val="24"/>
          <w:szCs w:val="24"/>
        </w:rPr>
        <w:t>,</w:t>
      </w:r>
      <w:r w:rsidRPr="004E0B22">
        <w:rPr>
          <w:rFonts w:ascii="Times New Roman" w:hAnsi="Times New Roman"/>
          <w:b/>
          <w:sz w:val="24"/>
          <w:szCs w:val="24"/>
        </w:rPr>
        <w:t xml:space="preserve"> atitik</w:t>
      </w:r>
      <w:r>
        <w:rPr>
          <w:rFonts w:ascii="Times New Roman" w:hAnsi="Times New Roman"/>
          <w:b/>
          <w:sz w:val="24"/>
          <w:szCs w:val="24"/>
        </w:rPr>
        <w:t>ties</w:t>
      </w:r>
      <w:r w:rsidRPr="004E0B22">
        <w:rPr>
          <w:rFonts w:ascii="Times New Roman" w:hAnsi="Times New Roman"/>
          <w:b/>
          <w:sz w:val="24"/>
          <w:szCs w:val="24"/>
        </w:rPr>
        <w:t xml:space="preserve"> nustatyt</w:t>
      </w:r>
      <w:r>
        <w:rPr>
          <w:rFonts w:ascii="Times New Roman" w:hAnsi="Times New Roman"/>
          <w:b/>
          <w:sz w:val="24"/>
          <w:szCs w:val="24"/>
        </w:rPr>
        <w:t>iem</w:t>
      </w:r>
      <w:r w:rsidRPr="004E0B22">
        <w:rPr>
          <w:rFonts w:ascii="Times New Roman" w:hAnsi="Times New Roman"/>
          <w:b/>
          <w:sz w:val="24"/>
          <w:szCs w:val="24"/>
        </w:rPr>
        <w:t xml:space="preserve">s kvalifikacijos </w:t>
      </w:r>
      <w:r w:rsidRPr="00CE239B">
        <w:rPr>
          <w:rFonts w:ascii="Times New Roman" w:hAnsi="Times New Roman"/>
          <w:b/>
          <w:sz w:val="24"/>
          <w:szCs w:val="24"/>
        </w:rPr>
        <w:t>reikalavimams</w:t>
      </w:r>
      <w:r>
        <w:rPr>
          <w:rFonts w:ascii="Times New Roman" w:hAnsi="Times New Roman"/>
          <w:b/>
          <w:sz w:val="24"/>
          <w:szCs w:val="24"/>
        </w:rPr>
        <w:t xml:space="preserve"> ir </w:t>
      </w:r>
      <w:r w:rsidRPr="0070058D">
        <w:rPr>
          <w:rFonts w:ascii="Times New Roman" w:hAnsi="Times New Roman"/>
          <w:b/>
          <w:sz w:val="24"/>
          <w:szCs w:val="24"/>
        </w:rPr>
        <w:t>kokybės vadybos sistemos standart</w:t>
      </w:r>
      <w:r>
        <w:rPr>
          <w:rFonts w:ascii="Times New Roman" w:hAnsi="Times New Roman"/>
          <w:b/>
          <w:sz w:val="24"/>
          <w:szCs w:val="24"/>
        </w:rPr>
        <w:t>ams</w:t>
      </w:r>
    </w:p>
    <w:p w14:paraId="18A324F6" w14:textId="77777777" w:rsidR="00200EE1" w:rsidRPr="0091010F" w:rsidRDefault="00200EE1" w:rsidP="00200EE1">
      <w:pPr>
        <w:pStyle w:val="Sraopastraipa"/>
        <w:spacing w:before="60" w:after="60" w:line="240" w:lineRule="auto"/>
        <w:ind w:left="-284" w:firstLine="567"/>
        <w:jc w:val="both"/>
        <w:rPr>
          <w:rFonts w:ascii="Times New Roman" w:hAnsi="Times New Roman"/>
          <w:sz w:val="24"/>
          <w:szCs w:val="24"/>
        </w:rPr>
      </w:pPr>
    </w:p>
    <w:p w14:paraId="45CDB16E" w14:textId="3316AD8F" w:rsidR="00200EE1" w:rsidRPr="00540A7F" w:rsidRDefault="00200EE1" w:rsidP="00200EE1">
      <w:pPr>
        <w:pStyle w:val="Pagrindinistekstas"/>
        <w:spacing w:before="60" w:after="60"/>
        <w:ind w:left="-284" w:firstLine="567"/>
        <w:rPr>
          <w:sz w:val="24"/>
          <w:szCs w:val="24"/>
        </w:rPr>
      </w:pPr>
      <w:r w:rsidRPr="00540A7F">
        <w:rPr>
          <w:sz w:val="24"/>
          <w:szCs w:val="24"/>
        </w:rPr>
        <w:t>3.5. Tiekėjas (kiekvienas tiekėjų grupės narys, jei pasiūlymą teikia tiekėjų grupė), subtiekėjai ir kiti ūkio subjektai, kurių pajėgumais remiasi tiekėjas</w:t>
      </w:r>
      <w:r w:rsidRPr="00540A7F">
        <w:rPr>
          <w:i/>
          <w:sz w:val="24"/>
          <w:szCs w:val="24"/>
        </w:rPr>
        <w:t xml:space="preserve"> </w:t>
      </w:r>
      <w:r w:rsidRPr="00540A7F">
        <w:rPr>
          <w:sz w:val="24"/>
          <w:szCs w:val="24"/>
        </w:rPr>
        <w:t xml:space="preserve">(išskyrus tiekėjo </w:t>
      </w:r>
      <w:proofErr w:type="spellStart"/>
      <w:r w:rsidRPr="00540A7F">
        <w:rPr>
          <w:sz w:val="24"/>
          <w:szCs w:val="24"/>
        </w:rPr>
        <w:t>kvazisubtiekėjus</w:t>
      </w:r>
      <w:proofErr w:type="spellEnd"/>
      <w:r w:rsidRPr="00540A7F">
        <w:rPr>
          <w:sz w:val="24"/>
          <w:szCs w:val="24"/>
        </w:rPr>
        <w:t xml:space="preserve">), privalo pateikti Europos bendrąjį viešųjų pirkimų dokumentą (toliau – EBVPD) – aktualią deklaraciją, </w:t>
      </w:r>
      <w:r w:rsidRPr="00540A7F">
        <w:rPr>
          <w:rFonts w:eastAsia="Calibri"/>
          <w:sz w:val="24"/>
          <w:szCs w:val="24"/>
        </w:rPr>
        <w:t xml:space="preserve">preliminariai patvirtinančią, kad tiekėjas </w:t>
      </w:r>
      <w:r w:rsidRPr="00540A7F">
        <w:rPr>
          <w:sz w:val="24"/>
          <w:szCs w:val="24"/>
        </w:rPr>
        <w:t>(kiekvienas tiekėjų grupės narys, jei pasiūlymą teikia tiekėjų grupė)</w:t>
      </w:r>
      <w:r w:rsidRPr="00540A7F">
        <w:rPr>
          <w:rFonts w:eastAsia="Calibri"/>
          <w:sz w:val="24"/>
          <w:szCs w:val="24"/>
        </w:rPr>
        <w:t xml:space="preserve">, </w:t>
      </w:r>
      <w:r w:rsidRPr="00540A7F">
        <w:rPr>
          <w:sz w:val="24"/>
          <w:szCs w:val="24"/>
        </w:rPr>
        <w:t>ir kiti ūkio subjektai, kurių pajėgumais tiekėjas remiasi</w:t>
      </w:r>
      <w:r w:rsidRPr="00540A7F">
        <w:rPr>
          <w:rFonts w:eastAsia="Calibri"/>
          <w:sz w:val="24"/>
          <w:szCs w:val="24"/>
        </w:rPr>
        <w:t xml:space="preserve">, </w:t>
      </w:r>
      <w:r w:rsidR="0006060E" w:rsidRPr="00540A7F">
        <w:rPr>
          <w:rFonts w:eastAsia="Calibri"/>
          <w:sz w:val="24"/>
          <w:szCs w:val="24"/>
        </w:rPr>
        <w:t>neatitinka pirkimo dokumentuose nustatytų pašalinimo pagrindų, jų kvalifikacija atitinka nustatytus reikalavimus ir jie laikosi kokybės vadybos sistemos standartų</w:t>
      </w:r>
      <w:r w:rsidRPr="00540A7F">
        <w:rPr>
          <w:rFonts w:eastAsia="Calibri"/>
          <w:sz w:val="24"/>
          <w:szCs w:val="24"/>
        </w:rPr>
        <w:t>.</w:t>
      </w:r>
    </w:p>
    <w:p w14:paraId="40374CF6" w14:textId="4FBD446A" w:rsidR="00717902" w:rsidRDefault="00717902" w:rsidP="00077FC6">
      <w:pPr>
        <w:pStyle w:val="Pagrindinistekstas"/>
        <w:spacing w:before="60" w:after="60"/>
        <w:ind w:left="-284" w:firstLine="567"/>
        <w:rPr>
          <w:sz w:val="24"/>
          <w:szCs w:val="24"/>
        </w:rPr>
      </w:pPr>
      <w:r w:rsidRPr="000D0EFA">
        <w:rPr>
          <w:sz w:val="24"/>
          <w:szCs w:val="24"/>
        </w:rPr>
        <w:t xml:space="preserve">3.6. Perkančiosios organizacijos suformuota EBVPD forma pildoma tinklalapyje, adresu: </w:t>
      </w:r>
      <w:hyperlink r:id="rId19" w:history="1">
        <w:r w:rsidRPr="000D0EFA">
          <w:rPr>
            <w:rStyle w:val="Hipersaitas"/>
            <w:color w:val="auto"/>
            <w:sz w:val="24"/>
            <w:szCs w:val="24"/>
          </w:rPr>
          <w:t>https://ebvpd.eviesiejipirkimai.lt/espd-web</w:t>
        </w:r>
      </w:hyperlink>
      <w:r w:rsidRPr="000D0EFA">
        <w:rPr>
          <w:sz w:val="24"/>
          <w:szCs w:val="24"/>
        </w:rPr>
        <w:t>. Tiekėjas (kiekvienas tiekėjų grupės narys, jei pasiūlymą teikia tiekėjų grupė), subtiekėjai ir kiti ūkio subjektai, kurių pajėgumais remiasi tiekėjas</w:t>
      </w:r>
      <w:r w:rsidR="009350BC" w:rsidRPr="000D0EFA">
        <w:rPr>
          <w:sz w:val="24"/>
          <w:szCs w:val="24"/>
        </w:rPr>
        <w:t xml:space="preserve"> (išskyrus tiekėjo </w:t>
      </w:r>
      <w:proofErr w:type="spellStart"/>
      <w:r w:rsidR="009350BC" w:rsidRPr="000D0EFA">
        <w:rPr>
          <w:sz w:val="24"/>
          <w:szCs w:val="24"/>
        </w:rPr>
        <w:t>kvazisubtiekėjus</w:t>
      </w:r>
      <w:proofErr w:type="spellEnd"/>
      <w:r w:rsidR="009350BC" w:rsidRPr="000D0EFA">
        <w:rPr>
          <w:sz w:val="24"/>
          <w:szCs w:val="24"/>
        </w:rPr>
        <w:t>)</w:t>
      </w:r>
      <w:r w:rsidRPr="000D0EFA">
        <w:rPr>
          <w:sz w:val="24"/>
          <w:szCs w:val="24"/>
        </w:rPr>
        <w:t xml:space="preserve">, turi užpildyti </w:t>
      </w:r>
      <w:r w:rsidR="00A53958" w:rsidRPr="000D0EFA">
        <w:rPr>
          <w:sz w:val="24"/>
          <w:szCs w:val="24"/>
        </w:rPr>
        <w:t>perkančiosios organizacijos</w:t>
      </w:r>
      <w:r w:rsidRPr="000D0EFA">
        <w:rPr>
          <w:sz w:val="24"/>
          <w:szCs w:val="24"/>
        </w:rPr>
        <w:t xml:space="preserve"> suformuotą EBVPD XML formatu (</w:t>
      </w:r>
      <w:r w:rsidR="00D80B9C">
        <w:rPr>
          <w:sz w:val="24"/>
          <w:szCs w:val="24"/>
        </w:rPr>
        <w:t>2</w:t>
      </w:r>
      <w:r w:rsidRPr="000D0EFA">
        <w:rPr>
          <w:sz w:val="24"/>
          <w:szCs w:val="24"/>
        </w:rPr>
        <w:t xml:space="preserve"> priedas):</w:t>
      </w:r>
    </w:p>
    <w:p w14:paraId="24903F81" w14:textId="77777777" w:rsidR="00717902" w:rsidRPr="000D0EFA" w:rsidRDefault="00717902" w:rsidP="00077FC6">
      <w:pPr>
        <w:pStyle w:val="Pagrindinistekstas"/>
        <w:spacing w:before="60" w:after="60"/>
        <w:ind w:left="-284" w:firstLine="567"/>
        <w:rPr>
          <w:sz w:val="24"/>
          <w:szCs w:val="24"/>
        </w:rPr>
      </w:pPr>
      <w:r w:rsidRPr="000D0EFA">
        <w:rPr>
          <w:sz w:val="24"/>
          <w:szCs w:val="24"/>
        </w:rPr>
        <w:t>3.6.1. kompiuteryje išsaugoti EBVPD formą XML formatu;</w:t>
      </w:r>
    </w:p>
    <w:p w14:paraId="4CE0EBF0" w14:textId="77777777" w:rsidR="00717902" w:rsidRPr="000D0EFA" w:rsidRDefault="00717902" w:rsidP="00077FC6">
      <w:pPr>
        <w:pStyle w:val="Pagrindinistekstas"/>
        <w:spacing w:before="60" w:after="60"/>
        <w:ind w:left="-284" w:firstLine="567"/>
        <w:rPr>
          <w:sz w:val="24"/>
          <w:szCs w:val="24"/>
        </w:rPr>
      </w:pPr>
      <w:r w:rsidRPr="000D0EFA">
        <w:rPr>
          <w:sz w:val="24"/>
          <w:szCs w:val="24"/>
        </w:rPr>
        <w:t>3.6.2. įkelti (importuoti) EBVPD formą VPT tinklalapyje;</w:t>
      </w:r>
    </w:p>
    <w:p w14:paraId="6BC8393E" w14:textId="77777777" w:rsidR="00717902" w:rsidRPr="000D0EFA" w:rsidRDefault="00717902" w:rsidP="00077FC6">
      <w:pPr>
        <w:pStyle w:val="Pagrindinistekstas"/>
        <w:spacing w:before="60" w:after="60"/>
        <w:ind w:left="-284" w:firstLine="567"/>
        <w:rPr>
          <w:sz w:val="24"/>
          <w:szCs w:val="24"/>
        </w:rPr>
      </w:pPr>
      <w:r w:rsidRPr="000D0EFA">
        <w:rPr>
          <w:sz w:val="24"/>
          <w:szCs w:val="24"/>
        </w:rPr>
        <w:t>3.6.3. pateikti atsakymus į EBVPD formoje nurodytus klausimus;</w:t>
      </w:r>
    </w:p>
    <w:p w14:paraId="7B48DE4E" w14:textId="77777777" w:rsidR="00717902" w:rsidRPr="000D0EFA" w:rsidRDefault="00717902" w:rsidP="00077FC6">
      <w:pPr>
        <w:pStyle w:val="Pagrindinistekstas"/>
        <w:spacing w:before="60" w:after="60"/>
        <w:ind w:left="-284" w:firstLine="567"/>
        <w:rPr>
          <w:sz w:val="24"/>
          <w:szCs w:val="24"/>
        </w:rPr>
      </w:pPr>
      <w:r w:rsidRPr="000D0EFA">
        <w:rPr>
          <w:sz w:val="24"/>
          <w:szCs w:val="24"/>
        </w:rPr>
        <w:t>3.6.4. kompiuteryje išsaugoti gautą EBVPD formą su pateiktais atsakymais;</w:t>
      </w:r>
    </w:p>
    <w:p w14:paraId="35854DFF" w14:textId="77777777" w:rsidR="00717902" w:rsidRPr="000D0EFA" w:rsidRDefault="00717902" w:rsidP="00077FC6">
      <w:pPr>
        <w:pStyle w:val="Pagrindinistekstas"/>
        <w:spacing w:before="60" w:after="60"/>
        <w:ind w:left="-284" w:firstLine="567"/>
        <w:rPr>
          <w:sz w:val="24"/>
          <w:szCs w:val="24"/>
        </w:rPr>
      </w:pPr>
      <w:r w:rsidRPr="000D0EFA">
        <w:rPr>
          <w:sz w:val="24"/>
          <w:szCs w:val="24"/>
        </w:rPr>
        <w:t>3.6.5. teikdamas pasiūlymą CVP IS priemonėmis, prisegti EBVPD formą su atsakymais kartu su kitais pasiūlymo dokumentais, t. y. pasiūlymo pateikimo lango skiltyje „Prisegti dokumentus“.</w:t>
      </w:r>
    </w:p>
    <w:p w14:paraId="560E0C9F" w14:textId="77777777" w:rsidR="00717902" w:rsidRPr="000D0EFA" w:rsidRDefault="00717902" w:rsidP="00077FC6">
      <w:pPr>
        <w:pStyle w:val="Pagrindinistekstas"/>
        <w:spacing w:before="60" w:after="60"/>
        <w:ind w:left="-284" w:firstLine="567"/>
        <w:rPr>
          <w:sz w:val="24"/>
          <w:szCs w:val="24"/>
        </w:rPr>
      </w:pPr>
      <w:r w:rsidRPr="000D0EFA">
        <w:rPr>
          <w:sz w:val="24"/>
          <w:szCs w:val="24"/>
        </w:rPr>
        <w:lastRenderedPageBreak/>
        <w:t xml:space="preserve">3.7. Papildomą informaciją, kaip pildyti EBVPD formą galima rasti Viešųjų pirkimų tarnybos tinklalapyje, adresu: </w:t>
      </w:r>
      <w:hyperlink r:id="rId20" w:history="1">
        <w:r w:rsidRPr="000D0EFA">
          <w:rPr>
            <w:rStyle w:val="Hipersaitas"/>
            <w:color w:val="auto"/>
            <w:sz w:val="24"/>
            <w:szCs w:val="24"/>
          </w:rPr>
          <w:t>http://vpt.lrv.lt/lt/naujienos/ebvpd-pildymo-rekomendacijos</w:t>
        </w:r>
      </w:hyperlink>
      <w:r w:rsidRPr="000D0EFA">
        <w:rPr>
          <w:sz w:val="24"/>
          <w:szCs w:val="24"/>
        </w:rPr>
        <w:t>.</w:t>
      </w:r>
    </w:p>
    <w:p w14:paraId="7407198F" w14:textId="77777777" w:rsidR="00717902" w:rsidRPr="000D0EFA" w:rsidRDefault="00717902" w:rsidP="00077FC6">
      <w:pPr>
        <w:pStyle w:val="Pagrindinistekstas"/>
        <w:spacing w:before="60" w:after="60"/>
        <w:ind w:left="-284" w:firstLine="567"/>
        <w:rPr>
          <w:sz w:val="24"/>
          <w:szCs w:val="24"/>
        </w:rPr>
      </w:pPr>
      <w:r w:rsidRPr="000D0EFA">
        <w:rPr>
          <w:sz w:val="24"/>
          <w:szCs w:val="24"/>
        </w:rPr>
        <w:t>3.8. Tiekėjai (kiekvienas tiekėjų grupės narys, jei pasiūlymą teikia tiekėjų grupė), subtiekėjai ir kiti ūkio subjektai, kurių pajėgumais remiasi tiekėjas</w:t>
      </w:r>
      <w:r w:rsidR="004F1D78" w:rsidRPr="000D0EFA">
        <w:rPr>
          <w:sz w:val="24"/>
          <w:szCs w:val="24"/>
        </w:rPr>
        <w:t xml:space="preserve"> (išskyrus tiekėjo </w:t>
      </w:r>
      <w:proofErr w:type="spellStart"/>
      <w:r w:rsidR="004F1D78" w:rsidRPr="000D0EFA">
        <w:rPr>
          <w:sz w:val="24"/>
          <w:szCs w:val="24"/>
        </w:rPr>
        <w:t>kvazisubtiekėjus</w:t>
      </w:r>
      <w:proofErr w:type="spellEnd"/>
      <w:r w:rsidR="004F1D78" w:rsidRPr="000D0EFA">
        <w:rPr>
          <w:sz w:val="24"/>
          <w:szCs w:val="24"/>
        </w:rPr>
        <w:t>)</w:t>
      </w:r>
      <w:r w:rsidRPr="000D0EFA">
        <w:rPr>
          <w:sz w:val="24"/>
          <w:szCs w:val="24"/>
        </w:rPr>
        <w:t>, gali pakartotinai naudoti EBVPD, kurį jie naudojo ankstesnėje pirkimo procedūroje, jeigu jie patvirtina, kad šiame dokumente esanti informacija yra teisinga.</w:t>
      </w:r>
    </w:p>
    <w:p w14:paraId="4F6C6F12" w14:textId="77777777" w:rsidR="00E73089" w:rsidRDefault="00E73089" w:rsidP="00077FC6">
      <w:pPr>
        <w:pStyle w:val="Sraopastraipa"/>
        <w:spacing w:before="60" w:after="60" w:line="240" w:lineRule="auto"/>
        <w:ind w:left="-284" w:firstLine="567"/>
        <w:jc w:val="both"/>
        <w:rPr>
          <w:rFonts w:ascii="Times New Roman" w:hAnsi="Times New Roman"/>
          <w:sz w:val="24"/>
          <w:szCs w:val="24"/>
        </w:rPr>
      </w:pPr>
    </w:p>
    <w:p w14:paraId="51C2026A" w14:textId="77777777" w:rsidR="0006060E" w:rsidRPr="004E0B22" w:rsidRDefault="0006060E" w:rsidP="0006060E">
      <w:pPr>
        <w:pStyle w:val="Sraopastraipa"/>
        <w:spacing w:before="60" w:after="60" w:line="240" w:lineRule="auto"/>
        <w:ind w:left="-284" w:firstLine="567"/>
        <w:jc w:val="center"/>
        <w:rPr>
          <w:rFonts w:ascii="Times New Roman" w:hAnsi="Times New Roman"/>
          <w:b/>
          <w:sz w:val="24"/>
          <w:szCs w:val="24"/>
        </w:rPr>
      </w:pPr>
      <w:r w:rsidRPr="004E0B22">
        <w:rPr>
          <w:rFonts w:ascii="Times New Roman" w:hAnsi="Times New Roman"/>
          <w:b/>
          <w:sz w:val="24"/>
          <w:szCs w:val="24"/>
        </w:rPr>
        <w:t>Reikalavimai dokumentų rengimui ir teikimui patikrinimui dėl pašalinimo pagrindų nebuvimo, kvalifikacijos atitikimo nustatyt</w:t>
      </w:r>
      <w:r>
        <w:rPr>
          <w:rFonts w:ascii="Times New Roman" w:hAnsi="Times New Roman"/>
          <w:b/>
          <w:sz w:val="24"/>
          <w:szCs w:val="24"/>
        </w:rPr>
        <w:t>iem</w:t>
      </w:r>
      <w:r w:rsidRPr="004E0B22">
        <w:rPr>
          <w:rFonts w:ascii="Times New Roman" w:hAnsi="Times New Roman"/>
          <w:b/>
          <w:sz w:val="24"/>
          <w:szCs w:val="24"/>
        </w:rPr>
        <w:t xml:space="preserve">s </w:t>
      </w:r>
      <w:r w:rsidRPr="00CE239B">
        <w:rPr>
          <w:rFonts w:ascii="Times New Roman" w:hAnsi="Times New Roman"/>
          <w:b/>
          <w:sz w:val="24"/>
          <w:szCs w:val="24"/>
        </w:rPr>
        <w:t>reikalavimams ir laikymosi</w:t>
      </w:r>
      <w:r w:rsidRPr="004E0B22">
        <w:rPr>
          <w:rFonts w:ascii="Times New Roman" w:hAnsi="Times New Roman"/>
          <w:b/>
          <w:sz w:val="24"/>
          <w:szCs w:val="24"/>
        </w:rPr>
        <w:t xml:space="preserve"> kokybės vadybos sistemos standartų (pagal </w:t>
      </w:r>
      <w:r>
        <w:rPr>
          <w:rFonts w:ascii="Times New Roman" w:hAnsi="Times New Roman"/>
          <w:b/>
          <w:sz w:val="24"/>
          <w:szCs w:val="24"/>
        </w:rPr>
        <w:t>pateiktus visus atitikimą pagrindžiančius dokumentus</w:t>
      </w:r>
      <w:r w:rsidRPr="004E0B22">
        <w:rPr>
          <w:rFonts w:ascii="Times New Roman" w:hAnsi="Times New Roman"/>
          <w:b/>
          <w:sz w:val="24"/>
          <w:szCs w:val="24"/>
        </w:rPr>
        <w:t>)</w:t>
      </w:r>
    </w:p>
    <w:p w14:paraId="347C37E8" w14:textId="77777777" w:rsidR="00200EE1" w:rsidRDefault="00200EE1" w:rsidP="00200EE1">
      <w:pPr>
        <w:pStyle w:val="Sraopastraipa"/>
        <w:spacing w:before="60" w:after="60" w:line="240" w:lineRule="auto"/>
        <w:ind w:left="-284" w:firstLine="567"/>
        <w:jc w:val="both"/>
        <w:rPr>
          <w:rFonts w:ascii="Times New Roman" w:hAnsi="Times New Roman"/>
          <w:sz w:val="24"/>
          <w:szCs w:val="24"/>
        </w:rPr>
      </w:pPr>
    </w:p>
    <w:p w14:paraId="67E7E883" w14:textId="77777777" w:rsidR="0006060E" w:rsidRPr="00A14B2E" w:rsidRDefault="0006060E" w:rsidP="0006060E">
      <w:pPr>
        <w:spacing w:before="60" w:after="60"/>
        <w:ind w:left="-284" w:firstLine="567"/>
        <w:jc w:val="both"/>
        <w:rPr>
          <w:sz w:val="24"/>
          <w:szCs w:val="24"/>
        </w:rPr>
      </w:pPr>
      <w:r w:rsidRPr="00A14B2E">
        <w:rPr>
          <w:sz w:val="24"/>
          <w:szCs w:val="24"/>
        </w:rPr>
        <w:t>3.9. Aktualius dokumentus, patvirtinančius pašalinimo pagrindų nebuvimą, atitiktį kvalifikacijos reikalavimams ir kokybės vadybos sistemos standartams, perkančioji organizacija reikalaus pateikti tik ekonomiškai naudingiausią pasiūlymą pateikusį tiekėją, išskyrus konkurso sąlygų 10.9 punkte numatytą išimtį.</w:t>
      </w:r>
    </w:p>
    <w:p w14:paraId="7FC60E00" w14:textId="77777777" w:rsidR="00200EE1" w:rsidRPr="00355F6F" w:rsidRDefault="00200EE1" w:rsidP="00200EE1">
      <w:pPr>
        <w:spacing w:before="60" w:after="60"/>
        <w:ind w:left="-284" w:firstLine="567"/>
        <w:jc w:val="both"/>
        <w:rPr>
          <w:sz w:val="24"/>
          <w:szCs w:val="24"/>
        </w:rPr>
      </w:pPr>
      <w:r w:rsidRPr="00851C6D">
        <w:rPr>
          <w:sz w:val="24"/>
          <w:szCs w:val="24"/>
        </w:rPr>
        <w:t>3.1</w:t>
      </w:r>
      <w:r>
        <w:rPr>
          <w:sz w:val="24"/>
          <w:szCs w:val="24"/>
        </w:rPr>
        <w:t>0</w:t>
      </w:r>
      <w:r w:rsidRPr="00851C6D">
        <w:rPr>
          <w:sz w:val="24"/>
          <w:szCs w:val="24"/>
        </w:rPr>
        <w:t>. Pateikiant atitinkamų dokumentų skaitmenines kopijas ir pasiūlymą pasirašant saugiu elektroniniu parašu, yra deklaruojama, kad</w:t>
      </w:r>
      <w:r w:rsidRPr="00355F6F">
        <w:rPr>
          <w:sz w:val="24"/>
          <w:szCs w:val="24"/>
        </w:rPr>
        <w:t xml:space="preserve"> kopijos yra tikros. Perkančioji organizacija pasilieka sau teisę prašyti dokumentų originalų. </w:t>
      </w:r>
    </w:p>
    <w:p w14:paraId="6C140AF6" w14:textId="77777777" w:rsidR="00200EE1" w:rsidRPr="00355F6F" w:rsidRDefault="00200EE1" w:rsidP="00200EE1">
      <w:pPr>
        <w:pStyle w:val="Porat"/>
        <w:tabs>
          <w:tab w:val="clear" w:pos="4153"/>
        </w:tabs>
        <w:spacing w:before="60" w:after="60"/>
        <w:ind w:left="-284" w:firstLine="567"/>
        <w:jc w:val="both"/>
        <w:rPr>
          <w:sz w:val="24"/>
          <w:szCs w:val="24"/>
        </w:rPr>
      </w:pPr>
      <w:r w:rsidRPr="005072A1">
        <w:rPr>
          <w:sz w:val="24"/>
          <w:szCs w:val="24"/>
        </w:rPr>
        <w:t>3.1</w:t>
      </w:r>
      <w:r>
        <w:rPr>
          <w:sz w:val="24"/>
          <w:szCs w:val="24"/>
        </w:rPr>
        <w:t>1</w:t>
      </w:r>
      <w:r w:rsidRPr="005072A1">
        <w:rPr>
          <w:sz w:val="24"/>
          <w:szCs w:val="24"/>
        </w:rPr>
        <w:t xml:space="preserve">. Užsienio valstybės </w:t>
      </w:r>
      <w:r w:rsidRPr="005072A1">
        <w:rPr>
          <w:rFonts w:eastAsia="Calibri"/>
          <w:sz w:val="24"/>
          <w:szCs w:val="24"/>
        </w:rPr>
        <w:t>tiekėjo valstybėje išduoti konkurso sąlygų 3.</w:t>
      </w:r>
      <w:r>
        <w:rPr>
          <w:rFonts w:eastAsia="Calibri"/>
          <w:sz w:val="24"/>
          <w:szCs w:val="24"/>
        </w:rPr>
        <w:t>1</w:t>
      </w:r>
      <w:r w:rsidRPr="005072A1">
        <w:rPr>
          <w:rFonts w:eastAsia="Calibri"/>
          <w:sz w:val="24"/>
          <w:szCs w:val="24"/>
        </w:rPr>
        <w:t xml:space="preserve"> punkte nurodyti dokumentai</w:t>
      </w:r>
      <w:r w:rsidRPr="00355F6F">
        <w:rPr>
          <w:sz w:val="24"/>
          <w:szCs w:val="24"/>
        </w:rPr>
        <w:t xml:space="preserve"> legalizuojami vadovaujantis Dokumentų legalizavimo ir tvirtinimo pažyma (</w:t>
      </w:r>
      <w:proofErr w:type="spellStart"/>
      <w:r w:rsidRPr="00355F6F">
        <w:rPr>
          <w:i/>
          <w:sz w:val="24"/>
          <w:szCs w:val="24"/>
        </w:rPr>
        <w:t>Apostille</w:t>
      </w:r>
      <w:proofErr w:type="spellEnd"/>
      <w:r w:rsidRPr="00355F6F">
        <w:rPr>
          <w:sz w:val="24"/>
          <w:szCs w:val="24"/>
        </w:rPr>
        <w:t>) tvarkos aprašu, patvirtintu Lietuvos Respublikos Vyriausybės 2006 m. spalio 30 d. nutarimu Nr. 1079 „Dėl Dokumentų legalizavimo ir tvirtinimo pažyma (</w:t>
      </w:r>
      <w:proofErr w:type="spellStart"/>
      <w:r w:rsidRPr="00355F6F">
        <w:rPr>
          <w:sz w:val="24"/>
          <w:szCs w:val="24"/>
        </w:rPr>
        <w:t>apostille</w:t>
      </w:r>
      <w:proofErr w:type="spellEnd"/>
      <w:r w:rsidRPr="00355F6F">
        <w:rPr>
          <w:sz w:val="24"/>
          <w:szCs w:val="24"/>
        </w:rPr>
        <w:t xml:space="preserve">) tvarkos aprašo patvirtinimo“ ir 1961 m. spalio 5 d. Hagos konvencija dėl užsienio valstybėse išduotų dokumentų legalizavimo panaikinimo, </w:t>
      </w:r>
      <w:r w:rsidRPr="00355F6F">
        <w:rPr>
          <w:rFonts w:eastAsia="Calibri"/>
          <w:sz w:val="24"/>
          <w:szCs w:val="24"/>
        </w:rPr>
        <w:t>išskyrus atvejus, kai pagal Lietuvos Respublikos tarptautines sutartis ar Europos Sąjungos teisės aktus dokumentas yra atleistas nuo legalizavimo ir (ar) tvirtinimo žymos (</w:t>
      </w:r>
      <w:proofErr w:type="spellStart"/>
      <w:r w:rsidRPr="00355F6F">
        <w:rPr>
          <w:rFonts w:eastAsia="Calibri"/>
          <w:i/>
          <w:sz w:val="24"/>
          <w:szCs w:val="24"/>
        </w:rPr>
        <w:t>Apostille</w:t>
      </w:r>
      <w:proofErr w:type="spellEnd"/>
      <w:r w:rsidRPr="00355F6F">
        <w:rPr>
          <w:rFonts w:eastAsia="Calibri"/>
          <w:sz w:val="24"/>
          <w:szCs w:val="24"/>
        </w:rPr>
        <w:t>)</w:t>
      </w:r>
      <w:r w:rsidRPr="00355F6F">
        <w:rPr>
          <w:sz w:val="24"/>
          <w:szCs w:val="24"/>
        </w:rPr>
        <w:t>.</w:t>
      </w:r>
    </w:p>
    <w:p w14:paraId="57F56E09" w14:textId="58A6DF9B" w:rsidR="00200EE1" w:rsidRDefault="00200EE1" w:rsidP="00200EE1">
      <w:pPr>
        <w:pStyle w:val="Porat"/>
        <w:tabs>
          <w:tab w:val="clear" w:pos="4153"/>
        </w:tabs>
        <w:spacing w:before="60" w:after="60"/>
        <w:ind w:left="-284" w:firstLine="567"/>
        <w:jc w:val="both"/>
        <w:rPr>
          <w:sz w:val="24"/>
          <w:szCs w:val="24"/>
        </w:rPr>
      </w:pPr>
      <w:r w:rsidRPr="00D040B2">
        <w:rPr>
          <w:sz w:val="24"/>
          <w:szCs w:val="24"/>
        </w:rPr>
        <w:t>3.1</w:t>
      </w:r>
      <w:r>
        <w:rPr>
          <w:sz w:val="24"/>
          <w:szCs w:val="24"/>
        </w:rPr>
        <w:t>2</w:t>
      </w:r>
      <w:r w:rsidRPr="00D040B2">
        <w:rPr>
          <w:sz w:val="24"/>
          <w:szCs w:val="24"/>
        </w:rPr>
        <w:t xml:space="preserve">. </w:t>
      </w:r>
      <w:r>
        <w:rPr>
          <w:sz w:val="24"/>
          <w:szCs w:val="24"/>
        </w:rPr>
        <w:t>T</w:t>
      </w:r>
      <w:r w:rsidRPr="00D040B2">
        <w:rPr>
          <w:sz w:val="24"/>
          <w:szCs w:val="24"/>
        </w:rPr>
        <w:t>iekėjo</w:t>
      </w:r>
      <w:r>
        <w:rPr>
          <w:sz w:val="24"/>
          <w:szCs w:val="24"/>
        </w:rPr>
        <w:t xml:space="preserve"> k</w:t>
      </w:r>
      <w:r w:rsidRPr="00D040B2">
        <w:rPr>
          <w:sz w:val="24"/>
          <w:szCs w:val="24"/>
        </w:rPr>
        <w:t xml:space="preserve">valifikacija </w:t>
      </w:r>
      <w:r>
        <w:rPr>
          <w:sz w:val="24"/>
          <w:szCs w:val="24"/>
        </w:rPr>
        <w:t>turi būti</w:t>
      </w:r>
      <w:r w:rsidRPr="00D040B2">
        <w:rPr>
          <w:sz w:val="24"/>
          <w:szCs w:val="24"/>
        </w:rPr>
        <w:t xml:space="preserve"> įgyta iki pasiūlymų pateikimo termino pabaigos (susipažinimo su pasiūlymais dienos), ir tai </w:t>
      </w:r>
      <w:r>
        <w:rPr>
          <w:sz w:val="24"/>
          <w:szCs w:val="24"/>
        </w:rPr>
        <w:t>turi būti</w:t>
      </w:r>
      <w:r w:rsidRPr="00D040B2">
        <w:rPr>
          <w:sz w:val="24"/>
          <w:szCs w:val="24"/>
        </w:rPr>
        <w:t xml:space="preserve"> užfiksuota </w:t>
      </w:r>
      <w:r>
        <w:rPr>
          <w:sz w:val="24"/>
          <w:szCs w:val="24"/>
        </w:rPr>
        <w:t>atitiktį kvalifikacijos reikalavimams pagrindžiančiame</w:t>
      </w:r>
      <w:r w:rsidRPr="00D040B2">
        <w:rPr>
          <w:sz w:val="24"/>
          <w:szCs w:val="24"/>
        </w:rPr>
        <w:t xml:space="preserve"> dokumente.</w:t>
      </w:r>
      <w:r>
        <w:rPr>
          <w:sz w:val="24"/>
          <w:szCs w:val="24"/>
        </w:rPr>
        <w:t xml:space="preserve"> </w:t>
      </w:r>
      <w:r w:rsidRPr="00707EEE">
        <w:rPr>
          <w:sz w:val="24"/>
          <w:szCs w:val="24"/>
        </w:rPr>
        <w:t xml:space="preserve">Tiekėjas privalo užtikrinti, kad jo pasiūlytų specialistų kvalifikaciją įrodantys sertifikatai galiotų ne tik pasiūlymų pateikimo dieną, tačiau ir visą </w:t>
      </w:r>
      <w:r>
        <w:rPr>
          <w:sz w:val="24"/>
          <w:szCs w:val="24"/>
        </w:rPr>
        <w:t>pirkimo procedūrų</w:t>
      </w:r>
      <w:r w:rsidRPr="00707EEE">
        <w:rPr>
          <w:sz w:val="24"/>
          <w:szCs w:val="24"/>
        </w:rPr>
        <w:t xml:space="preserve"> bei </w:t>
      </w:r>
      <w:r>
        <w:rPr>
          <w:sz w:val="24"/>
          <w:szCs w:val="24"/>
        </w:rPr>
        <w:t>pirkimo s</w:t>
      </w:r>
      <w:r w:rsidRPr="00707EEE">
        <w:rPr>
          <w:sz w:val="24"/>
          <w:szCs w:val="24"/>
        </w:rPr>
        <w:t>utarties vykdymo laikotarpį. Jei pasiūlyto specialisto sertifikatas baigs galioti pasiūlymų vertinimo metu ar sutarties vykdymo metu, tiekėjas privalės per 5 darbo dienas pateikti siūlomo specialisto atnaujintą (galiojantį) sertifikatą</w:t>
      </w:r>
      <w:r>
        <w:rPr>
          <w:sz w:val="24"/>
          <w:szCs w:val="24"/>
        </w:rPr>
        <w:t>.</w:t>
      </w:r>
    </w:p>
    <w:p w14:paraId="18AC5B20" w14:textId="77777777" w:rsidR="00200EE1" w:rsidRDefault="00200EE1" w:rsidP="00077FC6">
      <w:pPr>
        <w:pStyle w:val="Porat"/>
        <w:tabs>
          <w:tab w:val="clear" w:pos="4153"/>
        </w:tabs>
        <w:spacing w:before="60" w:after="60"/>
        <w:ind w:left="-284" w:firstLine="567"/>
        <w:jc w:val="both"/>
        <w:rPr>
          <w:sz w:val="24"/>
          <w:szCs w:val="24"/>
        </w:rPr>
      </w:pPr>
    </w:p>
    <w:p w14:paraId="5D78C82E" w14:textId="77777777" w:rsidR="00C3616E" w:rsidRPr="000D0EFA" w:rsidRDefault="00C3616E" w:rsidP="00C3616E">
      <w:pPr>
        <w:ind w:left="-284"/>
        <w:jc w:val="center"/>
        <w:rPr>
          <w:sz w:val="24"/>
          <w:szCs w:val="24"/>
        </w:rPr>
      </w:pPr>
      <w:r w:rsidRPr="000D0EFA">
        <w:rPr>
          <w:b/>
          <w:sz w:val="24"/>
          <w:szCs w:val="24"/>
        </w:rPr>
        <w:t>Rėmimasis kitų ūkio subjektų pajėgumais ir subtiekėjų pasitelkimas</w:t>
      </w:r>
    </w:p>
    <w:p w14:paraId="698FA003" w14:textId="77777777" w:rsidR="00066582" w:rsidRPr="000D0EFA" w:rsidRDefault="00066582" w:rsidP="00077FC6">
      <w:pPr>
        <w:ind w:left="-284" w:firstLine="567"/>
        <w:rPr>
          <w:sz w:val="24"/>
          <w:szCs w:val="24"/>
        </w:rPr>
      </w:pPr>
    </w:p>
    <w:p w14:paraId="6D0E6C74" w14:textId="7455F2EB" w:rsidR="00C3616E" w:rsidRPr="000D0EFA" w:rsidRDefault="00C3616E" w:rsidP="00C3616E">
      <w:pPr>
        <w:spacing w:before="60" w:after="60"/>
        <w:ind w:left="-284" w:firstLine="567"/>
        <w:jc w:val="both"/>
        <w:rPr>
          <w:sz w:val="24"/>
          <w:szCs w:val="24"/>
        </w:rPr>
      </w:pPr>
      <w:r w:rsidRPr="000D0EFA">
        <w:rPr>
          <w:sz w:val="24"/>
          <w:szCs w:val="24"/>
        </w:rPr>
        <w:t xml:space="preserve">3.13. Tiekėjas gali remtis kitų ūkio subjektų pajėgumais, kad atitiktų konkurso sąlygose </w:t>
      </w:r>
      <w:r w:rsidRPr="000D0EFA">
        <w:rPr>
          <w:color w:val="000000"/>
          <w:sz w:val="24"/>
          <w:szCs w:val="24"/>
          <w:shd w:val="clear" w:color="auto" w:fill="FFFFFF"/>
        </w:rPr>
        <w:t xml:space="preserve">nustatytus kvalifikacijos reikalavimus, neatsižvelgiant į ryšio su tais ūkio subjektais teisinį pobūdį </w:t>
      </w:r>
      <w:r w:rsidRPr="000D0EFA">
        <w:rPr>
          <w:sz w:val="24"/>
          <w:szCs w:val="24"/>
        </w:rPr>
        <w:t>(tokiomis pačiomis sąlygomis tiekėjų grupė gali remtis tiekėjų grupės dalyvių arba kitų ūkio subjektų pajėgumais)</w:t>
      </w:r>
      <w:r w:rsidRPr="000D0EFA">
        <w:rPr>
          <w:color w:val="000000"/>
          <w:sz w:val="24"/>
          <w:szCs w:val="24"/>
          <w:shd w:val="clear" w:color="auto" w:fill="FFFFFF"/>
        </w:rPr>
        <w:t>. Šiais ūkio subjektais laikomi ir fiziniai asmenys, kuriuos pirkimo laimėjimo ir sutarties sudarymo atveju tiekėjas ar jo pasitelkiamas ūkio subjektas įdarbins (</w:t>
      </w:r>
      <w:proofErr w:type="spellStart"/>
      <w:r w:rsidRPr="000D0EFA">
        <w:rPr>
          <w:color w:val="000000"/>
          <w:sz w:val="24"/>
          <w:szCs w:val="24"/>
          <w:shd w:val="clear" w:color="auto" w:fill="FFFFFF"/>
        </w:rPr>
        <w:t>kvazisubtiekėjai</w:t>
      </w:r>
      <w:proofErr w:type="spellEnd"/>
      <w:r w:rsidRPr="000D0EFA">
        <w:rPr>
          <w:color w:val="000000"/>
          <w:sz w:val="24"/>
          <w:szCs w:val="24"/>
          <w:shd w:val="clear" w:color="auto" w:fill="FFFFFF"/>
        </w:rPr>
        <w:t xml:space="preserve">). </w:t>
      </w:r>
      <w:r w:rsidRPr="000D0EFA">
        <w:rPr>
          <w:color w:val="000000"/>
          <w:sz w:val="24"/>
          <w:szCs w:val="24"/>
          <w:u w:val="single"/>
          <w:shd w:val="clear" w:color="auto" w:fill="FFFFFF"/>
        </w:rPr>
        <w:t>Tiekėjas negali perimti ir disponuoti tais kito ūkio subjekto veiklos rodikliais ir (ar) patirtimi, kurie pagal savo pobūdį yra neatsiejamai susiję su jų turėtoju ir kurių neįmanoma faktiškai perduoti kitiems asmenims naudoti</w:t>
      </w:r>
      <w:r w:rsidRPr="000D0EFA">
        <w:rPr>
          <w:color w:val="000000"/>
          <w:sz w:val="24"/>
          <w:szCs w:val="24"/>
          <w:shd w:val="clear" w:color="auto" w:fill="FFFFFF"/>
        </w:rPr>
        <w:t>.</w:t>
      </w:r>
    </w:p>
    <w:p w14:paraId="352021E4" w14:textId="26AE9EF2" w:rsidR="00066582" w:rsidRPr="00DC21B9" w:rsidRDefault="00066582" w:rsidP="00077FC6">
      <w:pPr>
        <w:pStyle w:val="Porat"/>
        <w:tabs>
          <w:tab w:val="clear" w:pos="4153"/>
        </w:tabs>
        <w:spacing w:before="60" w:after="60"/>
        <w:ind w:left="-284" w:firstLine="567"/>
        <w:jc w:val="both"/>
        <w:rPr>
          <w:sz w:val="24"/>
          <w:szCs w:val="24"/>
        </w:rPr>
      </w:pPr>
      <w:r w:rsidRPr="00971467">
        <w:rPr>
          <w:sz w:val="24"/>
          <w:szCs w:val="24"/>
        </w:rPr>
        <w:t xml:space="preserve">3.14. Jeigu reikalaujama išsilavinimo, profesinės kvalifikacijos ar profesinės patirties, tiekėjas gali remtis kitų ūkio subjektų pajėgumais tik tuo atveju, jeigu tie subjektai patys </w:t>
      </w:r>
      <w:r w:rsidR="007E6678" w:rsidRPr="00971467">
        <w:rPr>
          <w:sz w:val="24"/>
          <w:szCs w:val="24"/>
        </w:rPr>
        <w:t>teiks atitinkamas</w:t>
      </w:r>
      <w:r w:rsidRPr="00971467">
        <w:rPr>
          <w:sz w:val="24"/>
          <w:szCs w:val="24"/>
        </w:rPr>
        <w:t xml:space="preserve"> paslaugas.</w:t>
      </w:r>
    </w:p>
    <w:p w14:paraId="17629C26" w14:textId="6EBD8F1E" w:rsidR="00C3616E" w:rsidRDefault="00C3616E" w:rsidP="00C3616E">
      <w:pPr>
        <w:pStyle w:val="Punktai1"/>
        <w:tabs>
          <w:tab w:val="clear" w:pos="1070"/>
          <w:tab w:val="left" w:pos="567"/>
          <w:tab w:val="left" w:pos="709"/>
          <w:tab w:val="left" w:pos="851"/>
          <w:tab w:val="left" w:pos="993"/>
          <w:tab w:val="left" w:pos="1276"/>
          <w:tab w:val="left" w:pos="1418"/>
          <w:tab w:val="left" w:pos="1560"/>
        </w:tabs>
        <w:spacing w:before="60" w:after="60" w:line="240" w:lineRule="auto"/>
        <w:ind w:left="-284" w:firstLine="567"/>
        <w:rPr>
          <w:sz w:val="24"/>
          <w:lang w:val="lt-LT"/>
        </w:rPr>
      </w:pPr>
      <w:r w:rsidRPr="000D0EFA">
        <w:rPr>
          <w:sz w:val="24"/>
          <w:lang w:val="lt-LT"/>
        </w:rPr>
        <w:t>3.15. Tiekėjas, pageidaujantis remtis kitų ūkio subjektų pajėgumais, privalo šiuos ūkio subjektus nurodyti pasiūlyme ir pateikti dokumentus, įrodančius, kad sutarties vykdymo laikotarp</w:t>
      </w:r>
      <w:r w:rsidR="0030229D">
        <w:rPr>
          <w:sz w:val="24"/>
          <w:lang w:val="lt-LT"/>
        </w:rPr>
        <w:t>iu</w:t>
      </w:r>
      <w:r w:rsidRPr="000D0EFA">
        <w:rPr>
          <w:sz w:val="24"/>
          <w:lang w:val="lt-LT"/>
        </w:rPr>
        <w:t xml:space="preserve"> ūkio subjekto, kurio pajėgumais remiasi, ištekliai tiekėjui bus prieinami. Tikrindama, ar tiekėjui bus prieinami kitų ūkio subjektų, kurių pajėgumais jis remiasi, turimi ištekliai, perkančioji organizacija iš jo priima bet kokias </w:t>
      </w:r>
      <w:r w:rsidRPr="000D0EFA">
        <w:rPr>
          <w:sz w:val="24"/>
          <w:lang w:val="lt-LT"/>
        </w:rPr>
        <w:lastRenderedPageBreak/>
        <w:t xml:space="preserve">tai patvirtinančias priemones </w:t>
      </w:r>
      <w:r w:rsidRPr="000D0EFA">
        <w:rPr>
          <w:bCs/>
          <w:iCs/>
          <w:sz w:val="24"/>
          <w:lang w:val="lt-LT"/>
        </w:rPr>
        <w:t xml:space="preserve">(pvz., ketinimų protokolų, </w:t>
      </w:r>
      <w:r w:rsidR="00FE115D" w:rsidRPr="000D0EFA">
        <w:rPr>
          <w:bCs/>
          <w:iCs/>
          <w:sz w:val="24"/>
          <w:lang w:val="lt-LT"/>
        </w:rPr>
        <w:t xml:space="preserve">subtiekėjų </w:t>
      </w:r>
      <w:r w:rsidRPr="000D0EFA">
        <w:rPr>
          <w:bCs/>
          <w:iCs/>
          <w:sz w:val="24"/>
          <w:lang w:val="lt-LT"/>
        </w:rPr>
        <w:t xml:space="preserve">deklaracijų ar pan. </w:t>
      </w:r>
      <w:r w:rsidRPr="000D0EFA">
        <w:rPr>
          <w:bCs/>
          <w:sz w:val="24"/>
          <w:lang w:val="lt-LT"/>
        </w:rPr>
        <w:t>kopijas)</w:t>
      </w:r>
      <w:r w:rsidRPr="000D0EFA">
        <w:rPr>
          <w:sz w:val="24"/>
          <w:lang w:val="lt-LT"/>
        </w:rPr>
        <w:t>. Tiekėjas, nenurodęs, jog remiasi kitų ūkio subjektų pajėgumais (kvalifikacija), tačiau pats neatitinka pirkimo dokumentuose nurodytų kvalifikacijos reikalavimų, neįgyja teisės po pasiūlymų pateikimo termino pabaigos pasitelkti (nurodyti) naujų subjektų tam, kad atitiktų kvalifikacijos reikalavimus.</w:t>
      </w:r>
    </w:p>
    <w:p w14:paraId="31236417" w14:textId="77777777" w:rsidR="005D6AE8" w:rsidRPr="00030792" w:rsidRDefault="005D6AE8" w:rsidP="005D6AE8">
      <w:pPr>
        <w:pStyle w:val="Punktai1"/>
        <w:tabs>
          <w:tab w:val="clear" w:pos="1070"/>
          <w:tab w:val="left" w:pos="567"/>
          <w:tab w:val="left" w:pos="709"/>
          <w:tab w:val="left" w:pos="851"/>
          <w:tab w:val="left" w:pos="993"/>
          <w:tab w:val="left" w:pos="1276"/>
          <w:tab w:val="left" w:pos="1418"/>
          <w:tab w:val="left" w:pos="1560"/>
        </w:tabs>
        <w:spacing w:before="60" w:after="60" w:line="240" w:lineRule="auto"/>
        <w:ind w:left="-284" w:firstLine="567"/>
        <w:rPr>
          <w:sz w:val="24"/>
          <w:lang w:val="lt-LT"/>
        </w:rPr>
      </w:pPr>
      <w:r>
        <w:rPr>
          <w:sz w:val="24"/>
          <w:lang w:val="lt-LT"/>
        </w:rPr>
        <w:t>3.16. Skirtingi tiekėjai gali remtis tų pačių ūkio subjektų pajėgumais, tačiau tai negali sąlygoti draudžiamų susitarimų.</w:t>
      </w:r>
    </w:p>
    <w:p w14:paraId="5F2D56A7" w14:textId="77777777" w:rsidR="0006060E" w:rsidRPr="00FB6581" w:rsidRDefault="0006060E" w:rsidP="0006060E">
      <w:pPr>
        <w:pStyle w:val="Porat"/>
        <w:tabs>
          <w:tab w:val="clear" w:pos="4153"/>
        </w:tabs>
        <w:spacing w:before="60" w:after="60"/>
        <w:ind w:left="-284" w:firstLine="567"/>
        <w:jc w:val="both"/>
        <w:rPr>
          <w:sz w:val="24"/>
          <w:szCs w:val="24"/>
        </w:rPr>
      </w:pPr>
      <w:r w:rsidRPr="00FB6581">
        <w:rPr>
          <w:sz w:val="24"/>
          <w:szCs w:val="24"/>
        </w:rPr>
        <w:t>3.</w:t>
      </w:r>
      <w:r>
        <w:rPr>
          <w:sz w:val="24"/>
          <w:szCs w:val="24"/>
        </w:rPr>
        <w:t>17</w:t>
      </w:r>
      <w:r w:rsidRPr="00FB6581">
        <w:rPr>
          <w:sz w:val="24"/>
          <w:szCs w:val="24"/>
        </w:rPr>
        <w:t xml:space="preserve">. Perkančioji organizacija patikrina, ar ūkio subjektai, kurių pajėgumu ketina remtis tiekėjas, </w:t>
      </w:r>
      <w:r>
        <w:rPr>
          <w:sz w:val="24"/>
          <w:szCs w:val="24"/>
        </w:rPr>
        <w:t>atitinka</w:t>
      </w:r>
      <w:r w:rsidRPr="00FB6581">
        <w:rPr>
          <w:sz w:val="24"/>
          <w:szCs w:val="24"/>
        </w:rPr>
        <w:t xml:space="preserve"> jiems keliamus kvalifikacijos </w:t>
      </w:r>
      <w:r>
        <w:rPr>
          <w:sz w:val="24"/>
          <w:szCs w:val="24"/>
        </w:rPr>
        <w:t xml:space="preserve">ir </w:t>
      </w:r>
      <w:r w:rsidRPr="00625938">
        <w:rPr>
          <w:sz w:val="24"/>
          <w:szCs w:val="24"/>
        </w:rPr>
        <w:t xml:space="preserve">kokybės vadybos sistemos </w:t>
      </w:r>
      <w:r>
        <w:rPr>
          <w:sz w:val="24"/>
          <w:szCs w:val="24"/>
        </w:rPr>
        <w:t>standartų</w:t>
      </w:r>
      <w:r w:rsidRPr="00FB6581">
        <w:rPr>
          <w:sz w:val="24"/>
          <w:szCs w:val="24"/>
        </w:rPr>
        <w:t xml:space="preserve"> reikalavimus ir ar nėra tokio ūkio subjekto pašalinimo pagrindų. Jeigu ūkio subjektas netenkina jam keliamų kvalifikacijos </w:t>
      </w:r>
      <w:r>
        <w:rPr>
          <w:sz w:val="24"/>
          <w:szCs w:val="24"/>
        </w:rPr>
        <w:t xml:space="preserve">ar </w:t>
      </w:r>
      <w:r w:rsidRPr="00625938">
        <w:rPr>
          <w:sz w:val="24"/>
          <w:szCs w:val="24"/>
        </w:rPr>
        <w:t xml:space="preserve">kokybės vadybos sistemos </w:t>
      </w:r>
      <w:r>
        <w:rPr>
          <w:sz w:val="24"/>
          <w:szCs w:val="24"/>
        </w:rPr>
        <w:t>standartų</w:t>
      </w:r>
      <w:r w:rsidRPr="00FB6581">
        <w:rPr>
          <w:sz w:val="24"/>
          <w:szCs w:val="24"/>
        </w:rPr>
        <w:t xml:space="preserve"> reikalavimų arba jo padėtis atitinka bent vieną konkurso sąlygose nustatytą pašalinimo pagrindą, perkančioji organizacija turi pareikalauti per jo nustatytą terminą pakeisti jį reikalavimus atitinkančiu ūkio subjektu.</w:t>
      </w:r>
    </w:p>
    <w:p w14:paraId="2B72A085" w14:textId="77777777" w:rsidR="005D6AE8" w:rsidRPr="00647218" w:rsidRDefault="005D6AE8" w:rsidP="005D6AE8">
      <w:pPr>
        <w:pStyle w:val="Porat"/>
        <w:tabs>
          <w:tab w:val="clear" w:pos="4153"/>
        </w:tabs>
        <w:spacing w:before="60" w:after="60"/>
        <w:ind w:left="-284" w:firstLine="567"/>
        <w:jc w:val="both"/>
        <w:rPr>
          <w:sz w:val="24"/>
          <w:szCs w:val="24"/>
        </w:rPr>
      </w:pPr>
      <w:r w:rsidRPr="00647218">
        <w:rPr>
          <w:sz w:val="24"/>
          <w:szCs w:val="24"/>
        </w:rPr>
        <w:t xml:space="preserve">3.18. </w:t>
      </w:r>
      <w:r w:rsidRPr="00647218">
        <w:rPr>
          <w:sz w:val="24"/>
          <w:szCs w:val="24"/>
        </w:rPr>
        <w:tab/>
        <w:t xml:space="preserve">Tiekėjas savo pasiūlyme privalo nurodyti, kokiai sutarties daliai ir kokius subtiekėjus, jeigu jie pasiūlymo teikimo metu yra žinomi, jis ketina pasitelkti. </w:t>
      </w:r>
    </w:p>
    <w:p w14:paraId="6784E23C" w14:textId="77777777" w:rsidR="005D6AE8" w:rsidRPr="00647218" w:rsidRDefault="005D6AE8" w:rsidP="005D6AE8">
      <w:pPr>
        <w:pStyle w:val="Porat"/>
        <w:spacing w:before="60" w:after="60"/>
        <w:ind w:left="-284" w:firstLine="567"/>
        <w:jc w:val="both"/>
        <w:rPr>
          <w:sz w:val="24"/>
          <w:szCs w:val="24"/>
        </w:rPr>
      </w:pPr>
      <w:r w:rsidRPr="00647218">
        <w:rPr>
          <w:sz w:val="24"/>
          <w:szCs w:val="24"/>
        </w:rPr>
        <w:t>3.19.</w:t>
      </w:r>
      <w:r w:rsidRPr="00647218">
        <w:rPr>
          <w:sz w:val="24"/>
          <w:szCs w:val="24"/>
        </w:rPr>
        <w:tab/>
      </w:r>
      <w:r>
        <w:rPr>
          <w:sz w:val="24"/>
          <w:szCs w:val="24"/>
        </w:rPr>
        <w:t xml:space="preserve"> </w:t>
      </w:r>
      <w:r w:rsidRPr="00647218">
        <w:rPr>
          <w:sz w:val="24"/>
          <w:szCs w:val="24"/>
        </w:rPr>
        <w:t>Skirtingi tiekėjai gali pasitelkti tuos pačius subtiekėjus, tačiau tai negali sąlygoti draudžiamų susitarimų.</w:t>
      </w:r>
    </w:p>
    <w:p w14:paraId="78599A8E" w14:textId="463C50D5" w:rsidR="00C3616E" w:rsidRPr="000D0EFA" w:rsidRDefault="00C3616E" w:rsidP="00C3616E">
      <w:pPr>
        <w:pStyle w:val="Porat"/>
        <w:spacing w:before="60" w:after="60"/>
        <w:ind w:left="-284" w:firstLine="567"/>
        <w:jc w:val="both"/>
        <w:rPr>
          <w:sz w:val="24"/>
          <w:szCs w:val="24"/>
        </w:rPr>
      </w:pPr>
      <w:r w:rsidRPr="000D0EFA">
        <w:rPr>
          <w:sz w:val="24"/>
          <w:szCs w:val="24"/>
        </w:rPr>
        <w:t>3.20.</w:t>
      </w:r>
      <w:r w:rsidRPr="000D0EFA">
        <w:rPr>
          <w:sz w:val="24"/>
          <w:szCs w:val="24"/>
        </w:rPr>
        <w:tab/>
        <w:t xml:space="preserve"> Sudarius pirkimo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8B33A5" w14:textId="0022D29B" w:rsidR="00C3616E" w:rsidRPr="000D0EFA" w:rsidRDefault="00C3616E" w:rsidP="00C3616E">
      <w:pPr>
        <w:pStyle w:val="Porat"/>
        <w:tabs>
          <w:tab w:val="clear" w:pos="4153"/>
        </w:tabs>
        <w:spacing w:before="60" w:after="60"/>
        <w:ind w:left="-284" w:firstLine="567"/>
        <w:jc w:val="both"/>
        <w:rPr>
          <w:sz w:val="24"/>
          <w:szCs w:val="24"/>
        </w:rPr>
      </w:pPr>
      <w:r w:rsidRPr="000D0EFA">
        <w:rPr>
          <w:sz w:val="24"/>
          <w:szCs w:val="24"/>
        </w:rPr>
        <w:t>3.21.</w:t>
      </w:r>
      <w:r w:rsidRPr="000D0EFA">
        <w:rPr>
          <w:sz w:val="24"/>
          <w:szCs w:val="24"/>
        </w:rPr>
        <w:tab/>
        <w:t xml:space="preserve"> Jeigu perkančioji organizacija turi pagrįstų abejonių dėl subtiekėjo patikimumo, ji patikrina subtiekėjo atitikimą pašalinimo pagrindų nebuvimo reikalavimams. Tokiu atveju, jeigu subtiekėjo padėtis atitinka bent vieną </w:t>
      </w:r>
      <w:r w:rsidR="00060643" w:rsidRPr="000D0EFA">
        <w:rPr>
          <w:sz w:val="24"/>
          <w:szCs w:val="24"/>
        </w:rPr>
        <w:t>konkurso</w:t>
      </w:r>
      <w:r w:rsidRPr="000D0EFA">
        <w:rPr>
          <w:sz w:val="24"/>
          <w:szCs w:val="24"/>
        </w:rPr>
        <w:t xml:space="preserve">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D6B3EF6" w14:textId="77777777" w:rsidR="0006060E" w:rsidRDefault="0006060E" w:rsidP="00077FC6">
      <w:pPr>
        <w:pStyle w:val="Porat"/>
        <w:tabs>
          <w:tab w:val="clear" w:pos="4153"/>
        </w:tabs>
        <w:spacing w:before="60" w:after="60"/>
        <w:ind w:left="-284" w:firstLine="567"/>
        <w:jc w:val="both"/>
        <w:rPr>
          <w:sz w:val="24"/>
          <w:szCs w:val="24"/>
        </w:rPr>
      </w:pPr>
    </w:p>
    <w:p w14:paraId="0D87B185" w14:textId="51242596" w:rsidR="00C40433" w:rsidRPr="000D0EFA" w:rsidRDefault="00C40433" w:rsidP="00C40433">
      <w:pPr>
        <w:spacing w:before="60" w:after="60"/>
        <w:ind w:left="-284" w:firstLine="567"/>
        <w:jc w:val="center"/>
        <w:rPr>
          <w:b/>
          <w:sz w:val="24"/>
          <w:szCs w:val="24"/>
        </w:rPr>
      </w:pPr>
      <w:r w:rsidRPr="000D0EFA">
        <w:rPr>
          <w:b/>
          <w:sz w:val="24"/>
          <w:szCs w:val="24"/>
        </w:rPr>
        <w:t xml:space="preserve">IV. </w:t>
      </w:r>
      <w:r>
        <w:rPr>
          <w:b/>
          <w:sz w:val="24"/>
          <w:szCs w:val="24"/>
        </w:rPr>
        <w:t>REIKALAVIMAI, SUSIJĘ SU NACIONALINIU SAUGUMU</w:t>
      </w:r>
    </w:p>
    <w:p w14:paraId="5BFF58C9" w14:textId="77777777" w:rsidR="00C40433" w:rsidRDefault="00C40433" w:rsidP="00077FC6">
      <w:pPr>
        <w:pStyle w:val="Porat"/>
        <w:tabs>
          <w:tab w:val="clear" w:pos="4153"/>
        </w:tabs>
        <w:spacing w:before="60" w:after="60"/>
        <w:ind w:left="-284" w:firstLine="567"/>
        <w:jc w:val="both"/>
        <w:rPr>
          <w:sz w:val="24"/>
          <w:szCs w:val="24"/>
        </w:rPr>
      </w:pPr>
    </w:p>
    <w:p w14:paraId="673B0AC9" w14:textId="4D7D34CC" w:rsidR="004706A9" w:rsidRDefault="004706A9" w:rsidP="00077FC6">
      <w:pPr>
        <w:pStyle w:val="Porat"/>
        <w:tabs>
          <w:tab w:val="clear" w:pos="4153"/>
        </w:tabs>
        <w:spacing w:before="60" w:after="60"/>
        <w:ind w:left="-284" w:firstLine="567"/>
        <w:jc w:val="both"/>
        <w:rPr>
          <w:sz w:val="24"/>
          <w:szCs w:val="24"/>
        </w:rPr>
      </w:pPr>
      <w:r w:rsidRPr="004706A9">
        <w:rPr>
          <w:sz w:val="24"/>
          <w:szCs w:val="24"/>
        </w:rPr>
        <w:tab/>
      </w:r>
      <w:r w:rsidR="00C40433">
        <w:rPr>
          <w:sz w:val="24"/>
          <w:szCs w:val="24"/>
        </w:rPr>
        <w:t>4.</w:t>
      </w:r>
      <w:r w:rsidR="00C95D7E">
        <w:rPr>
          <w:sz w:val="24"/>
          <w:szCs w:val="24"/>
        </w:rPr>
        <w:t>1</w:t>
      </w:r>
      <w:r w:rsidR="00C40433">
        <w:rPr>
          <w:sz w:val="24"/>
          <w:szCs w:val="24"/>
        </w:rPr>
        <w:t xml:space="preserve">. </w:t>
      </w:r>
      <w:r w:rsidRPr="004706A9">
        <w:rPr>
          <w:sz w:val="24"/>
          <w:szCs w:val="24"/>
        </w:rPr>
        <w:t xml:space="preserve">Pirkimui taikomos Tarybos reglamento (ES) 2022/576 2022 m. balandžio 8 d. kuriuo iš dalies keičiamas Reglamentas (ES) Nr. 833/2014 dėl ribojamųjų priemonių atsižvelgiant į Rusijos veiksmus, kuriais destabilizuojama padėtis </w:t>
      </w:r>
      <w:r w:rsidRPr="0007139A">
        <w:rPr>
          <w:sz w:val="24"/>
          <w:szCs w:val="24"/>
        </w:rPr>
        <w:t>Ukrainoje (toliau – Reglamentas) nuostatos</w:t>
      </w:r>
      <w:r w:rsidRPr="004706A9">
        <w:rPr>
          <w:sz w:val="24"/>
          <w:szCs w:val="24"/>
        </w:rPr>
        <w:t xml:space="preserve">. Kartu su </w:t>
      </w:r>
      <w:r>
        <w:rPr>
          <w:sz w:val="24"/>
          <w:szCs w:val="24"/>
        </w:rPr>
        <w:t>p</w:t>
      </w:r>
      <w:r w:rsidRPr="004706A9">
        <w:rPr>
          <w:sz w:val="24"/>
          <w:szCs w:val="24"/>
        </w:rPr>
        <w:t>asiūlymu Tiekėjas turi pateikti užpildytą deklaraciją dėl (ne)atitikties Reglamento nuostatoms (</w:t>
      </w:r>
      <w:r>
        <w:rPr>
          <w:sz w:val="24"/>
          <w:szCs w:val="24"/>
        </w:rPr>
        <w:t>konkurso</w:t>
      </w:r>
      <w:r w:rsidRPr="004706A9">
        <w:rPr>
          <w:sz w:val="24"/>
          <w:szCs w:val="24"/>
        </w:rPr>
        <w:t xml:space="preserve"> sąlygų </w:t>
      </w:r>
      <w:r w:rsidR="00C13251">
        <w:rPr>
          <w:sz w:val="24"/>
          <w:szCs w:val="24"/>
        </w:rPr>
        <w:t>4</w:t>
      </w:r>
      <w:r w:rsidRPr="004706A9">
        <w:rPr>
          <w:sz w:val="24"/>
          <w:szCs w:val="24"/>
        </w:rPr>
        <w:t xml:space="preserve"> priedas). Kilus abejonių dėl tiekėjo (ne)atitikties Reglamento nuostatoms, </w:t>
      </w:r>
      <w:r>
        <w:rPr>
          <w:sz w:val="24"/>
          <w:szCs w:val="24"/>
        </w:rPr>
        <w:t>p</w:t>
      </w:r>
      <w:r w:rsidRPr="004706A9">
        <w:rPr>
          <w:sz w:val="24"/>
          <w:szCs w:val="24"/>
        </w:rPr>
        <w:t>erkančioji organizacija iš galimo laimėtojo prašys pateikti dokumentus, įrodančius deklaracijoje pateiktų duomenų teisingumą</w:t>
      </w:r>
      <w:r>
        <w:rPr>
          <w:sz w:val="24"/>
          <w:szCs w:val="24"/>
        </w:rPr>
        <w:t>.</w:t>
      </w:r>
    </w:p>
    <w:p w14:paraId="77FCF18F" w14:textId="7CBF03A3" w:rsidR="004706A9" w:rsidRDefault="00C40433" w:rsidP="00077FC6">
      <w:pPr>
        <w:pStyle w:val="Porat"/>
        <w:tabs>
          <w:tab w:val="clear" w:pos="4153"/>
        </w:tabs>
        <w:spacing w:before="60" w:after="60"/>
        <w:ind w:left="-284" w:firstLine="567"/>
        <w:jc w:val="both"/>
        <w:rPr>
          <w:sz w:val="24"/>
          <w:szCs w:val="24"/>
        </w:rPr>
      </w:pPr>
      <w:r>
        <w:rPr>
          <w:sz w:val="24"/>
          <w:szCs w:val="24"/>
        </w:rPr>
        <w:t>4.</w:t>
      </w:r>
      <w:r w:rsidR="00C95D7E">
        <w:rPr>
          <w:sz w:val="24"/>
          <w:szCs w:val="24"/>
        </w:rPr>
        <w:t>2</w:t>
      </w:r>
      <w:r>
        <w:rPr>
          <w:sz w:val="24"/>
          <w:szCs w:val="24"/>
        </w:rPr>
        <w:t xml:space="preserve">. </w:t>
      </w:r>
      <w:r w:rsidR="004706A9" w:rsidRPr="004706A9">
        <w:rPr>
          <w:sz w:val="24"/>
          <w:szCs w:val="24"/>
        </w:rPr>
        <w:t xml:space="preserve">Perkančioji organizacija nustačiusi, kad tiekėjo pasitelktas subtiekėjas ar ūkio subjektas, kurio pajėgumais remiamasi, tenkina Reglamento 5 k straipsnyje nustatytus ribojimus, reikalaus tiekėjo juos pakeisti kitais, </w:t>
      </w:r>
      <w:r w:rsidR="004706A9">
        <w:rPr>
          <w:sz w:val="24"/>
          <w:szCs w:val="24"/>
        </w:rPr>
        <w:t>konkurso</w:t>
      </w:r>
      <w:r w:rsidR="004706A9" w:rsidRPr="004706A9">
        <w:rPr>
          <w:sz w:val="24"/>
          <w:szCs w:val="24"/>
        </w:rPr>
        <w:t xml:space="preserve"> sąlygų reikalavimus atitinkančiais, subjektais</w:t>
      </w:r>
      <w:r w:rsidR="004706A9">
        <w:rPr>
          <w:sz w:val="24"/>
          <w:szCs w:val="24"/>
        </w:rPr>
        <w:t>.</w:t>
      </w:r>
    </w:p>
    <w:p w14:paraId="203A0B73" w14:textId="69AB9DEA" w:rsidR="00F847D9" w:rsidRDefault="00C40433" w:rsidP="00F847D9">
      <w:pPr>
        <w:pStyle w:val="Porat"/>
        <w:spacing w:before="60" w:after="60"/>
        <w:ind w:left="-284" w:firstLine="567"/>
        <w:jc w:val="both"/>
        <w:rPr>
          <w:sz w:val="24"/>
          <w:szCs w:val="24"/>
        </w:rPr>
      </w:pPr>
      <w:r>
        <w:rPr>
          <w:sz w:val="24"/>
          <w:szCs w:val="24"/>
        </w:rPr>
        <w:t>4.</w:t>
      </w:r>
      <w:r w:rsidR="00C95D7E">
        <w:rPr>
          <w:sz w:val="24"/>
          <w:szCs w:val="24"/>
        </w:rPr>
        <w:t>3</w:t>
      </w:r>
      <w:r>
        <w:rPr>
          <w:sz w:val="24"/>
          <w:szCs w:val="24"/>
        </w:rPr>
        <w:t xml:space="preserve">. </w:t>
      </w:r>
      <w:r w:rsidR="00F847D9" w:rsidRPr="00F847D9">
        <w:rPr>
          <w:sz w:val="24"/>
          <w:szCs w:val="24"/>
        </w:rPr>
        <w:t>Tiekėjo siūlomos paslaugos neturi kelti grėsmės nacionaliniam saugumui</w:t>
      </w:r>
      <w:r w:rsidR="00DA49E4">
        <w:rPr>
          <w:sz w:val="24"/>
          <w:szCs w:val="24"/>
        </w:rPr>
        <w:t xml:space="preserve">, kaip nurodyta Viešųjų pirkimų įstatymo 37 straipsnio 8 dalyje. </w:t>
      </w:r>
      <w:r w:rsidR="00F847D9" w:rsidRPr="00F847D9">
        <w:rPr>
          <w:sz w:val="24"/>
          <w:szCs w:val="24"/>
        </w:rPr>
        <w:t xml:space="preserve">Nacionalinio saugumo reikalavimai taikomi visam pirkimo objektui visa apimtimi. Perkančioji organizacija laiko, kad pirkimo objektas kelia grėsmę nacionaliniam saugumui, jei jis atitinka </w:t>
      </w:r>
      <w:r w:rsidR="00F847D9">
        <w:rPr>
          <w:sz w:val="24"/>
          <w:szCs w:val="24"/>
        </w:rPr>
        <w:t>Viešųjų pirkimų įstatymo</w:t>
      </w:r>
      <w:r w:rsidR="00F847D9" w:rsidRPr="00F847D9">
        <w:rPr>
          <w:sz w:val="24"/>
          <w:szCs w:val="24"/>
        </w:rPr>
        <w:t xml:space="preserve"> 37 straipsnio 9 dalies 1 ir (ar) 2 punkte numatytas sąlygas. Tiekėjai kartu su pasiūlymu turi pateikti Viešųjų pirkimų tarnybos nustatytos formos atitikties deklaraciją (konkurso sąlygų </w:t>
      </w:r>
      <w:r w:rsidR="00C13251">
        <w:rPr>
          <w:sz w:val="24"/>
          <w:szCs w:val="24"/>
        </w:rPr>
        <w:t>3</w:t>
      </w:r>
      <w:r w:rsidR="00F847D9" w:rsidRPr="00F847D9">
        <w:rPr>
          <w:sz w:val="24"/>
          <w:szCs w:val="24"/>
        </w:rPr>
        <w:t xml:space="preserve"> priedas). Perkančioji organizacija iš ekonomiškai naudingiausią pasiūlymą pateikusio tiekėjo reikalaus pateikti vieną </w:t>
      </w:r>
      <w:r w:rsidR="00FA55B5">
        <w:rPr>
          <w:sz w:val="24"/>
          <w:szCs w:val="24"/>
        </w:rPr>
        <w:t>ar</w:t>
      </w:r>
      <w:r w:rsidR="00F847D9" w:rsidRPr="00F847D9">
        <w:rPr>
          <w:sz w:val="24"/>
          <w:szCs w:val="24"/>
        </w:rPr>
        <w:t xml:space="preserve"> kelis </w:t>
      </w:r>
      <w:r w:rsidR="00F847D9">
        <w:rPr>
          <w:sz w:val="24"/>
          <w:szCs w:val="24"/>
        </w:rPr>
        <w:t>Viešųjų pirkimų įstatymo</w:t>
      </w:r>
      <w:r w:rsidR="00F847D9" w:rsidRPr="00F847D9">
        <w:rPr>
          <w:sz w:val="24"/>
          <w:szCs w:val="24"/>
        </w:rPr>
        <w:t xml:space="preserve"> 39 straipsnio 3 dalyje numatytą </w:t>
      </w:r>
      <w:r w:rsidR="00FA55B5">
        <w:rPr>
          <w:sz w:val="24"/>
          <w:szCs w:val="24"/>
        </w:rPr>
        <w:t>(-</w:t>
      </w:r>
      <w:proofErr w:type="spellStart"/>
      <w:r w:rsidR="00FA55B5">
        <w:rPr>
          <w:sz w:val="24"/>
          <w:szCs w:val="24"/>
        </w:rPr>
        <w:t>us</w:t>
      </w:r>
      <w:proofErr w:type="spellEnd"/>
      <w:r w:rsidR="00FA55B5">
        <w:rPr>
          <w:sz w:val="24"/>
          <w:szCs w:val="24"/>
        </w:rPr>
        <w:t xml:space="preserve">) </w:t>
      </w:r>
      <w:r w:rsidR="00F847D9" w:rsidRPr="00F847D9">
        <w:rPr>
          <w:sz w:val="24"/>
          <w:szCs w:val="24"/>
        </w:rPr>
        <w:t>dokumentą</w:t>
      </w:r>
      <w:r w:rsidR="00FA55B5">
        <w:rPr>
          <w:sz w:val="24"/>
          <w:szCs w:val="24"/>
        </w:rPr>
        <w:t xml:space="preserve"> (-</w:t>
      </w:r>
      <w:proofErr w:type="spellStart"/>
      <w:r w:rsidR="00FA55B5">
        <w:rPr>
          <w:sz w:val="24"/>
          <w:szCs w:val="24"/>
        </w:rPr>
        <w:t>us</w:t>
      </w:r>
      <w:proofErr w:type="spellEnd"/>
      <w:r w:rsidR="00FA55B5">
        <w:rPr>
          <w:sz w:val="24"/>
          <w:szCs w:val="24"/>
        </w:rPr>
        <w:t>)</w:t>
      </w:r>
      <w:r w:rsidR="008F0B97">
        <w:rPr>
          <w:sz w:val="24"/>
          <w:szCs w:val="24"/>
        </w:rPr>
        <w:t>, išskyrus Viešųjų pirkimų įstatymo 39 straipsnio 5 ir 6 dalyse nurodytus atvejus</w:t>
      </w:r>
      <w:r w:rsidR="00F847D9" w:rsidRPr="00F847D9">
        <w:rPr>
          <w:sz w:val="24"/>
          <w:szCs w:val="24"/>
        </w:rPr>
        <w:t xml:space="preserve">. Perkančioji organizacija bet kuriuo pirkimo procedūros metu turi teisę pareikalauti dalyvių pateikti visus ar dalį dokumentų, nurodytų </w:t>
      </w:r>
      <w:r w:rsidR="008F0B97">
        <w:rPr>
          <w:sz w:val="24"/>
          <w:szCs w:val="24"/>
        </w:rPr>
        <w:t>Viešųjų pirkimų įstatymo</w:t>
      </w:r>
      <w:r w:rsidR="00F847D9" w:rsidRPr="00F847D9">
        <w:rPr>
          <w:sz w:val="24"/>
          <w:szCs w:val="24"/>
        </w:rPr>
        <w:t xml:space="preserve"> 39 straipsnio 3 dalyje.</w:t>
      </w:r>
    </w:p>
    <w:p w14:paraId="58A450FB" w14:textId="61C22129" w:rsidR="00F451D6" w:rsidRPr="00F847D9" w:rsidRDefault="00C40433" w:rsidP="00F847D9">
      <w:pPr>
        <w:pStyle w:val="Porat"/>
        <w:spacing w:before="60" w:after="60"/>
        <w:ind w:left="-284" w:firstLine="567"/>
        <w:jc w:val="both"/>
        <w:rPr>
          <w:sz w:val="24"/>
          <w:szCs w:val="24"/>
        </w:rPr>
      </w:pPr>
      <w:r>
        <w:rPr>
          <w:sz w:val="24"/>
          <w:szCs w:val="24"/>
        </w:rPr>
        <w:lastRenderedPageBreak/>
        <w:t>4.</w:t>
      </w:r>
      <w:r w:rsidR="00C95D7E">
        <w:rPr>
          <w:sz w:val="24"/>
          <w:szCs w:val="24"/>
        </w:rPr>
        <w:t>4</w:t>
      </w:r>
      <w:r>
        <w:rPr>
          <w:sz w:val="24"/>
          <w:szCs w:val="24"/>
        </w:rPr>
        <w:t xml:space="preserve">. </w:t>
      </w:r>
      <w:r w:rsidR="009C2407">
        <w:rPr>
          <w:sz w:val="24"/>
          <w:szCs w:val="24"/>
        </w:rPr>
        <w:t>Jeigu</w:t>
      </w:r>
      <w:r w:rsidR="00F451D6">
        <w:rPr>
          <w:sz w:val="24"/>
          <w:szCs w:val="24"/>
        </w:rPr>
        <w:t xml:space="preserve"> sudaromos pirkimo sutarties (sandorio) pagrindu susidarytų aplinkybės, nurodytos Nacionaliniam saugumui užtikrinti svarbių objektų įstatymo 13 straipsnio 4 dalies 1 punkte, perkančioji organizacija kreip</w:t>
      </w:r>
      <w:r w:rsidR="009C2407">
        <w:rPr>
          <w:sz w:val="24"/>
          <w:szCs w:val="24"/>
        </w:rPr>
        <w:t>tųsi</w:t>
      </w:r>
      <w:r w:rsidR="00F451D6">
        <w:rPr>
          <w:sz w:val="24"/>
          <w:szCs w:val="24"/>
        </w:rPr>
        <w:t xml:space="preserve"> į Nacionaliniam saugumui užtikrinti svarbių objektų apsaugos koordinavimo komisiją dėl numatomo sudaryti sandorio atitikties nacionalinio saugumo interesams. Tiekėjas įsipareigoja, perkančiosios organizacijos prašymu, pateikti Nacionaliniam saugumui užtikrinti svarbių objektų apsaugos komisijos prašomus dokumentus.</w:t>
      </w:r>
    </w:p>
    <w:p w14:paraId="5DB10DA1" w14:textId="1A7D1C7C" w:rsidR="00F847D9" w:rsidRDefault="00C40433" w:rsidP="00F847D9">
      <w:pPr>
        <w:pStyle w:val="Porat"/>
        <w:tabs>
          <w:tab w:val="clear" w:pos="4153"/>
        </w:tabs>
        <w:spacing w:before="60" w:after="60"/>
        <w:ind w:left="-284" w:firstLine="567"/>
        <w:jc w:val="both"/>
        <w:rPr>
          <w:sz w:val="24"/>
          <w:szCs w:val="24"/>
        </w:rPr>
      </w:pPr>
      <w:r>
        <w:rPr>
          <w:sz w:val="24"/>
          <w:szCs w:val="24"/>
        </w:rPr>
        <w:t>4.</w:t>
      </w:r>
      <w:r w:rsidR="00C95D7E">
        <w:rPr>
          <w:sz w:val="24"/>
          <w:szCs w:val="24"/>
        </w:rPr>
        <w:t>5</w:t>
      </w:r>
      <w:r>
        <w:rPr>
          <w:sz w:val="24"/>
          <w:szCs w:val="24"/>
        </w:rPr>
        <w:t xml:space="preserve">. </w:t>
      </w:r>
      <w:r w:rsidR="00F847D9" w:rsidRPr="00F847D9">
        <w:rPr>
          <w:sz w:val="24"/>
          <w:szCs w:val="24"/>
        </w:rPr>
        <w:t xml:space="preserve">Jeigu </w:t>
      </w:r>
      <w:r w:rsidR="004E1CA4">
        <w:rPr>
          <w:sz w:val="24"/>
          <w:szCs w:val="24"/>
        </w:rPr>
        <w:t>tiekėjas</w:t>
      </w:r>
      <w:r w:rsidR="00F847D9" w:rsidRPr="00F847D9">
        <w:rPr>
          <w:sz w:val="24"/>
          <w:szCs w:val="24"/>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5DEF3F2" w14:textId="77777777" w:rsidR="004706A9" w:rsidRDefault="004706A9" w:rsidP="00077FC6">
      <w:pPr>
        <w:pStyle w:val="Porat"/>
        <w:tabs>
          <w:tab w:val="clear" w:pos="4153"/>
        </w:tabs>
        <w:spacing w:before="60" w:after="60"/>
        <w:ind w:left="-284" w:firstLine="567"/>
        <w:jc w:val="both"/>
        <w:rPr>
          <w:sz w:val="24"/>
          <w:szCs w:val="24"/>
        </w:rPr>
      </w:pPr>
    </w:p>
    <w:p w14:paraId="2AAA8940" w14:textId="1A1DFFA4" w:rsidR="00066582" w:rsidRPr="000D0EFA" w:rsidRDefault="00066582" w:rsidP="00077FC6">
      <w:pPr>
        <w:spacing w:before="60" w:after="60"/>
        <w:ind w:left="-284" w:firstLine="567"/>
        <w:jc w:val="center"/>
        <w:rPr>
          <w:b/>
          <w:sz w:val="24"/>
          <w:szCs w:val="24"/>
        </w:rPr>
      </w:pPr>
      <w:r w:rsidRPr="000D0EFA">
        <w:rPr>
          <w:b/>
          <w:sz w:val="24"/>
          <w:szCs w:val="24"/>
        </w:rPr>
        <w:t>V. TIEKĖJŲ GRUPĖS DALYVAVIMAS PIRKIMO PROCEDŪROSE</w:t>
      </w:r>
    </w:p>
    <w:p w14:paraId="6B603184" w14:textId="77777777" w:rsidR="00066582" w:rsidRPr="000D0EFA" w:rsidRDefault="00066582" w:rsidP="00077FC6">
      <w:pPr>
        <w:spacing w:before="60" w:after="60"/>
        <w:ind w:left="-284" w:firstLine="567"/>
        <w:jc w:val="both"/>
        <w:rPr>
          <w:sz w:val="24"/>
          <w:szCs w:val="24"/>
        </w:rPr>
      </w:pPr>
    </w:p>
    <w:p w14:paraId="645889EA" w14:textId="6459BD48"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 xml:space="preserve">.1. Be kitų konkurso sąlygose nustatytų dokumentų, tiekėjų grupė (įskaitant laikiną tiekėjų grupę), teikianti bendrą pasiūlymą jungtinės veiklos pagrindu, privalo pateikti partnerių pasirašytą jungtinės veiklos sutarties skaitmeninę kopiją, kurioje turi būti: </w:t>
      </w:r>
    </w:p>
    <w:p w14:paraId="33AFC4AE" w14:textId="033041DB"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.1.1. nurodyti kiekvienos šios sutarties šalies (partnerio) įsipareigojimai vykdant numatomą su perkančiąja organizacija sudaryti pirkimo sutartį, šių įsipareigojimų vertės dalis bendroje sutarties vertėje. Jungtinės veiklos sutartis turi numatyti solidarią visų šios sutarties šalių atsakomybę už prievolių perkančiajai organizacijai nevykdymą. Negalioja jokie susitarimai, visiškai atleidžiantys bent vieną iš šalių nuo atsakomybės.</w:t>
      </w:r>
    </w:p>
    <w:p w14:paraId="7919058C" w14:textId="5BE7E86F"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 xml:space="preserve">.1.2. numatyta, kuris partneris (toliau – pagrindinis partneris) atstovauja tiekėjų grupei (su kuo perkančioji organizacija turėtų bendrauti pasiūlymo vertinimo metu kylančiais klausimais ir teikti su pasiūlymo įvertinimu susijusią informaciją). </w:t>
      </w:r>
    </w:p>
    <w:p w14:paraId="4FF6D0DB" w14:textId="4F5CF099" w:rsidR="00066582" w:rsidRPr="000D0EFA" w:rsidRDefault="001977CC" w:rsidP="00077FC6">
      <w:pPr>
        <w:pStyle w:val="1pastraipa"/>
        <w:numPr>
          <w:ilvl w:val="0"/>
          <w:numId w:val="0"/>
        </w:numPr>
        <w:tabs>
          <w:tab w:val="clear" w:pos="851"/>
          <w:tab w:val="clear" w:pos="993"/>
          <w:tab w:val="clear" w:pos="1134"/>
          <w:tab w:val="clear" w:pos="1418"/>
          <w:tab w:val="left" w:pos="0"/>
          <w:tab w:val="left" w:pos="142"/>
          <w:tab w:val="left" w:pos="1080"/>
        </w:tabs>
        <w:spacing w:before="60" w:after="60" w:line="240" w:lineRule="auto"/>
        <w:ind w:left="-284" w:right="0" w:firstLine="567"/>
      </w:pPr>
      <w:r>
        <w:t>5</w:t>
      </w:r>
      <w:r w:rsidR="00066582" w:rsidRPr="000D0EFA">
        <w:t>.2. Jungtinės veiklos sutartyje neturi būti jokių nuorodų į pasiūlymo kainą.</w:t>
      </w:r>
    </w:p>
    <w:p w14:paraId="4AB74B48" w14:textId="4492331D" w:rsidR="00066582" w:rsidRPr="000D0EFA" w:rsidRDefault="001977CC" w:rsidP="00077FC6">
      <w:pPr>
        <w:spacing w:before="60" w:after="60"/>
        <w:ind w:left="-284" w:firstLine="567"/>
        <w:jc w:val="both"/>
        <w:rPr>
          <w:sz w:val="24"/>
          <w:szCs w:val="24"/>
        </w:rPr>
      </w:pPr>
      <w:r>
        <w:rPr>
          <w:sz w:val="24"/>
          <w:szCs w:val="24"/>
        </w:rPr>
        <w:t>5</w:t>
      </w:r>
      <w:r w:rsidR="00066582" w:rsidRPr="000D0EFA">
        <w:rPr>
          <w:sz w:val="24"/>
          <w:szCs w:val="24"/>
        </w:rPr>
        <w:t>.3 Tiekėjų grupei laimėjus konkursą, perkančioji organizacija palaikys ryšius tik su pagrindiniu partneriu, su juo bus sudaroma pirkimo sutartis ir jam bus atliekami mokėjimai.</w:t>
      </w:r>
    </w:p>
    <w:p w14:paraId="74CFEE4E" w14:textId="4F65BE7F" w:rsidR="00066582" w:rsidRDefault="001977CC" w:rsidP="00077FC6">
      <w:pPr>
        <w:spacing w:before="60" w:after="60"/>
        <w:ind w:left="-284" w:firstLine="567"/>
        <w:jc w:val="both"/>
        <w:rPr>
          <w:sz w:val="24"/>
          <w:szCs w:val="24"/>
        </w:rPr>
      </w:pPr>
      <w:r>
        <w:rPr>
          <w:sz w:val="24"/>
          <w:szCs w:val="24"/>
        </w:rPr>
        <w:t>5</w:t>
      </w:r>
      <w:r w:rsidR="00066582" w:rsidRPr="000D0EFA">
        <w:rPr>
          <w:sz w:val="24"/>
          <w:szCs w:val="24"/>
        </w:rPr>
        <w:t>.4. Perkančioji organizacija nereikalauja, kad tiekėjų grupės pateiktą pasiūlymą pripažinus laimėjusiu ir perkančiajai organizacijai pasiūlius sudaryti pirkimo sutartį, ši tiekėjų grupė įgytų tam tikrą teisinę formą.</w:t>
      </w:r>
    </w:p>
    <w:p w14:paraId="763FF241" w14:textId="77777777" w:rsidR="005132D3" w:rsidRDefault="005132D3" w:rsidP="00077FC6">
      <w:pPr>
        <w:spacing w:before="60" w:after="60"/>
        <w:ind w:left="-284" w:firstLine="567"/>
        <w:jc w:val="both"/>
        <w:rPr>
          <w:sz w:val="24"/>
          <w:szCs w:val="24"/>
        </w:rPr>
      </w:pPr>
    </w:p>
    <w:p w14:paraId="6A6D7FA7" w14:textId="0D49F6F7" w:rsidR="00522BA4" w:rsidRPr="000D0EFA" w:rsidRDefault="00522BA4" w:rsidP="00077FC6">
      <w:pPr>
        <w:pStyle w:val="Antrat1"/>
        <w:spacing w:before="60" w:after="60"/>
        <w:ind w:left="-284" w:firstLine="567"/>
        <w:rPr>
          <w:sz w:val="24"/>
          <w:szCs w:val="24"/>
        </w:rPr>
      </w:pPr>
      <w:r w:rsidRPr="000D0EFA">
        <w:rPr>
          <w:sz w:val="24"/>
          <w:szCs w:val="24"/>
        </w:rPr>
        <w:t>V</w:t>
      </w:r>
      <w:r w:rsidR="001977CC">
        <w:rPr>
          <w:sz w:val="24"/>
          <w:szCs w:val="24"/>
        </w:rPr>
        <w:t>I</w:t>
      </w:r>
      <w:r w:rsidRPr="000D0EFA">
        <w:rPr>
          <w:sz w:val="24"/>
          <w:szCs w:val="24"/>
        </w:rPr>
        <w:t>. PASIŪLYMŲ RENGIMAS, PATEIKIMAS, KEITIMAS</w:t>
      </w:r>
    </w:p>
    <w:p w14:paraId="05C71113" w14:textId="77777777" w:rsidR="00522BA4" w:rsidRPr="000D0EFA" w:rsidRDefault="00522BA4" w:rsidP="00077FC6">
      <w:pPr>
        <w:pStyle w:val="Pagrindinistekstas"/>
        <w:spacing w:before="60" w:after="60"/>
        <w:ind w:left="-284" w:firstLine="567"/>
        <w:rPr>
          <w:sz w:val="24"/>
          <w:szCs w:val="24"/>
        </w:rPr>
      </w:pPr>
    </w:p>
    <w:p w14:paraId="40E6AC7E" w14:textId="0BB2B386" w:rsidR="00066582" w:rsidRPr="000D0EFA" w:rsidRDefault="007F030D" w:rsidP="00077FC6">
      <w:pPr>
        <w:spacing w:before="60" w:after="60"/>
        <w:ind w:left="-284" w:firstLine="567"/>
        <w:jc w:val="both"/>
        <w:rPr>
          <w:b/>
          <w:bCs/>
          <w:sz w:val="24"/>
          <w:szCs w:val="24"/>
        </w:rPr>
      </w:pPr>
      <w:r>
        <w:rPr>
          <w:b/>
          <w:bCs/>
          <w:sz w:val="24"/>
          <w:szCs w:val="24"/>
        </w:rPr>
        <w:t>6</w:t>
      </w:r>
      <w:r w:rsidR="00066582" w:rsidRPr="000D0EFA">
        <w:rPr>
          <w:b/>
          <w:bCs/>
          <w:sz w:val="24"/>
          <w:szCs w:val="24"/>
        </w:rPr>
        <w:t xml:space="preserve">.1. Pasiūlymų rengimo reikalavimai </w:t>
      </w:r>
    </w:p>
    <w:p w14:paraId="3EE891D7" w14:textId="7EF5B9A1" w:rsidR="00066582" w:rsidRPr="000D0EFA" w:rsidRDefault="007F030D" w:rsidP="00077FC6">
      <w:pPr>
        <w:pStyle w:val="Pagrindinistekstas"/>
        <w:spacing w:before="60" w:after="60"/>
        <w:ind w:left="-284" w:firstLine="567"/>
        <w:rPr>
          <w:sz w:val="24"/>
          <w:szCs w:val="24"/>
        </w:rPr>
      </w:pPr>
      <w:r>
        <w:rPr>
          <w:sz w:val="24"/>
          <w:szCs w:val="24"/>
        </w:rPr>
        <w:t>6</w:t>
      </w:r>
      <w:r w:rsidR="00066582" w:rsidRPr="000D0EFA">
        <w:rPr>
          <w:sz w:val="24"/>
          <w:szCs w:val="24"/>
        </w:rPr>
        <w:t>.1.</w:t>
      </w:r>
      <w:r w:rsidR="00C3616E" w:rsidRPr="000D0EFA">
        <w:rPr>
          <w:sz w:val="24"/>
          <w:szCs w:val="24"/>
        </w:rPr>
        <w:t>1</w:t>
      </w:r>
      <w:r w:rsidR="00066582" w:rsidRPr="000D0EFA">
        <w:rPr>
          <w:sz w:val="24"/>
          <w:szCs w:val="24"/>
        </w:rPr>
        <w:t xml:space="preserve">. Tiekėjo pasiūlymas bei kita korespondencija pateikiami </w:t>
      </w:r>
      <w:r w:rsidR="00066582" w:rsidRPr="000D0EFA">
        <w:rPr>
          <w:b/>
          <w:bCs/>
          <w:sz w:val="24"/>
          <w:szCs w:val="24"/>
        </w:rPr>
        <w:t>lietuvių kalba</w:t>
      </w:r>
      <w:r w:rsidR="00066582" w:rsidRPr="000D0EFA">
        <w:rPr>
          <w:sz w:val="24"/>
          <w:szCs w:val="24"/>
        </w:rPr>
        <w:t xml:space="preserve">. Jeigu pateikiami užsienio kalbomis surašyti dokumentai ar jų kopijos, kartu turi būti pateiktas dokumentų vertimas į lietuvių kalbą, patvirtintas vertėjo parašu ir vertimo biuro antspaudu (jei turi) arba tiekėjo ar jo įgalioto asmens parašu ir antspaudu (jei turi). Tik tiekėjo ir gamintojo techninį pajėgumą ir profesinę kvalifikaciją pagrindžiantys dokumentai, gamintojo atstovavimą patvirtinantys dokumentai bei techniniai aprašymai gali būti pateikti anglų kalba. </w:t>
      </w:r>
      <w:r w:rsidR="00066582" w:rsidRPr="000D0EFA">
        <w:rPr>
          <w:iCs/>
          <w:sz w:val="24"/>
          <w:szCs w:val="24"/>
        </w:rPr>
        <w:t>Pateikiamos dokumentų skaitmeninės kopijos</w:t>
      </w:r>
      <w:r w:rsidR="00066582" w:rsidRPr="000D0EFA">
        <w:rPr>
          <w:sz w:val="24"/>
          <w:szCs w:val="24"/>
        </w:rPr>
        <w:t>.</w:t>
      </w:r>
    </w:p>
    <w:p w14:paraId="7B2FBFB1" w14:textId="1A20B677" w:rsidR="00066582" w:rsidRPr="000D0EFA" w:rsidRDefault="007F030D" w:rsidP="00077FC6">
      <w:pPr>
        <w:pStyle w:val="Pagrindinistekstas"/>
        <w:spacing w:before="60" w:after="60"/>
        <w:ind w:left="-284" w:firstLine="567"/>
        <w:rPr>
          <w:sz w:val="24"/>
          <w:szCs w:val="24"/>
        </w:rPr>
      </w:pPr>
      <w:r>
        <w:rPr>
          <w:sz w:val="24"/>
          <w:szCs w:val="24"/>
        </w:rPr>
        <w:t>6</w:t>
      </w:r>
      <w:r w:rsidR="00066582" w:rsidRPr="000D0EFA">
        <w:rPr>
          <w:sz w:val="24"/>
          <w:szCs w:val="24"/>
        </w:rPr>
        <w:t>.1.</w:t>
      </w:r>
      <w:r w:rsidR="00C3616E" w:rsidRPr="000D0EFA">
        <w:rPr>
          <w:sz w:val="24"/>
          <w:szCs w:val="24"/>
        </w:rPr>
        <w:t>2</w:t>
      </w:r>
      <w:r w:rsidR="00066582" w:rsidRPr="000D0EFA">
        <w:rPr>
          <w:sz w:val="24"/>
          <w:szCs w:val="24"/>
        </w:rPr>
        <w:t>. Pateikiant atitinkamų dokumentų skaitmenines kopijas yra deklaruojama, kad kopijos yra tikros. Perkančioji organizacija turi teisę paprašyti tiekėjo, kad jis pristatytų dokumentų originalus.</w:t>
      </w:r>
    </w:p>
    <w:p w14:paraId="018CEEAC" w14:textId="719BDE00" w:rsidR="00C3616E" w:rsidRPr="000D0EFA" w:rsidRDefault="007F030D" w:rsidP="00C3616E">
      <w:pPr>
        <w:pStyle w:val="Pagrindinistekstas"/>
        <w:spacing w:before="60" w:after="60"/>
        <w:ind w:left="-284" w:firstLine="567"/>
        <w:rPr>
          <w:sz w:val="24"/>
          <w:szCs w:val="24"/>
        </w:rPr>
      </w:pPr>
      <w:r>
        <w:rPr>
          <w:sz w:val="24"/>
          <w:szCs w:val="24"/>
        </w:rPr>
        <w:t>6</w:t>
      </w:r>
      <w:r w:rsidR="00C3616E" w:rsidRPr="000D0EFA">
        <w:rPr>
          <w:sz w:val="24"/>
          <w:szCs w:val="24"/>
        </w:rPr>
        <w:t>.1.3. Pasiūlymuose nurodoma</w:t>
      </w:r>
      <w:r w:rsidR="00C3616E" w:rsidRPr="000D0EFA">
        <w:rPr>
          <w:b/>
          <w:bCs/>
          <w:sz w:val="24"/>
          <w:szCs w:val="24"/>
        </w:rPr>
        <w:t xml:space="preserve"> kaina (įkainiai) pateikiama</w:t>
      </w:r>
      <w:r w:rsidR="00C3616E" w:rsidRPr="000D0EFA">
        <w:rPr>
          <w:sz w:val="24"/>
          <w:szCs w:val="24"/>
        </w:rPr>
        <w:t xml:space="preserve"> </w:t>
      </w:r>
      <w:r w:rsidR="00C3616E" w:rsidRPr="000D0EFA">
        <w:rPr>
          <w:b/>
          <w:bCs/>
          <w:sz w:val="24"/>
          <w:szCs w:val="24"/>
        </w:rPr>
        <w:t>eurais</w:t>
      </w:r>
      <w:r w:rsidR="00C3616E" w:rsidRPr="000D0EFA">
        <w:rPr>
          <w:sz w:val="24"/>
          <w:szCs w:val="24"/>
        </w:rPr>
        <w:t xml:space="preserve">. Jei pasiūlyme kaina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w:t>
      </w:r>
      <w:r w:rsidR="00C3616E" w:rsidRPr="000D0EFA">
        <w:rPr>
          <w:sz w:val="24"/>
          <w:szCs w:val="24"/>
        </w:rPr>
        <w:lastRenderedPageBreak/>
        <w:t>valiutų santykį paskutinę pasiūlymų pateikimo termino dieną. Apskaičiuojant kainą, turi būti atsižvelgta į visą šio pirkimo objekto apimtį, kainos sudėtines dalis ir techninės specifikacijos reikalavimus. Į pasiūlymo kainą turi būti įskaičiuoti visi mokesčiai (įskaitant PVM) ir visos tiekėjo išlaidos, įskaitant sąskaitos faktūros, PVM sąskaitos faktūros ir (ar) kitų mokėjimo dokumentų (toliau – Sąskaita) pateikimo naudojantis</w:t>
      </w:r>
      <w:r w:rsidR="00C3616E" w:rsidRPr="000D0EFA">
        <w:rPr>
          <w:sz w:val="24"/>
        </w:rPr>
        <w:t xml:space="preserve"> </w:t>
      </w:r>
      <w:r w:rsidR="00C3616E" w:rsidRPr="000D0EFA">
        <w:rPr>
          <w:sz w:val="24"/>
          <w:szCs w:val="24"/>
        </w:rPr>
        <w:t xml:space="preserve">pateikimą </w:t>
      </w:r>
      <w:r w:rsidR="00C3616E" w:rsidRPr="000D0EFA">
        <w:rPr>
          <w:bCs/>
          <w:sz w:val="24"/>
          <w:szCs w:val="24"/>
        </w:rPr>
        <w:t xml:space="preserve">Sąskaitų administravimo bendrąja informacine sistema (toliau – </w:t>
      </w:r>
      <w:r w:rsidR="00C3616E" w:rsidRPr="000D0EFA">
        <w:rPr>
          <w:sz w:val="24"/>
          <w:szCs w:val="24"/>
        </w:rPr>
        <w:t xml:space="preserve">SABIS) išlaidas. </w:t>
      </w:r>
    </w:p>
    <w:p w14:paraId="16ACDF2E" w14:textId="43FB3750" w:rsidR="00C3616E" w:rsidRPr="000D0EFA" w:rsidRDefault="007F030D" w:rsidP="00C3616E">
      <w:pPr>
        <w:pStyle w:val="Pagrindinistekstas"/>
        <w:spacing w:before="60" w:after="60"/>
        <w:ind w:left="-284" w:firstLine="567"/>
        <w:rPr>
          <w:sz w:val="24"/>
          <w:szCs w:val="24"/>
        </w:rPr>
      </w:pPr>
      <w:r>
        <w:rPr>
          <w:sz w:val="24"/>
          <w:szCs w:val="24"/>
        </w:rPr>
        <w:t>6</w:t>
      </w:r>
      <w:r w:rsidR="00C3616E" w:rsidRPr="000D0EFA">
        <w:rPr>
          <w:sz w:val="24"/>
          <w:szCs w:val="24"/>
        </w:rPr>
        <w:t>.1.4. Tiekėjai pasiūlyme turi aiškiai nurodyti (konkurso sąlygų 1 priedas), kokia pasiūlyme pateikta informacija yra</w:t>
      </w:r>
      <w:r w:rsidR="00C3616E" w:rsidRPr="000D0EFA">
        <w:rPr>
          <w:b/>
          <w:sz w:val="24"/>
          <w:szCs w:val="24"/>
        </w:rPr>
        <w:t xml:space="preserve"> konfidenciali</w:t>
      </w:r>
      <w:r w:rsidR="00C3616E" w:rsidRPr="000D0EFA">
        <w:rPr>
          <w:sz w:val="24"/>
          <w:szCs w:val="24"/>
        </w:rPr>
        <w:t xml:space="preserve">, vadovaujantis Viešųjų pirkimų įstatymo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Viešųjų pirkimų įstatymo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0FA9F03" w14:textId="0214D0A4" w:rsidR="00C3616E" w:rsidRPr="000D0EFA" w:rsidRDefault="007F030D" w:rsidP="00C3616E">
      <w:pPr>
        <w:spacing w:before="60" w:after="60"/>
        <w:ind w:left="-284" w:firstLine="567"/>
        <w:jc w:val="both"/>
        <w:rPr>
          <w:sz w:val="24"/>
          <w:szCs w:val="24"/>
        </w:rPr>
      </w:pPr>
      <w:r>
        <w:rPr>
          <w:sz w:val="24"/>
          <w:szCs w:val="24"/>
        </w:rPr>
        <w:t>6</w:t>
      </w:r>
      <w:r w:rsidR="00C3616E" w:rsidRPr="000D0EFA">
        <w:rPr>
          <w:sz w:val="24"/>
          <w:szCs w:val="24"/>
        </w:rPr>
        <w:t xml:space="preserve">.1.5. Pasiūlymas galioja jame </w:t>
      </w:r>
      <w:r w:rsidR="00C3616E" w:rsidRPr="000D0EFA">
        <w:rPr>
          <w:b/>
          <w:bCs/>
          <w:sz w:val="24"/>
          <w:szCs w:val="24"/>
        </w:rPr>
        <w:t>tiekėjo nurodytą laiką</w:t>
      </w:r>
      <w:r w:rsidR="00C3616E" w:rsidRPr="000D0EFA">
        <w:rPr>
          <w:sz w:val="24"/>
          <w:szCs w:val="24"/>
        </w:rPr>
        <w:t>. Pasiūlymas turi galioti ne trumpiau, nei 90 dienų nuo pasiūlymų pateikimo dienos. Jeigu pasiūlyme nenurodytas jo galiojimo laikas, laikoma, kad pasiūlymas galioja tiek, kiek nustatyta pirkimo dokumentuose. Kol nesibaigė pasiūlymų galiojimo laikas, perkančioji organizacija turi teisę prašyti, kad tiekėjai pratęstų jų galiojimą iki konkrečiai nurodyto laiko. Tiekėjas turi teisę atmesti tokį prašymą.</w:t>
      </w:r>
    </w:p>
    <w:p w14:paraId="4B2E3F5F" w14:textId="77777777" w:rsidR="00C3616E" w:rsidRDefault="00C3616E" w:rsidP="00077FC6">
      <w:pPr>
        <w:pStyle w:val="Pagrindinistekstas"/>
        <w:spacing w:before="60" w:after="60"/>
        <w:ind w:left="-284" w:firstLine="567"/>
        <w:rPr>
          <w:sz w:val="24"/>
          <w:szCs w:val="24"/>
        </w:rPr>
      </w:pPr>
    </w:p>
    <w:p w14:paraId="5C771FA0" w14:textId="2DF73DB0" w:rsidR="00066582" w:rsidRPr="000D0EFA" w:rsidRDefault="007F030D" w:rsidP="00077FC6">
      <w:pPr>
        <w:spacing w:before="60" w:after="60"/>
        <w:ind w:left="-284" w:firstLine="567"/>
        <w:jc w:val="both"/>
        <w:rPr>
          <w:b/>
          <w:bCs/>
          <w:sz w:val="24"/>
          <w:szCs w:val="24"/>
        </w:rPr>
      </w:pPr>
      <w:r>
        <w:rPr>
          <w:b/>
          <w:bCs/>
          <w:sz w:val="24"/>
          <w:szCs w:val="24"/>
        </w:rPr>
        <w:t>6</w:t>
      </w:r>
      <w:r w:rsidR="00066582" w:rsidRPr="000D0EFA">
        <w:rPr>
          <w:b/>
          <w:bCs/>
          <w:sz w:val="24"/>
          <w:szCs w:val="24"/>
        </w:rPr>
        <w:t xml:space="preserve">.2. Pasiūlymo pateikimo reikalavimai </w:t>
      </w:r>
    </w:p>
    <w:p w14:paraId="61051DDB" w14:textId="69EEE1A8" w:rsidR="00066582" w:rsidRPr="000D0EFA" w:rsidRDefault="007F030D" w:rsidP="00077FC6">
      <w:pPr>
        <w:pStyle w:val="Pagrindinistekstas"/>
        <w:spacing w:before="60" w:after="60"/>
        <w:ind w:left="-284" w:firstLine="567"/>
        <w:rPr>
          <w:sz w:val="24"/>
          <w:szCs w:val="24"/>
        </w:rPr>
      </w:pPr>
      <w:r>
        <w:rPr>
          <w:sz w:val="24"/>
          <w:szCs w:val="24"/>
        </w:rPr>
        <w:t>6</w:t>
      </w:r>
      <w:r w:rsidR="00066582" w:rsidRPr="000D0EFA">
        <w:rPr>
          <w:sz w:val="24"/>
          <w:szCs w:val="24"/>
        </w:rPr>
        <w:t>.2.1. Pateikdamas pasiūlymą, tiekėjas sutinka su šių konkurso sąlygų reikalavimais bei patvirtina, kad jo pasiūlyme pateikta informacija yra teisinga ir apima viską, ko reikia tinkamam pirkimo sutarties įvykdymui.</w:t>
      </w:r>
    </w:p>
    <w:p w14:paraId="1C574782" w14:textId="083734FE" w:rsidR="00066582" w:rsidRPr="000D0EFA" w:rsidRDefault="007F030D" w:rsidP="00077FC6">
      <w:pPr>
        <w:spacing w:before="60" w:after="60"/>
        <w:ind w:left="-284" w:firstLine="567"/>
        <w:jc w:val="both"/>
        <w:rPr>
          <w:sz w:val="24"/>
          <w:szCs w:val="24"/>
        </w:rPr>
      </w:pPr>
      <w:r>
        <w:rPr>
          <w:sz w:val="24"/>
          <w:szCs w:val="24"/>
        </w:rPr>
        <w:t>6</w:t>
      </w:r>
      <w:r w:rsidR="00066582" w:rsidRPr="000D0EFA">
        <w:rPr>
          <w:sz w:val="24"/>
          <w:szCs w:val="24"/>
        </w:rPr>
        <w:t xml:space="preserve">.2.2. </w:t>
      </w:r>
      <w:r w:rsidR="00066582" w:rsidRPr="000D0EFA">
        <w:rPr>
          <w:b/>
          <w:sz w:val="24"/>
          <w:szCs w:val="24"/>
        </w:rPr>
        <w:t>Pasiūlymas</w:t>
      </w:r>
      <w:r w:rsidR="00066582" w:rsidRPr="000D0EFA">
        <w:rPr>
          <w:sz w:val="24"/>
          <w:szCs w:val="24"/>
        </w:rPr>
        <w:t xml:space="preserve"> turi būti pateikiamas </w:t>
      </w:r>
      <w:r w:rsidR="00066582" w:rsidRPr="000D0EFA">
        <w:rPr>
          <w:b/>
          <w:sz w:val="24"/>
          <w:szCs w:val="24"/>
        </w:rPr>
        <w:t>tik elektroninėmis priemonėmis</w:t>
      </w:r>
      <w:r w:rsidR="00066582" w:rsidRPr="000D0EFA">
        <w:rPr>
          <w:sz w:val="24"/>
          <w:szCs w:val="24"/>
        </w:rPr>
        <w:t xml:space="preserve">, naudojant CVP IS, pasiekiamą adresu </w:t>
      </w:r>
      <w:hyperlink r:id="rId21" w:history="1">
        <w:r w:rsidR="002D586F" w:rsidRPr="000D0EFA">
          <w:rPr>
            <w:rStyle w:val="Hipersaitas"/>
            <w:sz w:val="24"/>
            <w:szCs w:val="24"/>
          </w:rPr>
          <w:t>https://viesiejipirkimai.lt/epps/home.do</w:t>
        </w:r>
      </w:hyperlink>
      <w:r w:rsidR="00066582" w:rsidRPr="000D0EFA">
        <w:rPr>
          <w:sz w:val="24"/>
          <w:szCs w:val="24"/>
        </w:rPr>
        <w:t xml:space="preserve">. </w:t>
      </w:r>
      <w:r w:rsidR="00256360" w:rsidRPr="000D0EFA">
        <w:rPr>
          <w:rFonts w:cstheme="minorHAnsi"/>
          <w:bCs/>
          <w:sz w:val="24"/>
          <w:szCs w:val="24"/>
        </w:rPr>
        <w:t>Pasiūlymai, pateikti ne CVP IS priemonėmis (pvz. popierinėje laikmenoje vokuose), bus grąžinami tiekėjams, laikomi negautais ir nebus vertinami</w:t>
      </w:r>
      <w:r w:rsidR="00066582" w:rsidRPr="000D0EFA">
        <w:rPr>
          <w:sz w:val="24"/>
          <w:szCs w:val="24"/>
        </w:rPr>
        <w:t>.</w:t>
      </w:r>
    </w:p>
    <w:p w14:paraId="5B5EFDBF" w14:textId="04E6B255" w:rsidR="00066582" w:rsidRPr="000D0EFA" w:rsidRDefault="007F030D" w:rsidP="00077FC6">
      <w:pPr>
        <w:spacing w:before="60" w:after="60"/>
        <w:ind w:left="-284" w:firstLine="567"/>
        <w:jc w:val="both"/>
        <w:rPr>
          <w:sz w:val="24"/>
          <w:szCs w:val="24"/>
        </w:rPr>
      </w:pPr>
      <w:r>
        <w:rPr>
          <w:sz w:val="24"/>
          <w:szCs w:val="24"/>
        </w:rPr>
        <w:t>6</w:t>
      </w:r>
      <w:r w:rsidR="00066582" w:rsidRPr="000D0EFA">
        <w:rPr>
          <w:sz w:val="24"/>
          <w:szCs w:val="24"/>
        </w:rPr>
        <w:t xml:space="preserve">.2.3. Pasiūlymas privalo būti </w:t>
      </w:r>
      <w:r w:rsidR="00066582" w:rsidRPr="000D0EFA">
        <w:rPr>
          <w:b/>
          <w:bCs/>
          <w:sz w:val="24"/>
          <w:szCs w:val="24"/>
        </w:rPr>
        <w:t>pasirašytas</w:t>
      </w:r>
      <w:r w:rsidR="00066582" w:rsidRPr="000D0EFA">
        <w:rPr>
          <w:sz w:val="24"/>
          <w:szCs w:val="24"/>
        </w:rPr>
        <w:t xml:space="preserve"> </w:t>
      </w:r>
      <w:r w:rsidR="00066582" w:rsidRPr="000D0EFA">
        <w:rPr>
          <w:rFonts w:eastAsia="Calibri"/>
          <w:b/>
          <w:sz w:val="24"/>
          <w:szCs w:val="24"/>
        </w:rPr>
        <w:t>elektroniniu parašu,</w:t>
      </w:r>
      <w:r w:rsidR="00066582" w:rsidRPr="000D0EFA">
        <w:rPr>
          <w:sz w:val="24"/>
          <w:szCs w:val="24"/>
        </w:rPr>
        <w:t xml:space="preserve"> atitinkančiu Lietuvos Respublikos elektroninio parašo įstatymo nustatytus reikalavimus</w:t>
      </w:r>
      <w:r w:rsidR="0008275A" w:rsidRPr="000D0EFA">
        <w:rPr>
          <w:sz w:val="24"/>
          <w:szCs w:val="24"/>
        </w:rPr>
        <w:t>,</w:t>
      </w:r>
      <w:r w:rsidR="00066582" w:rsidRPr="000D0EFA">
        <w:rPr>
          <w:sz w:val="24"/>
          <w:szCs w:val="24"/>
        </w:rPr>
        <w:t xml:space="preserve"> arba pateikti dokumentai pasirašyti elektroniniu parašu arba atspausdinti, pasirašyti tiekėjo vadovo arba jo įgalioto asmens, patvirtinti įmonės antspaudu (jei toks yra) ir nuskenuoti</w:t>
      </w:r>
      <w:r w:rsidR="00066582" w:rsidRPr="000D0EFA">
        <w:rPr>
          <w:sz w:val="24"/>
          <w:szCs w:val="24"/>
          <w:lang w:eastAsia="lt-LT"/>
        </w:rPr>
        <w:t>.</w:t>
      </w:r>
    </w:p>
    <w:p w14:paraId="66397914" w14:textId="33ABF969" w:rsidR="00066582" w:rsidRPr="0059672C" w:rsidRDefault="007F030D" w:rsidP="00863AFC">
      <w:pPr>
        <w:spacing w:before="60" w:after="60"/>
        <w:ind w:left="-284" w:firstLine="567"/>
        <w:jc w:val="both"/>
        <w:rPr>
          <w:sz w:val="24"/>
          <w:szCs w:val="24"/>
        </w:rPr>
      </w:pPr>
      <w:r w:rsidRPr="0059672C">
        <w:rPr>
          <w:sz w:val="24"/>
          <w:szCs w:val="24"/>
        </w:rPr>
        <w:t>6</w:t>
      </w:r>
      <w:r w:rsidR="00066582" w:rsidRPr="0059672C">
        <w:rPr>
          <w:sz w:val="24"/>
          <w:szCs w:val="24"/>
        </w:rPr>
        <w:t xml:space="preserve">.2.4. Visi pasiūlyme pateikiami dokumentai turi būti pateikti elektronine forma, t. y. tiesiogiai suformuoti elektroninėmis priemonėmis arba pateikiant skaitmenines dokumentų kopijas (pvz., pažymos, licencijos, jungtinės veiklos sutartis ir pan.). </w:t>
      </w:r>
    </w:p>
    <w:p w14:paraId="45E6D54C" w14:textId="021E1C44" w:rsidR="00066582" w:rsidRPr="0059672C" w:rsidRDefault="007F030D" w:rsidP="00863AFC">
      <w:pPr>
        <w:spacing w:before="60" w:after="60"/>
        <w:ind w:left="-284" w:firstLine="567"/>
        <w:jc w:val="both"/>
        <w:rPr>
          <w:sz w:val="24"/>
          <w:szCs w:val="24"/>
        </w:rPr>
      </w:pPr>
      <w:r w:rsidRPr="0059672C">
        <w:rPr>
          <w:sz w:val="24"/>
          <w:szCs w:val="24"/>
        </w:rPr>
        <w:t>6</w:t>
      </w:r>
      <w:r w:rsidR="00066582" w:rsidRPr="0059672C">
        <w:rPr>
          <w:sz w:val="24"/>
          <w:szCs w:val="24"/>
        </w:rPr>
        <w:t>.2.5. Pateikiami dokumentai ar skaitmeninės dokumentų kopijos turi būti prieinami naudojant nediskriminuojančius, visuotinai prieinamus duomenų failų formatus (.</w:t>
      </w:r>
      <w:proofErr w:type="spellStart"/>
      <w:r w:rsidR="00066582" w:rsidRPr="0059672C">
        <w:rPr>
          <w:sz w:val="24"/>
          <w:szCs w:val="24"/>
        </w:rPr>
        <w:t>doc</w:t>
      </w:r>
      <w:proofErr w:type="spellEnd"/>
      <w:r w:rsidR="00066582" w:rsidRPr="0059672C">
        <w:rPr>
          <w:sz w:val="24"/>
          <w:szCs w:val="24"/>
        </w:rPr>
        <w:t>, .</w:t>
      </w:r>
      <w:proofErr w:type="spellStart"/>
      <w:r w:rsidR="00066582" w:rsidRPr="0059672C">
        <w:rPr>
          <w:sz w:val="24"/>
          <w:szCs w:val="24"/>
        </w:rPr>
        <w:t>docx</w:t>
      </w:r>
      <w:proofErr w:type="spellEnd"/>
      <w:r w:rsidR="00066582" w:rsidRPr="0059672C">
        <w:rPr>
          <w:sz w:val="24"/>
          <w:szCs w:val="24"/>
        </w:rPr>
        <w:t>, .</w:t>
      </w:r>
      <w:proofErr w:type="spellStart"/>
      <w:r w:rsidR="00066582" w:rsidRPr="0059672C">
        <w:rPr>
          <w:sz w:val="24"/>
          <w:szCs w:val="24"/>
        </w:rPr>
        <w:t>xls</w:t>
      </w:r>
      <w:proofErr w:type="spellEnd"/>
      <w:r w:rsidR="00066582" w:rsidRPr="0059672C">
        <w:rPr>
          <w:sz w:val="24"/>
          <w:szCs w:val="24"/>
        </w:rPr>
        <w:t>, .</w:t>
      </w:r>
      <w:proofErr w:type="spellStart"/>
      <w:r w:rsidR="00066582" w:rsidRPr="0059672C">
        <w:rPr>
          <w:sz w:val="24"/>
          <w:szCs w:val="24"/>
        </w:rPr>
        <w:t>xlsx</w:t>
      </w:r>
      <w:proofErr w:type="spellEnd"/>
      <w:r w:rsidR="00066582" w:rsidRPr="0059672C">
        <w:rPr>
          <w:sz w:val="24"/>
          <w:szCs w:val="24"/>
        </w:rPr>
        <w:t>, .</w:t>
      </w:r>
      <w:proofErr w:type="spellStart"/>
      <w:r w:rsidR="00066582" w:rsidRPr="0059672C">
        <w:rPr>
          <w:sz w:val="24"/>
          <w:szCs w:val="24"/>
        </w:rPr>
        <w:t>pdf</w:t>
      </w:r>
      <w:proofErr w:type="spellEnd"/>
      <w:r w:rsidR="00066582" w:rsidRPr="0059672C">
        <w:rPr>
          <w:sz w:val="24"/>
          <w:szCs w:val="24"/>
        </w:rPr>
        <w:t>, .jpg ir kt.). Perkančioji organizacija pasilieka teisę prašyti dokumentų originalų.</w:t>
      </w:r>
    </w:p>
    <w:p w14:paraId="4391A711" w14:textId="21921A9E" w:rsidR="00066582" w:rsidRPr="0059672C" w:rsidRDefault="007F030D" w:rsidP="00863AFC">
      <w:pPr>
        <w:pStyle w:val="Pagrindinistekstas"/>
        <w:spacing w:before="60" w:after="60"/>
        <w:ind w:left="-284" w:firstLine="567"/>
        <w:rPr>
          <w:sz w:val="24"/>
          <w:szCs w:val="24"/>
        </w:rPr>
      </w:pPr>
      <w:r w:rsidRPr="0059672C">
        <w:rPr>
          <w:sz w:val="24"/>
          <w:szCs w:val="24"/>
        </w:rPr>
        <w:t>6</w:t>
      </w:r>
      <w:r w:rsidR="00066582" w:rsidRPr="0059672C">
        <w:rPr>
          <w:sz w:val="24"/>
          <w:szCs w:val="24"/>
        </w:rPr>
        <w:t>.2.6. Pasiūlymą sudaro tiekėjo raštu (CVP IS priemonėmis) pateiktų dokumentų ir elektroninių duomenų visuma</w:t>
      </w:r>
      <w:r w:rsidR="00A85A7A" w:rsidRPr="0059672C">
        <w:rPr>
          <w:sz w:val="24"/>
          <w:szCs w:val="24"/>
        </w:rPr>
        <w:t xml:space="preserve"> (dokumentai, pateikiami pasiūlymo CVP IS pateikimo metu)</w:t>
      </w:r>
      <w:r w:rsidR="00066582" w:rsidRPr="0059672C">
        <w:rPr>
          <w:sz w:val="24"/>
          <w:szCs w:val="24"/>
        </w:rPr>
        <w:t xml:space="preserve">: </w:t>
      </w:r>
    </w:p>
    <w:p w14:paraId="06B618FD" w14:textId="77777777" w:rsidR="00A321CC" w:rsidRPr="0059672C" w:rsidRDefault="00A321CC" w:rsidP="00BB3472">
      <w:pPr>
        <w:pStyle w:val="Pagrindinistekstas"/>
        <w:spacing w:before="60" w:after="60"/>
        <w:ind w:left="-284" w:firstLine="567"/>
        <w:rPr>
          <w:b/>
          <w:sz w:val="24"/>
          <w:szCs w:val="24"/>
        </w:rPr>
      </w:pPr>
      <w:r w:rsidRPr="0059672C">
        <w:rPr>
          <w:b/>
          <w:sz w:val="24"/>
          <w:szCs w:val="24"/>
        </w:rPr>
        <w:lastRenderedPageBreak/>
        <w:t>1) užpildytas EBVPD, pagal konkurso sąlygų 2 priede pateiktą formą. EBVPD pateikia kiekvienas tiekėjų grupės narys (jei pasiūlymą teikia tiekėjų grupė)</w:t>
      </w:r>
      <w:r w:rsidRPr="0059672C">
        <w:rPr>
          <w:rFonts w:eastAsia="Calibri"/>
          <w:b/>
          <w:sz w:val="24"/>
          <w:szCs w:val="24"/>
        </w:rPr>
        <w:t xml:space="preserve">, subtiekėjai </w:t>
      </w:r>
      <w:r w:rsidRPr="0059672C">
        <w:rPr>
          <w:b/>
          <w:sz w:val="24"/>
          <w:szCs w:val="24"/>
        </w:rPr>
        <w:t xml:space="preserve">ir kiti ūkio subjektai, kurių pajėgumais tiekėjas remiasi (išskyrus </w:t>
      </w:r>
      <w:proofErr w:type="spellStart"/>
      <w:r w:rsidRPr="0059672C">
        <w:rPr>
          <w:b/>
          <w:sz w:val="24"/>
          <w:szCs w:val="24"/>
        </w:rPr>
        <w:t>kvazisubtiekėjus</w:t>
      </w:r>
      <w:proofErr w:type="spellEnd"/>
      <w:r w:rsidRPr="0059672C">
        <w:rPr>
          <w:b/>
          <w:sz w:val="24"/>
          <w:szCs w:val="24"/>
        </w:rPr>
        <w:t>);</w:t>
      </w:r>
    </w:p>
    <w:p w14:paraId="12E950D1" w14:textId="77777777" w:rsidR="00A321CC" w:rsidRPr="0059672C" w:rsidRDefault="00A321CC" w:rsidP="00BB3472">
      <w:pPr>
        <w:pStyle w:val="Pagrindinistekstas"/>
        <w:spacing w:before="60" w:after="60"/>
        <w:ind w:left="-284" w:firstLine="567"/>
        <w:rPr>
          <w:b/>
          <w:sz w:val="24"/>
          <w:szCs w:val="24"/>
        </w:rPr>
      </w:pPr>
      <w:r w:rsidRPr="0059672C">
        <w:rPr>
          <w:b/>
          <w:sz w:val="24"/>
          <w:szCs w:val="24"/>
        </w:rPr>
        <w:t xml:space="preserve">2) užpildytas pasiūlymas pagal konkurso sąlygų 1 priede pateiktą formą; </w:t>
      </w:r>
    </w:p>
    <w:p w14:paraId="1BCE3087" w14:textId="77777777" w:rsidR="00A321CC" w:rsidRPr="0059672C" w:rsidRDefault="00A321CC" w:rsidP="00BB3472">
      <w:pPr>
        <w:spacing w:before="60" w:after="60"/>
        <w:ind w:left="-284" w:firstLine="567"/>
        <w:jc w:val="both"/>
        <w:rPr>
          <w:b/>
          <w:sz w:val="24"/>
          <w:szCs w:val="24"/>
        </w:rPr>
      </w:pPr>
      <w:r w:rsidRPr="0059672C">
        <w:rPr>
          <w:b/>
          <w:sz w:val="24"/>
          <w:szCs w:val="24"/>
        </w:rPr>
        <w:t>3 ) užpildyta Nacionalinio saugumo reikalavimų atitikties deklaracija pagal konkurso sąlygų 3 priede pateiktą formą;</w:t>
      </w:r>
    </w:p>
    <w:p w14:paraId="50287346" w14:textId="77777777" w:rsidR="00A321CC" w:rsidRPr="0059672C" w:rsidRDefault="00A321CC" w:rsidP="00BB3472">
      <w:pPr>
        <w:spacing w:before="60" w:after="60"/>
        <w:ind w:left="-284" w:firstLine="567"/>
        <w:jc w:val="both"/>
        <w:rPr>
          <w:b/>
          <w:sz w:val="24"/>
          <w:szCs w:val="24"/>
        </w:rPr>
      </w:pPr>
      <w:r w:rsidRPr="0059672C">
        <w:rPr>
          <w:b/>
          <w:sz w:val="24"/>
          <w:szCs w:val="24"/>
        </w:rPr>
        <w:t>4) užpildyta tiekėjo deklaracija dėl Tarybos Reglamente (ES) 2022/576 nustatytų sąlygų nebuvimo pagal konkurso sąlygų 4 priede pateiktą formą;</w:t>
      </w:r>
    </w:p>
    <w:p w14:paraId="7B2C1451" w14:textId="33E886FD" w:rsidR="0080254F" w:rsidRPr="00FE25BF" w:rsidRDefault="00BD4C43" w:rsidP="00607D5F">
      <w:pPr>
        <w:ind w:left="-284" w:firstLine="567"/>
        <w:jc w:val="both"/>
        <w:rPr>
          <w:b/>
          <w:sz w:val="24"/>
          <w:szCs w:val="24"/>
        </w:rPr>
      </w:pPr>
      <w:r w:rsidRPr="00641A6C">
        <w:rPr>
          <w:b/>
          <w:sz w:val="24"/>
          <w:szCs w:val="24"/>
        </w:rPr>
        <w:t>5)</w:t>
      </w:r>
      <w:r w:rsidR="00607D5F" w:rsidRPr="00641A6C">
        <w:rPr>
          <w:b/>
          <w:sz w:val="24"/>
          <w:szCs w:val="24"/>
        </w:rPr>
        <w:t xml:space="preserve"> </w:t>
      </w:r>
      <w:r w:rsidR="0080254F" w:rsidRPr="00641A6C">
        <w:rPr>
          <w:b/>
          <w:sz w:val="24"/>
          <w:szCs w:val="24"/>
        </w:rPr>
        <w:t>dokumentai (gamintojo išduota pažyma, atestatas, sertifikatas ar pan.) patvirtinantys, kad tiekėjas arba kitas ūkio subjektas, kurio pajėgumu tiekėjas numato remtis, yra perkančiosios organizacijos naudojamos Žmogiškųjų resursų valdymo ir darbo užmokesčio apskaitos programinės įrangos „A</w:t>
      </w:r>
      <w:r w:rsidR="00607D5F" w:rsidRPr="00641A6C">
        <w:rPr>
          <w:b/>
          <w:sz w:val="24"/>
          <w:szCs w:val="24"/>
        </w:rPr>
        <w:t>lga</w:t>
      </w:r>
      <w:r w:rsidR="0080254F" w:rsidRPr="00641A6C">
        <w:rPr>
          <w:b/>
          <w:sz w:val="24"/>
          <w:szCs w:val="24"/>
        </w:rPr>
        <w:t xml:space="preserve"> HR“ gamintojas, gamintojo atstovas arba įgaliotas teikti nurodytos programinės įrangos autorinio palaikymo arba techninės priežiūros, arba vystymo plėtros paslaugas;</w:t>
      </w:r>
    </w:p>
    <w:p w14:paraId="3F06AD80" w14:textId="5E4EADAE" w:rsidR="00066582" w:rsidRPr="0059672C" w:rsidRDefault="00BB3472" w:rsidP="00BB3472">
      <w:pPr>
        <w:pStyle w:val="Pagrindinistekstas"/>
        <w:spacing w:before="60" w:after="60"/>
        <w:ind w:left="-284" w:firstLine="567"/>
        <w:rPr>
          <w:sz w:val="24"/>
          <w:szCs w:val="24"/>
        </w:rPr>
      </w:pPr>
      <w:r w:rsidRPr="0059672C">
        <w:rPr>
          <w:sz w:val="24"/>
          <w:szCs w:val="24"/>
        </w:rPr>
        <w:t>6</w:t>
      </w:r>
      <w:r w:rsidR="00066582" w:rsidRPr="0059672C">
        <w:rPr>
          <w:sz w:val="24"/>
          <w:szCs w:val="24"/>
        </w:rPr>
        <w:t>) jungtinės veiklos sutarties skaitmeninė kopija (jeigu pasiūlymą teikia tiekėjų grupė);</w:t>
      </w:r>
    </w:p>
    <w:p w14:paraId="48C6A207" w14:textId="75A5DDF5" w:rsidR="00420F38" w:rsidRPr="0059672C" w:rsidRDefault="00BB3472" w:rsidP="00BB3472">
      <w:pPr>
        <w:pStyle w:val="Pagrindinistekstas"/>
        <w:spacing w:before="60" w:after="60"/>
        <w:ind w:left="-284" w:firstLine="567"/>
        <w:rPr>
          <w:sz w:val="24"/>
          <w:szCs w:val="24"/>
        </w:rPr>
      </w:pPr>
      <w:r w:rsidRPr="0059672C">
        <w:rPr>
          <w:sz w:val="24"/>
          <w:szCs w:val="24"/>
        </w:rPr>
        <w:t>7</w:t>
      </w:r>
      <w:r w:rsidR="00420F38" w:rsidRPr="0059672C">
        <w:rPr>
          <w:sz w:val="24"/>
          <w:szCs w:val="24"/>
        </w:rPr>
        <w:t>) jei tiekėjas pasitelkia ūkio subjektus, kurių pajėgumais remiasi, – įrodymai, kad šie ištekliai bus prieinami per visą sutartinių įsipareigojimų vykdymo laikotarpį;</w:t>
      </w:r>
    </w:p>
    <w:p w14:paraId="108D4C8F" w14:textId="13C8C1F8" w:rsidR="00420F38" w:rsidRPr="0059672C" w:rsidRDefault="00BB3472" w:rsidP="00AE606D">
      <w:pPr>
        <w:pStyle w:val="Pagrindinistekstas"/>
        <w:spacing w:before="60" w:after="60"/>
        <w:ind w:left="-284" w:firstLine="567"/>
        <w:rPr>
          <w:sz w:val="24"/>
          <w:szCs w:val="24"/>
        </w:rPr>
      </w:pPr>
      <w:r w:rsidRPr="0059672C">
        <w:rPr>
          <w:sz w:val="24"/>
          <w:szCs w:val="24"/>
        </w:rPr>
        <w:t>8</w:t>
      </w:r>
      <w:r w:rsidR="00420F38" w:rsidRPr="0059672C">
        <w:rPr>
          <w:sz w:val="24"/>
          <w:szCs w:val="24"/>
        </w:rPr>
        <w:t>) jei tiekėjas pasitelkia subtiekėjus, subtiekėjo deklaracija ar kitas dokumentas, patvirtinantis jo sutikimą būti subtiekėju pirkime;</w:t>
      </w:r>
    </w:p>
    <w:p w14:paraId="7E3AD57F" w14:textId="22F67005" w:rsidR="00066582" w:rsidRPr="0059672C" w:rsidRDefault="00BB3472" w:rsidP="00AE606D">
      <w:pPr>
        <w:pStyle w:val="Pagrindinistekstas"/>
        <w:spacing w:before="60" w:after="60"/>
        <w:ind w:left="-284" w:firstLine="567"/>
        <w:rPr>
          <w:sz w:val="24"/>
          <w:szCs w:val="24"/>
        </w:rPr>
      </w:pPr>
      <w:r w:rsidRPr="0059672C">
        <w:rPr>
          <w:sz w:val="24"/>
          <w:szCs w:val="24"/>
        </w:rPr>
        <w:t>9</w:t>
      </w:r>
      <w:r w:rsidR="00066582" w:rsidRPr="0059672C">
        <w:rPr>
          <w:sz w:val="24"/>
          <w:szCs w:val="24"/>
        </w:rPr>
        <w:t>) įgaliojimo ar kito dokumento, suteikiančio teisę pasirašyti pasiūlymą ir kitus dokumentus elektroniniu parašu</w:t>
      </w:r>
      <w:r w:rsidR="00AC41B5" w:rsidRPr="0059672C">
        <w:rPr>
          <w:sz w:val="24"/>
          <w:szCs w:val="24"/>
        </w:rPr>
        <w:t>,</w:t>
      </w:r>
      <w:r w:rsidR="00066582" w:rsidRPr="0059672C">
        <w:rPr>
          <w:sz w:val="24"/>
          <w:szCs w:val="24"/>
        </w:rPr>
        <w:t xml:space="preserve"> skaitmeninė kopija (jeigu pasiūlymą pasirašo ne juridinio asmens vadovas);</w:t>
      </w:r>
    </w:p>
    <w:p w14:paraId="321D6CB6" w14:textId="208D38EF" w:rsidR="00066582" w:rsidRPr="000D0EFA" w:rsidRDefault="00BB3472" w:rsidP="00AE606D">
      <w:pPr>
        <w:pStyle w:val="Pagrindinistekstas"/>
        <w:spacing w:before="60" w:after="60"/>
        <w:ind w:left="-284" w:firstLine="567"/>
        <w:rPr>
          <w:sz w:val="24"/>
          <w:szCs w:val="24"/>
        </w:rPr>
      </w:pPr>
      <w:r w:rsidRPr="0059672C">
        <w:rPr>
          <w:sz w:val="24"/>
          <w:szCs w:val="24"/>
        </w:rPr>
        <w:t>10</w:t>
      </w:r>
      <w:r w:rsidR="00066582" w:rsidRPr="0059672C">
        <w:rPr>
          <w:sz w:val="24"/>
          <w:szCs w:val="24"/>
        </w:rPr>
        <w:t xml:space="preserve">) kita konkurso sąlygose reikalaujama </w:t>
      </w:r>
      <w:r w:rsidR="00AE606D" w:rsidRPr="0059672C">
        <w:rPr>
          <w:bCs/>
          <w:sz w:val="24"/>
          <w:szCs w:val="24"/>
        </w:rPr>
        <w:t xml:space="preserve">ir (ar) </w:t>
      </w:r>
      <w:r w:rsidR="00066582" w:rsidRPr="0059672C">
        <w:rPr>
          <w:sz w:val="24"/>
          <w:szCs w:val="24"/>
        </w:rPr>
        <w:t>perkančiosios organizacijos paprašyta informacija</w:t>
      </w:r>
      <w:r w:rsidR="00066582" w:rsidRPr="000D0EFA">
        <w:rPr>
          <w:sz w:val="24"/>
          <w:szCs w:val="24"/>
        </w:rPr>
        <w:t xml:space="preserve"> ir dokumentai.</w:t>
      </w:r>
    </w:p>
    <w:p w14:paraId="4708D715" w14:textId="5FEF0B0C" w:rsidR="00C77095" w:rsidRPr="00FD036D" w:rsidRDefault="00C77095" w:rsidP="00C77095">
      <w:pPr>
        <w:pStyle w:val="Pagrindinistekstas"/>
        <w:spacing w:before="60" w:after="60"/>
        <w:ind w:left="-284" w:firstLine="567"/>
        <w:rPr>
          <w:bCs/>
          <w:sz w:val="24"/>
          <w:szCs w:val="24"/>
        </w:rPr>
      </w:pPr>
      <w:r>
        <w:rPr>
          <w:sz w:val="24"/>
          <w:szCs w:val="24"/>
        </w:rPr>
        <w:t>6</w:t>
      </w:r>
      <w:r w:rsidRPr="00FD036D">
        <w:rPr>
          <w:sz w:val="24"/>
          <w:szCs w:val="24"/>
        </w:rPr>
        <w:t>.2.</w:t>
      </w:r>
      <w:r>
        <w:rPr>
          <w:sz w:val="24"/>
          <w:szCs w:val="24"/>
        </w:rPr>
        <w:t>7</w:t>
      </w:r>
      <w:r w:rsidRPr="00FD036D">
        <w:rPr>
          <w:sz w:val="24"/>
          <w:szCs w:val="24"/>
        </w:rPr>
        <w:t xml:space="preserve">. </w:t>
      </w:r>
      <w:r>
        <w:rPr>
          <w:bCs/>
          <w:sz w:val="24"/>
          <w:szCs w:val="24"/>
        </w:rPr>
        <w:t xml:space="preserve">Tiekėjas turi teisę pateikiamą pasiūlymą </w:t>
      </w:r>
      <w:r w:rsidRPr="006957D3">
        <w:rPr>
          <w:b/>
          <w:bCs/>
          <w:sz w:val="24"/>
          <w:szCs w:val="24"/>
        </w:rPr>
        <w:t>užšifruoti</w:t>
      </w:r>
      <w:r w:rsidRPr="00035CE2">
        <w:rPr>
          <w:bCs/>
          <w:sz w:val="24"/>
          <w:szCs w:val="24"/>
        </w:rPr>
        <w:t>. Tiekėjas, nusprendęs pateikti užšifruotą pasiūlymą, turi</w:t>
      </w:r>
      <w:r w:rsidRPr="00FD036D">
        <w:rPr>
          <w:bCs/>
          <w:sz w:val="24"/>
          <w:szCs w:val="24"/>
        </w:rPr>
        <w:t>:</w:t>
      </w:r>
    </w:p>
    <w:p w14:paraId="3930276E" w14:textId="77777777" w:rsidR="00C77095" w:rsidRPr="00035CE2" w:rsidRDefault="00C77095" w:rsidP="00C77095">
      <w:pPr>
        <w:pStyle w:val="Pagrindinistekstas"/>
        <w:numPr>
          <w:ilvl w:val="0"/>
          <w:numId w:val="36"/>
        </w:numPr>
        <w:spacing w:before="60" w:after="60"/>
        <w:ind w:left="-284" w:firstLine="567"/>
        <w:rPr>
          <w:bCs/>
          <w:sz w:val="24"/>
          <w:szCs w:val="24"/>
        </w:rPr>
      </w:pPr>
      <w:r w:rsidRPr="00035CE2">
        <w:rPr>
          <w:bCs/>
          <w:sz w:val="24"/>
          <w:szCs w:val="24"/>
          <w:u w:val="single"/>
        </w:rPr>
        <w:t>iki pasiūlymo pateikimo termino pabaigos</w:t>
      </w:r>
      <w:r w:rsidRPr="00035CE2">
        <w:rPr>
          <w:bCs/>
          <w:sz w:val="24"/>
          <w:szCs w:val="24"/>
        </w:rPr>
        <w:t xml:space="preserve"> naudodamasis CVP IS priemonėmis </w:t>
      </w:r>
      <w:r w:rsidRPr="00035CE2">
        <w:rPr>
          <w:bCs/>
          <w:iCs/>
          <w:sz w:val="24"/>
          <w:szCs w:val="24"/>
        </w:rPr>
        <w:t xml:space="preserve">pateikti užšifruotą pasiūlymą (užšifruojamas </w:t>
      </w:r>
      <w:r w:rsidRPr="00035CE2">
        <w:rPr>
          <w:bCs/>
          <w:sz w:val="24"/>
          <w:szCs w:val="24"/>
        </w:rPr>
        <w:t>visas pasiūlymas arba pasiūlymo dokumentas, kuriame nurodyta pasiūlymo kaina)</w:t>
      </w:r>
      <w:r w:rsidRPr="00035CE2">
        <w:rPr>
          <w:bCs/>
          <w:iCs/>
          <w:sz w:val="24"/>
          <w:szCs w:val="24"/>
        </w:rPr>
        <w:t xml:space="preserve">. </w:t>
      </w:r>
      <w:r w:rsidRPr="00035CE2">
        <w:rPr>
          <w:bCs/>
          <w:sz w:val="24"/>
          <w:szCs w:val="24"/>
        </w:rPr>
        <w:t xml:space="preserve">Instrukcija, kaip tiekėjui užšifruoti pasiūlymą galima rasti </w:t>
      </w:r>
      <w:hyperlink r:id="rId22" w:history="1">
        <w:r w:rsidRPr="00035CE2">
          <w:rPr>
            <w:rStyle w:val="Hipersaitas"/>
            <w:bCs/>
            <w:sz w:val="24"/>
            <w:szCs w:val="24"/>
          </w:rPr>
          <w:t>http://vpt.lrv.lt/uploads/vpt/documents/files/uzsifravimo_instrukcija.pdf</w:t>
        </w:r>
      </w:hyperlink>
      <w:r w:rsidRPr="00035CE2">
        <w:rPr>
          <w:bCs/>
          <w:sz w:val="24"/>
          <w:szCs w:val="24"/>
        </w:rPr>
        <w:t>.</w:t>
      </w:r>
    </w:p>
    <w:p w14:paraId="076588E5" w14:textId="77777777" w:rsidR="00C77095" w:rsidRPr="00035CE2" w:rsidRDefault="00C77095" w:rsidP="00C77095">
      <w:pPr>
        <w:pStyle w:val="Pagrindinistekstas"/>
        <w:numPr>
          <w:ilvl w:val="0"/>
          <w:numId w:val="36"/>
        </w:numPr>
        <w:spacing w:before="60" w:after="60"/>
        <w:ind w:left="-284" w:firstLine="567"/>
        <w:rPr>
          <w:bCs/>
          <w:sz w:val="24"/>
          <w:szCs w:val="24"/>
        </w:rPr>
      </w:pPr>
      <w:r w:rsidRPr="00035CE2">
        <w:rPr>
          <w:bCs/>
          <w:sz w:val="24"/>
          <w:szCs w:val="24"/>
          <w:u w:val="single"/>
        </w:rPr>
        <w:t>iki vokų atplėšimo procedūros (posėdžio) pradžios CVP IS susirašinėjimo priemonėmis</w:t>
      </w:r>
      <w:r w:rsidRPr="00035CE2">
        <w:rPr>
          <w:bCs/>
          <w:sz w:val="24"/>
          <w:szCs w:val="24"/>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šio </w:t>
      </w:r>
      <w:r>
        <w:rPr>
          <w:bCs/>
          <w:sz w:val="24"/>
          <w:szCs w:val="24"/>
        </w:rPr>
        <w:t>konkurso</w:t>
      </w:r>
      <w:r w:rsidRPr="00035CE2">
        <w:rPr>
          <w:bCs/>
          <w:sz w:val="24"/>
          <w:szCs w:val="24"/>
        </w:rPr>
        <w:t xml:space="preserve"> susirašinėjimo elektroniniu paštu: </w:t>
      </w:r>
      <w:hyperlink r:id="rId23" w:history="1">
        <w:r w:rsidRPr="00035CE2">
          <w:rPr>
            <w:rStyle w:val="Hipersaitas"/>
            <w:bCs/>
            <w:sz w:val="24"/>
            <w:szCs w:val="24"/>
          </w:rPr>
          <w:t>jurate.putiatiniene@lrs.lt</w:t>
        </w:r>
      </w:hyperlink>
      <w:r w:rsidRPr="00035CE2">
        <w:rPr>
          <w:bCs/>
          <w:sz w:val="24"/>
          <w:szCs w:val="24"/>
        </w:rPr>
        <w:t xml:space="preserve"> arba raštu, adresu: Gedimino pr. 53, Vilnius (Seimo kanceliarijos Viešųjų pirkimų skyriui). Tokiu atveju tiekėjas turėtų būti aktyvus ir įsitikinti, kad pateiktas slaptažodis laiku pasiekė adresatą (pavyzdžiui, susisiekęs su perkančiąja organizacija telefonu +370 5 2</w:t>
      </w:r>
      <w:r>
        <w:rPr>
          <w:bCs/>
          <w:sz w:val="24"/>
          <w:szCs w:val="24"/>
        </w:rPr>
        <w:t>0</w:t>
      </w:r>
      <w:r w:rsidRPr="00035CE2">
        <w:rPr>
          <w:bCs/>
          <w:sz w:val="24"/>
          <w:szCs w:val="24"/>
        </w:rPr>
        <w:t xml:space="preserve">96121 ir (arba) kitais būdais). </w:t>
      </w:r>
    </w:p>
    <w:p w14:paraId="5D417C2D" w14:textId="207474B5" w:rsidR="00C77095" w:rsidRPr="00A70027" w:rsidRDefault="00C77095" w:rsidP="00C77095">
      <w:pPr>
        <w:pStyle w:val="Pagrindinistekstas"/>
        <w:spacing w:before="60" w:after="60"/>
        <w:ind w:left="-284" w:firstLine="567"/>
        <w:rPr>
          <w:bCs/>
          <w:sz w:val="24"/>
          <w:szCs w:val="24"/>
        </w:rPr>
      </w:pPr>
      <w:r>
        <w:rPr>
          <w:bCs/>
          <w:sz w:val="24"/>
          <w:szCs w:val="24"/>
        </w:rPr>
        <w:t>6</w:t>
      </w:r>
      <w:r w:rsidRPr="00035CE2">
        <w:rPr>
          <w:bCs/>
          <w:sz w:val="24"/>
          <w:szCs w:val="24"/>
        </w:rPr>
        <w:t>.2.</w:t>
      </w:r>
      <w:r>
        <w:rPr>
          <w:bCs/>
          <w:sz w:val="24"/>
          <w:szCs w:val="24"/>
        </w:rPr>
        <w:t>8</w:t>
      </w:r>
      <w:r w:rsidRPr="00035CE2">
        <w:rPr>
          <w:bCs/>
          <w:sz w:val="24"/>
          <w:szCs w:val="24"/>
        </w:rPr>
        <w:t xml:space="preserve">.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w:t>
      </w:r>
      <w:r w:rsidRPr="00AD3607">
        <w:rPr>
          <w:bCs/>
          <w:sz w:val="24"/>
          <w:szCs w:val="24"/>
        </w:rPr>
        <w:t xml:space="preserve">vertinamas. Jeigu nurodytu atveju tiekėjas užšifravo tik pasiūlymo dokumentą, </w:t>
      </w:r>
      <w:r w:rsidRPr="00A70027">
        <w:rPr>
          <w:bCs/>
          <w:sz w:val="24"/>
          <w:szCs w:val="24"/>
        </w:rPr>
        <w:t>kuriame nurodyta pasiūlymo kaina, o kitus pasiūlymo dokumentus pateikė neužšifruotus – perkančioji organizacija tiekėjo pasiūlymą atmeta kaip neatitinkantį pirkimo dokumentuose nustatytų reikalavimų (tiekėjas nepateikė pasiūlymo kainos).</w:t>
      </w:r>
    </w:p>
    <w:p w14:paraId="7A7D3164" w14:textId="0D300EA6" w:rsidR="00B87CBA" w:rsidRDefault="00B87CBA" w:rsidP="00077FC6">
      <w:pPr>
        <w:pStyle w:val="Pagrindinistekstas"/>
        <w:spacing w:before="60" w:after="60"/>
        <w:ind w:left="-284" w:firstLine="567"/>
        <w:rPr>
          <w:sz w:val="24"/>
          <w:szCs w:val="24"/>
        </w:rPr>
      </w:pPr>
    </w:p>
    <w:p w14:paraId="3C49572A" w14:textId="77777777" w:rsidR="00641A6C" w:rsidRPr="000D0EFA" w:rsidRDefault="00641A6C" w:rsidP="00077FC6">
      <w:pPr>
        <w:pStyle w:val="Pagrindinistekstas"/>
        <w:spacing w:before="60" w:after="60"/>
        <w:ind w:left="-284" w:firstLine="567"/>
        <w:rPr>
          <w:sz w:val="24"/>
          <w:szCs w:val="24"/>
        </w:rPr>
      </w:pPr>
    </w:p>
    <w:p w14:paraId="2721C8B2" w14:textId="366B0F26" w:rsidR="00522BA4" w:rsidRPr="0059672C" w:rsidRDefault="009D7C0E" w:rsidP="00077FC6">
      <w:pPr>
        <w:spacing w:before="60" w:after="60"/>
        <w:ind w:left="-284" w:firstLine="567"/>
        <w:jc w:val="both"/>
        <w:rPr>
          <w:b/>
          <w:bCs/>
          <w:sz w:val="24"/>
          <w:szCs w:val="24"/>
        </w:rPr>
      </w:pPr>
      <w:r w:rsidRPr="0059672C">
        <w:rPr>
          <w:b/>
          <w:bCs/>
          <w:sz w:val="24"/>
          <w:szCs w:val="24"/>
        </w:rPr>
        <w:lastRenderedPageBreak/>
        <w:t>6</w:t>
      </w:r>
      <w:r w:rsidR="00522BA4" w:rsidRPr="0059672C">
        <w:rPr>
          <w:b/>
          <w:bCs/>
          <w:sz w:val="24"/>
          <w:szCs w:val="24"/>
        </w:rPr>
        <w:t xml:space="preserve">.3. </w:t>
      </w:r>
      <w:r w:rsidR="003C69BF" w:rsidRPr="0059672C">
        <w:rPr>
          <w:b/>
          <w:bCs/>
          <w:sz w:val="24"/>
          <w:szCs w:val="24"/>
        </w:rPr>
        <w:t>P</w:t>
      </w:r>
      <w:r w:rsidR="00522BA4" w:rsidRPr="0059672C">
        <w:rPr>
          <w:b/>
          <w:bCs/>
          <w:sz w:val="24"/>
          <w:szCs w:val="24"/>
        </w:rPr>
        <w:t>asiūlymų pateikimo terminas, vieta ir registracija</w:t>
      </w:r>
    </w:p>
    <w:p w14:paraId="561D1015" w14:textId="26C72A9A" w:rsidR="00D32756" w:rsidRPr="0059672C" w:rsidRDefault="009D7C0E" w:rsidP="00077FC6">
      <w:pPr>
        <w:spacing w:before="60" w:after="60"/>
        <w:ind w:left="-284" w:firstLine="567"/>
        <w:jc w:val="both"/>
        <w:rPr>
          <w:sz w:val="24"/>
          <w:szCs w:val="24"/>
        </w:rPr>
      </w:pPr>
      <w:r w:rsidRPr="0059672C">
        <w:rPr>
          <w:sz w:val="24"/>
          <w:szCs w:val="24"/>
        </w:rPr>
        <w:t>6</w:t>
      </w:r>
      <w:r w:rsidR="00D32756" w:rsidRPr="0059672C">
        <w:rPr>
          <w:sz w:val="24"/>
          <w:szCs w:val="24"/>
        </w:rPr>
        <w:t>.3.1. Pasiūlymas elektroninėmis priemonėmis CVP IS turi būti pateiktas iki</w:t>
      </w:r>
      <w:r w:rsidR="00D32756" w:rsidRPr="0059672C">
        <w:rPr>
          <w:b/>
          <w:bCs/>
          <w:sz w:val="24"/>
          <w:szCs w:val="24"/>
        </w:rPr>
        <w:t xml:space="preserve"> 202</w:t>
      </w:r>
      <w:r w:rsidR="00493824" w:rsidRPr="0059672C">
        <w:rPr>
          <w:b/>
          <w:bCs/>
          <w:sz w:val="24"/>
          <w:szCs w:val="24"/>
        </w:rPr>
        <w:t>6</w:t>
      </w:r>
      <w:r w:rsidR="00D32756" w:rsidRPr="0059672C">
        <w:rPr>
          <w:b/>
          <w:bCs/>
          <w:sz w:val="24"/>
          <w:szCs w:val="24"/>
        </w:rPr>
        <w:t xml:space="preserve"> m. </w:t>
      </w:r>
      <w:r w:rsidR="0059672C" w:rsidRPr="0059672C">
        <w:rPr>
          <w:b/>
          <w:bCs/>
          <w:sz w:val="24"/>
          <w:szCs w:val="24"/>
        </w:rPr>
        <w:t>rugsėjo</w:t>
      </w:r>
      <w:r w:rsidR="008F0D06" w:rsidRPr="0059672C">
        <w:rPr>
          <w:b/>
          <w:bCs/>
          <w:sz w:val="24"/>
          <w:szCs w:val="24"/>
        </w:rPr>
        <w:t xml:space="preserve"> </w:t>
      </w:r>
      <w:r w:rsidR="00803BF2">
        <w:rPr>
          <w:b/>
          <w:bCs/>
          <w:sz w:val="24"/>
          <w:szCs w:val="24"/>
        </w:rPr>
        <w:t>8</w:t>
      </w:r>
      <w:r w:rsidR="00EA5AD7">
        <w:rPr>
          <w:b/>
          <w:bCs/>
          <w:sz w:val="24"/>
          <w:szCs w:val="24"/>
        </w:rPr>
        <w:t xml:space="preserve"> </w:t>
      </w:r>
      <w:r w:rsidR="00D32756" w:rsidRPr="0059672C">
        <w:rPr>
          <w:b/>
          <w:bCs/>
          <w:sz w:val="24"/>
          <w:szCs w:val="24"/>
        </w:rPr>
        <w:t>d. 10.00 val</w:t>
      </w:r>
      <w:r w:rsidR="00D32756" w:rsidRPr="0059672C">
        <w:rPr>
          <w:sz w:val="24"/>
          <w:szCs w:val="24"/>
        </w:rPr>
        <w:t>. Vėliau gautas pasiūlymas yra nepriimamas ir nenagrinėjamas. Perkančioji organizacija neatsako už CVP IS sutrikimus ir dėl to pavėluotai gautus pasiūlymus.</w:t>
      </w:r>
    </w:p>
    <w:p w14:paraId="33FED10B" w14:textId="5BC4AFDC" w:rsidR="00D32756" w:rsidRPr="000D0EFA" w:rsidRDefault="009D7C0E" w:rsidP="00077FC6">
      <w:pPr>
        <w:spacing w:before="60" w:after="60"/>
        <w:ind w:left="-284" w:firstLine="567"/>
        <w:jc w:val="both"/>
        <w:rPr>
          <w:sz w:val="24"/>
          <w:szCs w:val="24"/>
        </w:rPr>
      </w:pPr>
      <w:r w:rsidRPr="0059672C">
        <w:rPr>
          <w:sz w:val="24"/>
          <w:szCs w:val="24"/>
        </w:rPr>
        <w:t>6</w:t>
      </w:r>
      <w:r w:rsidR="00D32756" w:rsidRPr="0059672C">
        <w:rPr>
          <w:sz w:val="24"/>
          <w:szCs w:val="24"/>
        </w:rPr>
        <w:t>.3.2. Tiekėjas</w:t>
      </w:r>
      <w:r w:rsidR="00D32756" w:rsidRPr="0059672C">
        <w:rPr>
          <w:b/>
          <w:bCs/>
          <w:sz w:val="24"/>
          <w:szCs w:val="24"/>
        </w:rPr>
        <w:t xml:space="preserve"> </w:t>
      </w:r>
      <w:r w:rsidR="00D32756" w:rsidRPr="0059672C">
        <w:rPr>
          <w:sz w:val="24"/>
          <w:szCs w:val="24"/>
        </w:rPr>
        <w:t>iki šio termino turi teisę atsiimti bei pakeisti CVP IS priemonėmis pateiktą</w:t>
      </w:r>
      <w:r w:rsidR="00D32756" w:rsidRPr="000D0EFA">
        <w:rPr>
          <w:sz w:val="24"/>
          <w:szCs w:val="24"/>
        </w:rPr>
        <w:t xml:space="preserve"> pasiūlymą. Norėdamas atsiimti ar pakeisti pasiūlymą, tiekėjas CVP IS pasiūlymo lange spaudžia „Atsiimti pasiūlymą“. Norėdamas vėl pateikti atsiimtą ir pakeistą pasiūlymą, tiekėjas turi jį pateikti iš naujo.</w:t>
      </w:r>
    </w:p>
    <w:p w14:paraId="51A65D8D" w14:textId="1E4F7DAA" w:rsidR="00D32756" w:rsidRPr="000E6805" w:rsidRDefault="009D7C0E" w:rsidP="00077FC6">
      <w:pPr>
        <w:spacing w:before="60" w:after="60"/>
        <w:ind w:left="-284" w:firstLine="567"/>
        <w:jc w:val="both"/>
        <w:rPr>
          <w:sz w:val="24"/>
          <w:szCs w:val="24"/>
        </w:rPr>
      </w:pPr>
      <w:r>
        <w:rPr>
          <w:sz w:val="24"/>
          <w:szCs w:val="24"/>
        </w:rPr>
        <w:t>6</w:t>
      </w:r>
      <w:r w:rsidR="00D32756" w:rsidRPr="000D0EFA">
        <w:rPr>
          <w:sz w:val="24"/>
          <w:szCs w:val="24"/>
        </w:rPr>
        <w:t xml:space="preserve">.3.3. Perkančioji organizacija turi teisę pratęsti pasiūlymų pateikimo terminą. Apie naują </w:t>
      </w:r>
      <w:r w:rsidR="00D32756" w:rsidRPr="000E6805">
        <w:rPr>
          <w:sz w:val="24"/>
          <w:szCs w:val="24"/>
        </w:rPr>
        <w:t>pasiūlymų pateikimo terminą perkančioji organizacija paskelbia CVP IS bei praneša tik CVP IS priemonėmis prie pirkimo prisijungusiems tiekėjams.</w:t>
      </w:r>
      <w:r w:rsidR="00D32756" w:rsidRPr="000E6805">
        <w:t xml:space="preserve"> </w:t>
      </w:r>
      <w:r w:rsidR="00D32756" w:rsidRPr="000E6805">
        <w:rPr>
          <w:sz w:val="24"/>
          <w:szCs w:val="24"/>
        </w:rPr>
        <w:t>Perkančioji organizacija privalo pratęsti pasiūlymų pateikimo terminus, kad visi pirkime norintys dalyvauti tiekėjai turėtų galimybę susipažinti su visa pasiūlymui parengti reikalinga informacija, šiais atvejais:</w:t>
      </w:r>
    </w:p>
    <w:p w14:paraId="765FB9CB" w14:textId="35C34C1C" w:rsidR="00D32756" w:rsidRPr="000E6805" w:rsidRDefault="00D32756" w:rsidP="00077FC6">
      <w:pPr>
        <w:spacing w:before="60" w:after="60"/>
        <w:ind w:left="-284" w:firstLine="567"/>
        <w:jc w:val="both"/>
        <w:rPr>
          <w:sz w:val="24"/>
          <w:szCs w:val="24"/>
        </w:rPr>
      </w:pPr>
      <w:r w:rsidRPr="000E6805">
        <w:rPr>
          <w:sz w:val="24"/>
          <w:szCs w:val="24"/>
        </w:rPr>
        <w:t xml:space="preserve">a) jeigu dėl kokių nors priežasčių papildoma su pirkimo dokumentais susijusi informacija būtų pateikiama likus mažiau kaip </w:t>
      </w:r>
      <w:r w:rsidR="00802BB4" w:rsidRPr="000E6805">
        <w:rPr>
          <w:sz w:val="24"/>
          <w:szCs w:val="24"/>
          <w:lang w:eastAsia="lt-LT"/>
        </w:rPr>
        <w:t xml:space="preserve">6 (šešioms) </w:t>
      </w:r>
      <w:r w:rsidR="002B2EE2" w:rsidRPr="000E6805">
        <w:rPr>
          <w:sz w:val="24"/>
          <w:szCs w:val="24"/>
          <w:lang w:eastAsia="lt-LT"/>
        </w:rPr>
        <w:t xml:space="preserve">dienoms </w:t>
      </w:r>
      <w:r w:rsidRPr="000E6805">
        <w:rPr>
          <w:sz w:val="24"/>
          <w:szCs w:val="24"/>
        </w:rPr>
        <w:t xml:space="preserve">iki pasiūlymų pateikimo termino pabaigos, nors šios informacijos buvo paprašyta laiku; </w:t>
      </w:r>
    </w:p>
    <w:p w14:paraId="51679D34" w14:textId="77777777" w:rsidR="00D32756" w:rsidRPr="000E6805" w:rsidRDefault="00D32756" w:rsidP="00077FC6">
      <w:pPr>
        <w:spacing w:before="60" w:after="60"/>
        <w:ind w:left="-284" w:firstLine="567"/>
        <w:jc w:val="both"/>
        <w:rPr>
          <w:sz w:val="24"/>
          <w:szCs w:val="24"/>
        </w:rPr>
      </w:pPr>
      <w:r w:rsidRPr="000E6805">
        <w:rPr>
          <w:sz w:val="24"/>
          <w:szCs w:val="24"/>
        </w:rPr>
        <w:t>b) jeigu buvo padaryta reikšmingų pirkimo dokumentų pakeitimų.</w:t>
      </w:r>
    </w:p>
    <w:p w14:paraId="0F06A27E" w14:textId="655F1EE9" w:rsidR="00D32756" w:rsidRPr="000D0EFA" w:rsidRDefault="009D7C0E" w:rsidP="00077FC6">
      <w:pPr>
        <w:spacing w:before="60" w:after="60"/>
        <w:ind w:left="-284" w:firstLine="567"/>
        <w:jc w:val="both"/>
        <w:rPr>
          <w:sz w:val="24"/>
          <w:szCs w:val="24"/>
        </w:rPr>
      </w:pPr>
      <w:r w:rsidRPr="000E6805">
        <w:rPr>
          <w:sz w:val="24"/>
          <w:szCs w:val="24"/>
        </w:rPr>
        <w:t>6</w:t>
      </w:r>
      <w:r w:rsidR="00D32756" w:rsidRPr="000E6805">
        <w:rPr>
          <w:sz w:val="24"/>
          <w:szCs w:val="24"/>
        </w:rPr>
        <w:t>.3.4. Perkančioji organizacija, pratęsdama pasiūlymų pateikimo terminą, privalo atsižvelgti į</w:t>
      </w:r>
      <w:r w:rsidR="00D32756" w:rsidRPr="000D0EFA">
        <w:rPr>
          <w:sz w:val="24"/>
          <w:szCs w:val="24"/>
        </w:rPr>
        <w:t xml:space="preserve"> informacijos ir konkurso sąlygų pakeitimų svarbą. Jeigu papildomos informacijos nebuvo paprašyta laiku arba ji neturi esminės įtakos pasiūlymų parengimui, perkančioji organizacija pasiūlymų pateikimo termino gali nepratęsti.</w:t>
      </w:r>
    </w:p>
    <w:p w14:paraId="24654E69" w14:textId="77777777" w:rsidR="0059672C" w:rsidRPr="000D0EFA" w:rsidRDefault="0059672C" w:rsidP="00077FC6">
      <w:pPr>
        <w:ind w:left="-284" w:firstLine="567"/>
      </w:pPr>
    </w:p>
    <w:p w14:paraId="3898F819" w14:textId="174BFE63" w:rsidR="00522BA4" w:rsidRPr="000D0EFA" w:rsidRDefault="00522BA4" w:rsidP="00077FC6">
      <w:pPr>
        <w:pStyle w:val="Antrat1"/>
        <w:spacing w:before="60" w:after="60"/>
        <w:ind w:left="-284" w:firstLine="567"/>
        <w:rPr>
          <w:sz w:val="24"/>
          <w:szCs w:val="24"/>
        </w:rPr>
      </w:pPr>
      <w:r w:rsidRPr="000D0EFA">
        <w:rPr>
          <w:sz w:val="24"/>
          <w:szCs w:val="24"/>
        </w:rPr>
        <w:t>V</w:t>
      </w:r>
      <w:r w:rsidR="007566E4" w:rsidRPr="000D0EFA">
        <w:rPr>
          <w:sz w:val="24"/>
          <w:szCs w:val="24"/>
        </w:rPr>
        <w:t>I</w:t>
      </w:r>
      <w:r w:rsidR="00AE4F4A">
        <w:rPr>
          <w:sz w:val="24"/>
          <w:szCs w:val="24"/>
        </w:rPr>
        <w:t>I</w:t>
      </w:r>
      <w:r w:rsidRPr="000D0EFA">
        <w:rPr>
          <w:sz w:val="24"/>
          <w:szCs w:val="24"/>
        </w:rPr>
        <w:t>. PASIŪLYMŲ GALIOJIMO UŽTIKRINIMAS</w:t>
      </w:r>
    </w:p>
    <w:p w14:paraId="5F72B9D6" w14:textId="77777777" w:rsidR="00522BA4" w:rsidRPr="000D0EFA" w:rsidRDefault="00522BA4" w:rsidP="00077FC6">
      <w:pPr>
        <w:spacing w:before="60" w:after="60"/>
        <w:ind w:left="-284" w:firstLine="567"/>
        <w:jc w:val="both"/>
        <w:rPr>
          <w:sz w:val="24"/>
          <w:szCs w:val="24"/>
        </w:rPr>
      </w:pPr>
    </w:p>
    <w:p w14:paraId="4F503004" w14:textId="73C9FB05" w:rsidR="00151FC6" w:rsidRPr="000D0EFA" w:rsidRDefault="00AE4F4A" w:rsidP="00077FC6">
      <w:pPr>
        <w:spacing w:before="60" w:after="60"/>
        <w:ind w:left="-284" w:firstLine="567"/>
        <w:jc w:val="both"/>
        <w:rPr>
          <w:sz w:val="24"/>
          <w:szCs w:val="24"/>
        </w:rPr>
      </w:pPr>
      <w:r>
        <w:rPr>
          <w:sz w:val="24"/>
          <w:szCs w:val="24"/>
        </w:rPr>
        <w:t>7</w:t>
      </w:r>
      <w:r w:rsidR="00151FC6" w:rsidRPr="000D0EFA">
        <w:rPr>
          <w:sz w:val="24"/>
          <w:szCs w:val="24"/>
        </w:rPr>
        <w:t>.1. Perkančioji organizacija nereikalauja pasiūlymo galiojimo užtikrinimo.</w:t>
      </w:r>
    </w:p>
    <w:p w14:paraId="0152B254" w14:textId="77777777" w:rsidR="00C96A35" w:rsidRDefault="00C96A35" w:rsidP="00077FC6">
      <w:pPr>
        <w:ind w:left="-284" w:firstLine="567"/>
        <w:rPr>
          <w:sz w:val="24"/>
          <w:szCs w:val="24"/>
        </w:rPr>
      </w:pPr>
    </w:p>
    <w:p w14:paraId="38A05857" w14:textId="26AFDAB7" w:rsidR="00522BA4" w:rsidRPr="000D0EFA" w:rsidRDefault="00522BA4" w:rsidP="00077FC6">
      <w:pPr>
        <w:pStyle w:val="Antrat1"/>
        <w:spacing w:before="60" w:after="60"/>
        <w:ind w:left="-284" w:firstLine="567"/>
        <w:rPr>
          <w:sz w:val="24"/>
          <w:szCs w:val="24"/>
        </w:rPr>
      </w:pPr>
      <w:r w:rsidRPr="000D0EFA">
        <w:rPr>
          <w:sz w:val="24"/>
          <w:szCs w:val="24"/>
        </w:rPr>
        <w:t>VI</w:t>
      </w:r>
      <w:r w:rsidR="00AE4F4A">
        <w:rPr>
          <w:sz w:val="24"/>
          <w:szCs w:val="24"/>
        </w:rPr>
        <w:t>I</w:t>
      </w:r>
      <w:r w:rsidR="007566E4" w:rsidRPr="000D0EFA">
        <w:rPr>
          <w:sz w:val="24"/>
          <w:szCs w:val="24"/>
        </w:rPr>
        <w:t>I</w:t>
      </w:r>
      <w:r w:rsidRPr="000D0EFA">
        <w:rPr>
          <w:sz w:val="24"/>
          <w:szCs w:val="24"/>
        </w:rPr>
        <w:t>.  KONKURSO SĄLYGŲ PAAIŠKINIMAS IR PATIKSLINIMAS</w:t>
      </w:r>
    </w:p>
    <w:p w14:paraId="7A69D047" w14:textId="77777777" w:rsidR="00522BA4" w:rsidRPr="000D0EFA" w:rsidRDefault="00522BA4" w:rsidP="00077FC6">
      <w:pPr>
        <w:pStyle w:val="Pagrindiniotekstotrauka"/>
        <w:ind w:left="-284" w:right="0" w:firstLine="567"/>
        <w:rPr>
          <w:b w:val="0"/>
          <w:bCs w:val="0"/>
          <w:sz w:val="24"/>
          <w:szCs w:val="24"/>
        </w:rPr>
      </w:pPr>
    </w:p>
    <w:p w14:paraId="4868295B" w14:textId="4A9ED06E"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.1. Bet kokia informacija, konkurso sąlygų paaiškinimai, pranešimai ar kitas perkančiosios organizacijos ir tiekėjo susirašinėjimas yra vykdomas tik CVP IS priemonėmis (perkančiosios organizacijos pranešimus gaus prie pirkimo prisijungę tiekėjai).</w:t>
      </w:r>
    </w:p>
    <w:p w14:paraId="5F0761BF" w14:textId="55FD77C8"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.2.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ne vėliau kaip likus 10 (dešimčiai) dienų iki pasiūlymų pateikimo termino pabaigos. Tiekėjai turėtų būti aktyvūs ir pateikti klausimus ar paprašyti paaiškinti konkurso sąlygas iš karto jas išanalizavę, atsižvelgdami į tai, kad, pasibaigus pasiūlymų pateikimo terminui, pasiūlymo turinio keisti nebus galima.</w:t>
      </w:r>
    </w:p>
    <w:p w14:paraId="393DC67C" w14:textId="43D705E0"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.3. Perkančioji organizacija savo iniciatyva gali paaiškinti (patikslinti) dokumentus nesibaigus pasiūlymų pateikimo terminui.</w:t>
      </w:r>
    </w:p>
    <w:p w14:paraId="11F464AE" w14:textId="00250D55"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 xml:space="preserve">.4. Atsakydama į kiekvieną tiekėjo CVP IS susirašinėjimo priemonėmis pateiktą prašymą paaiškinti konkurso sąlygas, jeigu jis buvo pateiktas nepasibaigus šių konkurso sąlygų </w:t>
      </w:r>
      <w:r w:rsidR="000E6805">
        <w:rPr>
          <w:sz w:val="24"/>
          <w:szCs w:val="24"/>
          <w:lang w:eastAsia="lt-LT"/>
        </w:rPr>
        <w:t>8</w:t>
      </w:r>
      <w:r w:rsidR="00390DD0" w:rsidRPr="000D0EFA">
        <w:rPr>
          <w:sz w:val="24"/>
          <w:szCs w:val="24"/>
          <w:lang w:eastAsia="lt-LT"/>
        </w:rPr>
        <w:t xml:space="preserve">.2 punkte nurodytam terminui, arba aiškindama, tikslindama konkurso sąlygas savo iniciatyva, perkančioji organizacija turi paaiškinimus, patikslinimus paskelbti CVP IS ir išsiųsti visiems tiekėjams, kurie prisijungė prie pirkimo, ne vėliau kaip likus 6 (šešioms) dienoms iki pasiūlymų pateikimo termino pabaigos. Į laiku gautą tiekėjo prašymą paaiškinti konkurso sąlygas perkančioji organizacija atsako ne vėliau kaip per 3 darbo dienas nuo jo gavimo dienos. Perkančioji organizacija, atsakydama tiekėjui, kartu </w:t>
      </w:r>
      <w:r w:rsidR="00390DD0" w:rsidRPr="000D0EFA">
        <w:rPr>
          <w:sz w:val="24"/>
          <w:szCs w:val="24"/>
          <w:lang w:eastAsia="lt-LT"/>
        </w:rPr>
        <w:lastRenderedPageBreak/>
        <w:t>siunčia paaiškinimus ir visiems kitiems tiekėjams, kurie prisijungė prie pirkimo, bet nenurodo, kuris tiekėjas pateikė prašymą paaiškinti konkurso sąlygas.</w:t>
      </w:r>
    </w:p>
    <w:p w14:paraId="67C734AF" w14:textId="3FE37AA1"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.5. Perkančioji organizacija, paaiškindama ar patikslindama pirkimo dokumentus, privalo užtikrinti tiekėjų anonimiškumą, t. y. privalo užtikrinti, kad tiekėjas nesužinotų kitų tiekėjų, dalyvaujančių pirkimo procedūrose, pavadinimų ir kitų rekvizitų.</w:t>
      </w:r>
    </w:p>
    <w:p w14:paraId="603D16BB" w14:textId="14A48BF3" w:rsidR="00390DD0"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.6. Perkančioji organizacija nerengs susitikimų su tiekėjais dėl pirkimo dokumentų paaiškinimų ir/ ar dėl objekto apžiūros vietoje, tačiau rekomenduoja tiekėjams patiems nuvykti į objektą apžiūrai.</w:t>
      </w:r>
    </w:p>
    <w:p w14:paraId="229DF920" w14:textId="2D9D8D14" w:rsidR="00E03B7A" w:rsidRPr="000D0EFA" w:rsidRDefault="00AE4F4A" w:rsidP="00077FC6">
      <w:pPr>
        <w:pStyle w:val="Pagrindinistekstas"/>
        <w:tabs>
          <w:tab w:val="num" w:pos="405"/>
        </w:tabs>
        <w:spacing w:before="60" w:after="60"/>
        <w:ind w:left="-284" w:firstLine="567"/>
        <w:rPr>
          <w:sz w:val="24"/>
          <w:szCs w:val="24"/>
          <w:lang w:eastAsia="lt-LT"/>
        </w:rPr>
      </w:pPr>
      <w:r>
        <w:rPr>
          <w:sz w:val="24"/>
          <w:szCs w:val="24"/>
          <w:lang w:eastAsia="lt-LT"/>
        </w:rPr>
        <w:t>8</w:t>
      </w:r>
      <w:r w:rsidR="00390DD0" w:rsidRPr="000D0EFA">
        <w:rPr>
          <w:sz w:val="24"/>
          <w:szCs w:val="24"/>
          <w:lang w:eastAsia="lt-LT"/>
        </w:rPr>
        <w:t>.7.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konkurso sąlygų paaiškinimų (patikslinimų) ar susitikimo protokolų išrašų (jeigu susitikimai įvyks) pateikti taip, kad visi tiekėjai juos gautų ne vėliau kaip likus 6 (šešioms) dienoms iki pasiūlymų pateikimo termino pabaigos, perkelia pasiūlymų pateikimo terminą laikui, per kurį tiekėjai, rengdami pirkimo pasiūlymus, galėtų atsižvelgti į šiuos paaiškinimus (patikslinimus) ar susitikimų protokolų išrašus (jeigu susitikimai įvyks).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216AF766" w14:textId="77777777" w:rsidR="00390DD0" w:rsidRDefault="00390DD0" w:rsidP="00077FC6">
      <w:pPr>
        <w:pStyle w:val="Pagrindinistekstas"/>
        <w:tabs>
          <w:tab w:val="num" w:pos="405"/>
        </w:tabs>
        <w:spacing w:before="60" w:after="60"/>
        <w:ind w:left="-284" w:firstLine="567"/>
        <w:rPr>
          <w:bCs/>
          <w:sz w:val="24"/>
          <w:szCs w:val="24"/>
        </w:rPr>
      </w:pPr>
    </w:p>
    <w:p w14:paraId="1FA1D56E" w14:textId="081A7963" w:rsidR="00522BA4" w:rsidRPr="000D0EFA" w:rsidRDefault="00522BA4" w:rsidP="00077FC6">
      <w:pPr>
        <w:pStyle w:val="Pagrindinistekstas"/>
        <w:spacing w:before="60" w:after="60"/>
        <w:ind w:left="-284" w:firstLine="567"/>
        <w:jc w:val="center"/>
        <w:rPr>
          <w:b/>
          <w:bCs/>
          <w:sz w:val="24"/>
          <w:szCs w:val="24"/>
        </w:rPr>
      </w:pPr>
      <w:r w:rsidRPr="000D0EFA">
        <w:rPr>
          <w:b/>
          <w:bCs/>
          <w:sz w:val="24"/>
          <w:szCs w:val="24"/>
        </w:rPr>
        <w:t>I</w:t>
      </w:r>
      <w:r w:rsidR="00320F64">
        <w:rPr>
          <w:b/>
          <w:bCs/>
          <w:sz w:val="24"/>
          <w:szCs w:val="24"/>
        </w:rPr>
        <w:t>X</w:t>
      </w:r>
      <w:r w:rsidRPr="000D0EFA">
        <w:rPr>
          <w:b/>
          <w:bCs/>
          <w:sz w:val="24"/>
          <w:szCs w:val="24"/>
        </w:rPr>
        <w:t xml:space="preserve">. </w:t>
      </w:r>
      <w:r w:rsidR="0064237B" w:rsidRPr="000D0EFA">
        <w:rPr>
          <w:b/>
          <w:bCs/>
          <w:sz w:val="24"/>
          <w:szCs w:val="24"/>
        </w:rPr>
        <w:t>SUSIPAŽINIMO SU PASIŪLYMAIS</w:t>
      </w:r>
      <w:r w:rsidRPr="000D0EFA">
        <w:rPr>
          <w:b/>
          <w:bCs/>
          <w:sz w:val="24"/>
          <w:szCs w:val="24"/>
        </w:rPr>
        <w:t xml:space="preserve"> PROCEDŪR</w:t>
      </w:r>
      <w:r w:rsidR="0064237B" w:rsidRPr="000D0EFA">
        <w:rPr>
          <w:b/>
          <w:bCs/>
          <w:sz w:val="24"/>
          <w:szCs w:val="24"/>
        </w:rPr>
        <w:t>A</w:t>
      </w:r>
    </w:p>
    <w:p w14:paraId="1E859A7B" w14:textId="77777777" w:rsidR="00522BA4" w:rsidRDefault="00522BA4" w:rsidP="00077FC6">
      <w:pPr>
        <w:pStyle w:val="Pagrindinistekstas"/>
        <w:tabs>
          <w:tab w:val="num" w:pos="405"/>
        </w:tabs>
        <w:spacing w:before="60" w:after="60"/>
        <w:ind w:left="-284" w:firstLine="567"/>
        <w:rPr>
          <w:sz w:val="24"/>
          <w:szCs w:val="24"/>
        </w:rPr>
      </w:pPr>
    </w:p>
    <w:p w14:paraId="6688C272" w14:textId="1D6393BB" w:rsidR="00F950CA" w:rsidRPr="0059672C" w:rsidRDefault="00F950CA" w:rsidP="00F950CA">
      <w:pPr>
        <w:tabs>
          <w:tab w:val="num" w:pos="405"/>
        </w:tabs>
        <w:spacing w:before="60" w:after="60"/>
        <w:ind w:left="-284" w:firstLine="567"/>
        <w:jc w:val="both"/>
        <w:rPr>
          <w:sz w:val="24"/>
          <w:szCs w:val="24"/>
        </w:rPr>
      </w:pPr>
      <w:r w:rsidRPr="0059672C">
        <w:rPr>
          <w:sz w:val="24"/>
          <w:szCs w:val="24"/>
        </w:rPr>
        <w:t xml:space="preserve">9.1. Pradinis susipažinimas su tiekėjų pasiūlymais pradedamas </w:t>
      </w:r>
      <w:r w:rsidRPr="0059672C">
        <w:rPr>
          <w:b/>
          <w:bCs/>
          <w:sz w:val="24"/>
          <w:szCs w:val="24"/>
        </w:rPr>
        <w:t xml:space="preserve">2026 m. </w:t>
      </w:r>
      <w:r w:rsidR="0059672C" w:rsidRPr="0059672C">
        <w:rPr>
          <w:b/>
          <w:bCs/>
          <w:sz w:val="24"/>
          <w:szCs w:val="24"/>
        </w:rPr>
        <w:t xml:space="preserve">rugsėjo </w:t>
      </w:r>
      <w:r w:rsidR="00803BF2">
        <w:rPr>
          <w:b/>
          <w:bCs/>
          <w:sz w:val="24"/>
          <w:szCs w:val="24"/>
        </w:rPr>
        <w:t>8</w:t>
      </w:r>
      <w:r w:rsidRPr="0059672C">
        <w:rPr>
          <w:b/>
          <w:bCs/>
          <w:sz w:val="24"/>
          <w:szCs w:val="24"/>
        </w:rPr>
        <w:t xml:space="preserve"> d. 10.30 val</w:t>
      </w:r>
      <w:r w:rsidRPr="0059672C">
        <w:rPr>
          <w:sz w:val="24"/>
          <w:szCs w:val="24"/>
        </w:rPr>
        <w:t>.</w:t>
      </w:r>
    </w:p>
    <w:p w14:paraId="27986C1A" w14:textId="1AB809DB" w:rsidR="00F950CA" w:rsidRDefault="00F950CA" w:rsidP="00F950CA">
      <w:pPr>
        <w:tabs>
          <w:tab w:val="num" w:pos="405"/>
        </w:tabs>
        <w:spacing w:before="60" w:after="60"/>
        <w:ind w:left="-284" w:firstLine="567"/>
        <w:jc w:val="both"/>
        <w:rPr>
          <w:sz w:val="24"/>
          <w:szCs w:val="24"/>
        </w:rPr>
      </w:pPr>
      <w:r w:rsidRPr="0059672C">
        <w:rPr>
          <w:sz w:val="24"/>
          <w:szCs w:val="24"/>
        </w:rPr>
        <w:t>9.2. Tiekėjai ar jų atstovai negali dalyvauti pradinio susipažinimo su CVP IS priemonėmis pateiktais pasiūlymais procedūroje, komisijos posėdžiuose, kuriuose atliekamos pasiūlymų nagrinėjimo, vertinimo ir palyginimo procedūros. Komisijos posėdžiuose stebėtojai nekviečiami dalyvauti.</w:t>
      </w:r>
    </w:p>
    <w:p w14:paraId="615F79FB" w14:textId="77777777" w:rsidR="00F950CA" w:rsidRDefault="00F950CA" w:rsidP="00077FC6">
      <w:pPr>
        <w:pStyle w:val="Pagrindinistekstas"/>
        <w:tabs>
          <w:tab w:val="num" w:pos="405"/>
        </w:tabs>
        <w:spacing w:before="60" w:after="60"/>
        <w:ind w:left="-284" w:firstLine="567"/>
        <w:rPr>
          <w:sz w:val="24"/>
          <w:szCs w:val="24"/>
        </w:rPr>
      </w:pPr>
    </w:p>
    <w:p w14:paraId="36BBF228" w14:textId="67E58D43" w:rsidR="00522BA4" w:rsidRPr="000D0EFA" w:rsidRDefault="008878E6" w:rsidP="00077FC6">
      <w:pPr>
        <w:pStyle w:val="Pagrindinistekstas"/>
        <w:spacing w:before="60" w:after="60"/>
        <w:ind w:left="-284" w:firstLine="567"/>
        <w:jc w:val="center"/>
        <w:rPr>
          <w:b/>
          <w:bCs/>
          <w:sz w:val="24"/>
          <w:szCs w:val="24"/>
        </w:rPr>
      </w:pPr>
      <w:r w:rsidRPr="000D0EFA">
        <w:rPr>
          <w:b/>
          <w:bCs/>
          <w:sz w:val="24"/>
          <w:szCs w:val="24"/>
        </w:rPr>
        <w:t>X</w:t>
      </w:r>
      <w:r w:rsidR="00522BA4" w:rsidRPr="000D0EFA">
        <w:rPr>
          <w:b/>
          <w:bCs/>
          <w:sz w:val="24"/>
          <w:szCs w:val="24"/>
        </w:rPr>
        <w:t xml:space="preserve">. </w:t>
      </w:r>
      <w:r w:rsidR="00EC4DD6" w:rsidRPr="000D0EFA">
        <w:rPr>
          <w:b/>
          <w:bCs/>
          <w:sz w:val="24"/>
          <w:szCs w:val="24"/>
        </w:rPr>
        <w:t xml:space="preserve">TIEKĖJŲ ATITIKTIES REIKALAVIMAMS TIKRINIMAS, </w:t>
      </w:r>
      <w:r w:rsidR="00522BA4" w:rsidRPr="000D0EFA">
        <w:rPr>
          <w:b/>
          <w:bCs/>
          <w:sz w:val="24"/>
          <w:szCs w:val="24"/>
        </w:rPr>
        <w:t xml:space="preserve">PASIŪLYMŲ </w:t>
      </w:r>
      <w:r w:rsidR="00CE2319" w:rsidRPr="000D0EFA">
        <w:rPr>
          <w:b/>
          <w:bCs/>
          <w:sz w:val="24"/>
          <w:szCs w:val="24"/>
        </w:rPr>
        <w:t>VERTINIMAS</w:t>
      </w:r>
      <w:r w:rsidR="00522BA4" w:rsidRPr="000D0EFA">
        <w:rPr>
          <w:b/>
          <w:bCs/>
          <w:sz w:val="24"/>
          <w:szCs w:val="24"/>
        </w:rPr>
        <w:t xml:space="preserve"> IR PASIŪLYMŲ ATMETIMO PRIEŽASTYS</w:t>
      </w:r>
    </w:p>
    <w:p w14:paraId="6345B7E1" w14:textId="77777777" w:rsidR="00522BA4" w:rsidRPr="000D0EFA" w:rsidRDefault="00522BA4" w:rsidP="00077FC6">
      <w:pPr>
        <w:tabs>
          <w:tab w:val="num" w:pos="405"/>
        </w:tabs>
        <w:spacing w:before="60" w:after="60"/>
        <w:ind w:left="-284" w:firstLine="567"/>
        <w:jc w:val="both"/>
        <w:rPr>
          <w:sz w:val="24"/>
          <w:szCs w:val="24"/>
        </w:rPr>
      </w:pPr>
    </w:p>
    <w:p w14:paraId="04AC1A4B" w14:textId="51889156"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 Nustatomi šie pasiūlymų atmetimo pagrindai:</w:t>
      </w:r>
    </w:p>
    <w:p w14:paraId="597963C5" w14:textId="27841BC8"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 xml:space="preserve">.1.1. tiekėjas atitinka konkurso sąlygose nustatytus tiekėjų pašalinimo pagrindus arba tiekėjas pateikė netikslius, neišsamius ar klaidingus dokumentus ar duomenis dėl tiekėjo pašalinimo pagrindų nebuvimo arba šių dokumentų ar duomenų nepateikė </w:t>
      </w:r>
      <w:r w:rsidR="00A21D47" w:rsidRPr="00DC1518">
        <w:rPr>
          <w:sz w:val="24"/>
          <w:szCs w:val="24"/>
        </w:rPr>
        <w:t>ir, perkančiajai organizacijai prašant, jų nepateikė ar nepatikslino</w:t>
      </w:r>
      <w:r w:rsidR="00F641DB" w:rsidRPr="000D0EFA">
        <w:rPr>
          <w:sz w:val="24"/>
          <w:szCs w:val="24"/>
        </w:rPr>
        <w:t>;</w:t>
      </w:r>
    </w:p>
    <w:p w14:paraId="1D594FC6" w14:textId="50CBBC0E" w:rsidR="00F305EF" w:rsidRPr="00156EEC" w:rsidRDefault="009B6D3C" w:rsidP="00F305EF">
      <w:pPr>
        <w:tabs>
          <w:tab w:val="num" w:pos="405"/>
        </w:tabs>
        <w:spacing w:before="60" w:after="60"/>
        <w:ind w:left="-284" w:firstLine="567"/>
        <w:jc w:val="both"/>
        <w:rPr>
          <w:sz w:val="24"/>
          <w:szCs w:val="24"/>
        </w:rPr>
      </w:pPr>
      <w:r>
        <w:rPr>
          <w:sz w:val="24"/>
          <w:szCs w:val="24"/>
        </w:rPr>
        <w:t>10</w:t>
      </w:r>
      <w:r w:rsidR="00F305EF">
        <w:rPr>
          <w:sz w:val="24"/>
          <w:szCs w:val="24"/>
        </w:rPr>
        <w:t xml:space="preserve">.1.2. </w:t>
      </w:r>
      <w:r w:rsidR="00F305EF" w:rsidRPr="00D8335C">
        <w:rPr>
          <w:sz w:val="24"/>
          <w:szCs w:val="24"/>
        </w:rPr>
        <w:t xml:space="preserve">tiekėjas neatitinka </w:t>
      </w:r>
      <w:r w:rsidR="00F305EF">
        <w:rPr>
          <w:sz w:val="24"/>
          <w:szCs w:val="24"/>
        </w:rPr>
        <w:t xml:space="preserve">konkurso sąlygose </w:t>
      </w:r>
      <w:r w:rsidR="00F305EF" w:rsidRPr="00D8335C">
        <w:rPr>
          <w:sz w:val="24"/>
          <w:szCs w:val="24"/>
        </w:rPr>
        <w:t>nustatytų kvalifikacijos reikalavimų</w:t>
      </w:r>
      <w:r w:rsidR="00F305EF" w:rsidRPr="007A27DA">
        <w:rPr>
          <w:sz w:val="24"/>
          <w:szCs w:val="24"/>
        </w:rPr>
        <w:t xml:space="preserve"> ir </w:t>
      </w:r>
      <w:r w:rsidR="00F305EF">
        <w:rPr>
          <w:sz w:val="24"/>
          <w:szCs w:val="24"/>
        </w:rPr>
        <w:t>(</w:t>
      </w:r>
      <w:r w:rsidR="00F305EF" w:rsidRPr="007A27DA">
        <w:rPr>
          <w:sz w:val="24"/>
          <w:szCs w:val="24"/>
        </w:rPr>
        <w:t>ar</w:t>
      </w:r>
      <w:r w:rsidR="00F305EF">
        <w:rPr>
          <w:sz w:val="24"/>
          <w:szCs w:val="24"/>
        </w:rPr>
        <w:t>)</w:t>
      </w:r>
      <w:r w:rsidR="00F305EF" w:rsidRPr="007A27DA">
        <w:rPr>
          <w:sz w:val="24"/>
          <w:szCs w:val="24"/>
        </w:rPr>
        <w:t xml:space="preserve"> kokybės vadybos sistemos standart</w:t>
      </w:r>
      <w:r w:rsidR="00F305EF">
        <w:rPr>
          <w:sz w:val="24"/>
          <w:szCs w:val="24"/>
        </w:rPr>
        <w:t>ų</w:t>
      </w:r>
      <w:r w:rsidR="00F305EF" w:rsidRPr="00156EEC">
        <w:rPr>
          <w:sz w:val="24"/>
          <w:szCs w:val="24"/>
        </w:rPr>
        <w:t xml:space="preserve"> </w:t>
      </w:r>
      <w:r w:rsidR="00565832">
        <w:rPr>
          <w:sz w:val="24"/>
          <w:szCs w:val="24"/>
        </w:rPr>
        <w:t xml:space="preserve">(jeigu taikoma) </w:t>
      </w:r>
      <w:r w:rsidR="00F305EF" w:rsidRPr="00D8335C">
        <w:rPr>
          <w:sz w:val="24"/>
          <w:szCs w:val="24"/>
        </w:rPr>
        <w:t xml:space="preserve">arba </w:t>
      </w:r>
      <w:r w:rsidR="00F305EF">
        <w:rPr>
          <w:sz w:val="24"/>
          <w:szCs w:val="24"/>
        </w:rPr>
        <w:t xml:space="preserve">tiekėjas pateikė netikslius, neišsamius ar klaidingus dokumentus ar </w:t>
      </w:r>
      <w:r w:rsidR="00F305EF" w:rsidRPr="00156EEC">
        <w:rPr>
          <w:sz w:val="24"/>
          <w:szCs w:val="24"/>
        </w:rPr>
        <w:t xml:space="preserve">duomenis dėl atitikties kvalifikacijos reikalavimams </w:t>
      </w:r>
      <w:r w:rsidR="00F305EF" w:rsidRPr="007A27DA">
        <w:rPr>
          <w:sz w:val="24"/>
          <w:szCs w:val="24"/>
        </w:rPr>
        <w:t>ir</w:t>
      </w:r>
      <w:r w:rsidR="00F305EF">
        <w:rPr>
          <w:sz w:val="24"/>
          <w:szCs w:val="24"/>
        </w:rPr>
        <w:t xml:space="preserve"> (</w:t>
      </w:r>
      <w:r w:rsidR="00F305EF" w:rsidRPr="007A27DA">
        <w:rPr>
          <w:sz w:val="24"/>
          <w:szCs w:val="24"/>
        </w:rPr>
        <w:t>ar</w:t>
      </w:r>
      <w:r w:rsidR="00F305EF">
        <w:rPr>
          <w:sz w:val="24"/>
          <w:szCs w:val="24"/>
        </w:rPr>
        <w:t>)</w:t>
      </w:r>
      <w:r w:rsidR="00F305EF" w:rsidRPr="007A27DA">
        <w:rPr>
          <w:sz w:val="24"/>
          <w:szCs w:val="24"/>
        </w:rPr>
        <w:t xml:space="preserve"> kokybės vadybos sistemos standartams</w:t>
      </w:r>
      <w:r w:rsidR="00F305EF" w:rsidRPr="00156EEC">
        <w:rPr>
          <w:sz w:val="24"/>
          <w:szCs w:val="24"/>
        </w:rPr>
        <w:t xml:space="preserve"> </w:t>
      </w:r>
      <w:r w:rsidR="00565832">
        <w:rPr>
          <w:sz w:val="24"/>
          <w:szCs w:val="24"/>
        </w:rPr>
        <w:t xml:space="preserve">(jeigu taikoma) </w:t>
      </w:r>
      <w:r w:rsidR="00F305EF" w:rsidRPr="00156EEC">
        <w:rPr>
          <w:sz w:val="24"/>
          <w:szCs w:val="24"/>
        </w:rPr>
        <w:t>arba šių dokumentų ar duomenų nepateikė ir, perkančiajai organizacijai prašant, jų nepateikė ar nepatikslino;</w:t>
      </w:r>
    </w:p>
    <w:p w14:paraId="00E66F9A" w14:textId="2BA990AD"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.1.3. pasiūlymas neatitinka pirkimo dokumentuose nustatytų reikalavimų ar per perkančiosios organizacijos nurodytą terminą nepaaiškino pasiūlymo, nekeisdamas jo esmės;</w:t>
      </w:r>
    </w:p>
    <w:p w14:paraId="2354140E" w14:textId="1DCDB4AB"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.1.4. tiekėjas pateikė netikslius, neišsamius ar klaidingus dokumentus arba šių dokumentų nepateikė ir per komisijos nustatytą protingą terminą nepatikslino, nepapildė ar nepateikė pirkimo dokumentuose nurodytų kartu su pasiūlymu teikiamų dokumentų: tiekėjo įgaliojimo asmeniui pasirašyti pasiūlymą, jungtinės veiklos sutarties, pasiūlymo galiojimo užtikrinimą (jei buvo prašomas) patvirtinančio dokumento;</w:t>
      </w:r>
    </w:p>
    <w:p w14:paraId="6B921DE6" w14:textId="4A46C29D" w:rsidR="00F641DB" w:rsidRPr="000D0EFA" w:rsidRDefault="009B6D3C" w:rsidP="00077FC6">
      <w:pPr>
        <w:tabs>
          <w:tab w:val="num" w:pos="405"/>
        </w:tabs>
        <w:spacing w:before="60" w:after="60"/>
        <w:ind w:left="-284" w:firstLine="567"/>
        <w:jc w:val="both"/>
        <w:rPr>
          <w:sz w:val="24"/>
          <w:szCs w:val="24"/>
        </w:rPr>
      </w:pPr>
      <w:r>
        <w:rPr>
          <w:sz w:val="24"/>
          <w:szCs w:val="24"/>
        </w:rPr>
        <w:lastRenderedPageBreak/>
        <w:t>10</w:t>
      </w:r>
      <w:r w:rsidR="00F641DB" w:rsidRPr="000D0EFA">
        <w:rPr>
          <w:sz w:val="24"/>
          <w:szCs w:val="24"/>
        </w:rPr>
        <w:t>.1.5. tiekėjas per perkančiosios organizacijos nurodytą terminą neištaisė aritmetinių klaidų;</w:t>
      </w:r>
    </w:p>
    <w:p w14:paraId="5F91EA77" w14:textId="7FB9A410"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.1.6. pasiūlyta kaina viršija pirkimui skirtas lėšas</w:t>
      </w:r>
      <w:r w:rsidR="00F641DB" w:rsidRPr="000D0EFA">
        <w:rPr>
          <w:sz w:val="24"/>
          <w:szCs w:val="24"/>
          <w:lang w:eastAsia="lt-LT"/>
        </w:rPr>
        <w:t>;</w:t>
      </w:r>
    </w:p>
    <w:p w14:paraId="7BDCBAA8" w14:textId="689626E3"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.1.7. perkančiajai organizacijai paprašius tiekėjo pagrįsti pasiūlyme nurodytą neįprastai mažą kainą ar sudedamųjų dalių kainą, tiekėjas per perkančiosios organizacijos nurodytą terminą tinkamai nepagrindžia pasiūlyme nurodytos pirkimo objekto ar jo sudedamųjų dalių kainos;</w:t>
      </w:r>
    </w:p>
    <w:p w14:paraId="5DF1C0A8" w14:textId="135FBFE0"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.1.8. ekonomiškai naudingiausias pasiūlymas neatitinka Viešųjų pirkimų įstatymo 17 straipsnio 2 dalies 2 punkte nurodytų aplinkos apsaugos, socialinės ir darbo teisės įpareigojimų;</w:t>
      </w:r>
    </w:p>
    <w:p w14:paraId="1E78D02A" w14:textId="2FC99BFA" w:rsidR="00F641DB" w:rsidRPr="000D0EFA" w:rsidRDefault="009B6D3C" w:rsidP="00077FC6">
      <w:pPr>
        <w:spacing w:before="60" w:after="60"/>
        <w:ind w:left="-284" w:firstLine="567"/>
        <w:jc w:val="both"/>
        <w:rPr>
          <w:sz w:val="24"/>
          <w:szCs w:val="24"/>
        </w:rPr>
      </w:pPr>
      <w:r>
        <w:rPr>
          <w:sz w:val="24"/>
          <w:szCs w:val="24"/>
        </w:rPr>
        <w:t>10</w:t>
      </w:r>
      <w:r w:rsidR="00F641DB" w:rsidRPr="000D0EFA">
        <w:rPr>
          <w:sz w:val="24"/>
          <w:szCs w:val="24"/>
        </w:rPr>
        <w:t>.1.9. apie nustatytų reikalavimų atitikimą pateikta melagingą informaciją, kurią perkančioji organizacija gali įrodyti bet kokiomis teisėtomis priemonėmis</w:t>
      </w:r>
      <w:r w:rsidR="00F86971">
        <w:rPr>
          <w:sz w:val="24"/>
          <w:szCs w:val="24"/>
        </w:rPr>
        <w:t>;</w:t>
      </w:r>
    </w:p>
    <w:p w14:paraId="1BD69AA6" w14:textId="4FBC5AB5"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.1.10. tiekėjas nustatytais terminais nepateikė, pateikė neišsamius, netikslius ar klaidingus dokumentus ar duomenis, reikalingus atitikties nacionalinio saugumo interesams patikrai atlikti ir per</w:t>
      </w:r>
      <w:r w:rsidR="00456760" w:rsidRPr="000D0EFA">
        <w:rPr>
          <w:sz w:val="24"/>
          <w:szCs w:val="24"/>
        </w:rPr>
        <w:t xml:space="preserve"> perkančiosios organizacijos ir (</w:t>
      </w:r>
      <w:r w:rsidR="00F641DB" w:rsidRPr="000D0EFA">
        <w:rPr>
          <w:sz w:val="24"/>
          <w:szCs w:val="24"/>
        </w:rPr>
        <w:t>ar</w:t>
      </w:r>
      <w:r w:rsidR="00456760" w:rsidRPr="000D0EFA">
        <w:rPr>
          <w:sz w:val="24"/>
          <w:szCs w:val="24"/>
        </w:rPr>
        <w:t>)</w:t>
      </w:r>
      <w:r w:rsidR="00F641DB" w:rsidRPr="000D0EFA">
        <w:rPr>
          <w:sz w:val="24"/>
          <w:szCs w:val="24"/>
        </w:rPr>
        <w:t xml:space="preserve"> kompetentingų institucijų nustatytą terminą nepatikslino duomenų ar dokumentų, būtinų šiai patikrai atlikti;</w:t>
      </w:r>
    </w:p>
    <w:p w14:paraId="523787E5" w14:textId="582D76DA" w:rsidR="003E2D50"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 xml:space="preserve">.1.11. </w:t>
      </w:r>
      <w:r w:rsidR="00A21D47" w:rsidRPr="00C96A35">
        <w:rPr>
          <w:sz w:val="24"/>
          <w:szCs w:val="24"/>
        </w:rPr>
        <w:t>tiekėjo teikiamos paslaugos kelia grėsmę nacionaliniam saugumui (</w:t>
      </w:r>
      <w:r w:rsidR="00A21D47" w:rsidRPr="00C96A35">
        <w:rPr>
          <w:bCs/>
          <w:sz w:val="24"/>
          <w:szCs w:val="24"/>
          <w:lang w:eastAsia="lt-LT"/>
        </w:rPr>
        <w:t>teikiamos</w:t>
      </w:r>
      <w:r w:rsidR="00A21D47" w:rsidRPr="00C96A35">
        <w:rPr>
          <w:sz w:val="24"/>
          <w:szCs w:val="24"/>
          <w:lang w:eastAsia="lt-LT"/>
        </w:rPr>
        <w:t xml:space="preserve"> iš Lietuvos Respublikos viešųjų pirkimų įstatymo 92 straipsnio 14 dalyje numatytame sąraše nurodytų valstybių ar teritorijų)</w:t>
      </w:r>
      <w:r w:rsidR="00A21D47">
        <w:rPr>
          <w:sz w:val="24"/>
          <w:szCs w:val="24"/>
          <w:lang w:eastAsia="lt-LT"/>
        </w:rPr>
        <w:t xml:space="preserve"> arba tiekėjas nustatytais terminais nepateikė perkančiosios organizacijos prašomų dokumentų, įrodančių grėsmės nacionaliniam saugumui nebuvimą. Dokumentus pateikti bus prašoma tik iš </w:t>
      </w:r>
      <w:r w:rsidR="00A21D47" w:rsidRPr="00283106">
        <w:rPr>
          <w:sz w:val="24"/>
          <w:szCs w:val="24"/>
          <w:lang w:eastAsia="lt-LT"/>
        </w:rPr>
        <w:t>ekonomiškai naudingiausi</w:t>
      </w:r>
      <w:r w:rsidR="00A21D47">
        <w:rPr>
          <w:sz w:val="24"/>
          <w:szCs w:val="24"/>
          <w:lang w:eastAsia="lt-LT"/>
        </w:rPr>
        <w:t>ą pasiūlymą pateikusio tiekėjo (</w:t>
      </w:r>
      <w:r w:rsidR="00A21D47" w:rsidRPr="00283106">
        <w:rPr>
          <w:sz w:val="24"/>
          <w:szCs w:val="24"/>
          <w:lang w:eastAsia="lt-LT"/>
        </w:rPr>
        <w:t xml:space="preserve">vieną ar kelis </w:t>
      </w:r>
      <w:r w:rsidR="00A21D47">
        <w:rPr>
          <w:sz w:val="24"/>
          <w:szCs w:val="24"/>
          <w:lang w:eastAsia="lt-LT"/>
        </w:rPr>
        <w:t xml:space="preserve">Viešųjų pirkimų įstatymo 39 straipsnio 3 dalyje nurodytus </w:t>
      </w:r>
      <w:r w:rsidR="00A21D47" w:rsidRPr="00283106">
        <w:rPr>
          <w:sz w:val="24"/>
          <w:szCs w:val="24"/>
          <w:lang w:eastAsia="lt-LT"/>
        </w:rPr>
        <w:t>dokumentus</w:t>
      </w:r>
      <w:r w:rsidR="00A21D47">
        <w:rPr>
          <w:sz w:val="24"/>
          <w:szCs w:val="24"/>
          <w:lang w:eastAsia="lt-LT"/>
        </w:rPr>
        <w:t>)</w:t>
      </w:r>
      <w:r w:rsidR="003E2D50">
        <w:rPr>
          <w:sz w:val="24"/>
          <w:szCs w:val="24"/>
        </w:rPr>
        <w:t>;</w:t>
      </w:r>
    </w:p>
    <w:p w14:paraId="12F79F69" w14:textId="5BAFD9B0" w:rsidR="00F641DB" w:rsidRPr="000D0EFA" w:rsidRDefault="003E2D50" w:rsidP="00077FC6">
      <w:pPr>
        <w:tabs>
          <w:tab w:val="num" w:pos="405"/>
        </w:tabs>
        <w:spacing w:before="60" w:after="60"/>
        <w:ind w:left="-284" w:firstLine="567"/>
        <w:jc w:val="both"/>
        <w:rPr>
          <w:sz w:val="24"/>
          <w:szCs w:val="24"/>
        </w:rPr>
      </w:pPr>
      <w:r>
        <w:rPr>
          <w:sz w:val="24"/>
          <w:szCs w:val="24"/>
        </w:rPr>
        <w:t>10.1.12</w:t>
      </w:r>
      <w:r w:rsidR="00F641DB" w:rsidRPr="000D0EFA">
        <w:rPr>
          <w:sz w:val="24"/>
          <w:szCs w:val="24"/>
          <w:lang w:eastAsia="lt-LT"/>
        </w:rPr>
        <w:t xml:space="preserve"> tiekėjo sudėtyje yra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r w:rsidR="00A21D47">
        <w:rPr>
          <w:sz w:val="24"/>
          <w:szCs w:val="24"/>
          <w:lang w:eastAsia="lt-LT"/>
        </w:rPr>
        <w:t xml:space="preserve"> arba tiekėjas nustatytais terminais nepateikė perkančiosios organizacijos prašomų dokumentų</w:t>
      </w:r>
      <w:r w:rsidR="00F641DB" w:rsidRPr="000D0EFA">
        <w:rPr>
          <w:sz w:val="24"/>
          <w:szCs w:val="24"/>
        </w:rPr>
        <w:t>;</w:t>
      </w:r>
    </w:p>
    <w:p w14:paraId="40AB2F19" w14:textId="0441881B" w:rsidR="00F641DB" w:rsidRPr="000D0EFA" w:rsidRDefault="009B6D3C" w:rsidP="00077FC6">
      <w:pPr>
        <w:tabs>
          <w:tab w:val="num" w:pos="405"/>
        </w:tabs>
        <w:spacing w:before="60" w:after="60"/>
        <w:ind w:left="-284" w:firstLine="567"/>
        <w:jc w:val="both"/>
        <w:rPr>
          <w:sz w:val="24"/>
          <w:szCs w:val="24"/>
        </w:rPr>
      </w:pPr>
      <w:r>
        <w:rPr>
          <w:sz w:val="24"/>
          <w:szCs w:val="24"/>
        </w:rPr>
        <w:t>10</w:t>
      </w:r>
      <w:r w:rsidR="00F641DB" w:rsidRPr="000D0EFA">
        <w:rPr>
          <w:sz w:val="24"/>
          <w:szCs w:val="24"/>
        </w:rPr>
        <w:t>.1.1</w:t>
      </w:r>
      <w:r w:rsidR="003E2D50">
        <w:rPr>
          <w:sz w:val="24"/>
          <w:szCs w:val="24"/>
        </w:rPr>
        <w:t>3</w:t>
      </w:r>
      <w:r w:rsidR="00F641DB" w:rsidRPr="000D0EFA">
        <w:rPr>
          <w:sz w:val="24"/>
          <w:szCs w:val="24"/>
        </w:rPr>
        <w:t>. yra gauta neigiama Nacionaliniam saugumui užtikrinti svarbių objektų apsaugos koordinavimo komisijos išvada dėl ketinamo sudaryti sandorio.</w:t>
      </w:r>
    </w:p>
    <w:p w14:paraId="7B97F94C" w14:textId="77777777" w:rsidR="00802BB4" w:rsidRDefault="00802BB4" w:rsidP="00077FC6">
      <w:pPr>
        <w:tabs>
          <w:tab w:val="num" w:pos="405"/>
        </w:tabs>
        <w:spacing w:before="60" w:after="60"/>
        <w:ind w:left="-284" w:firstLine="567"/>
        <w:jc w:val="both"/>
        <w:rPr>
          <w:sz w:val="24"/>
          <w:szCs w:val="24"/>
        </w:rPr>
      </w:pPr>
    </w:p>
    <w:p w14:paraId="21523DDB" w14:textId="77777777" w:rsidR="00A93206" w:rsidRPr="000D0EFA" w:rsidRDefault="00A93206" w:rsidP="00077FC6">
      <w:pPr>
        <w:tabs>
          <w:tab w:val="num" w:pos="405"/>
        </w:tabs>
        <w:spacing w:before="60" w:after="60"/>
        <w:ind w:left="-284" w:firstLine="567"/>
        <w:jc w:val="center"/>
        <w:rPr>
          <w:b/>
          <w:sz w:val="24"/>
          <w:szCs w:val="24"/>
        </w:rPr>
      </w:pPr>
      <w:r w:rsidRPr="000D0EFA">
        <w:rPr>
          <w:b/>
          <w:sz w:val="24"/>
          <w:szCs w:val="24"/>
        </w:rPr>
        <w:t>Pirkimo procedūrų eiga</w:t>
      </w:r>
    </w:p>
    <w:p w14:paraId="6B1BB72D" w14:textId="77777777" w:rsidR="00A93206" w:rsidRPr="000D0EFA" w:rsidRDefault="00A93206" w:rsidP="00077FC6">
      <w:pPr>
        <w:spacing w:before="60" w:after="60"/>
        <w:ind w:left="-284" w:firstLine="567"/>
        <w:jc w:val="both"/>
        <w:rPr>
          <w:sz w:val="24"/>
          <w:szCs w:val="24"/>
        </w:rPr>
      </w:pPr>
    </w:p>
    <w:p w14:paraId="214F282B" w14:textId="54FF8366"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.2. Tolesnės pirkimo procedūros atlikimo tvarka:</w:t>
      </w:r>
    </w:p>
    <w:p w14:paraId="74C4C5F8" w14:textId="1602927E"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.2.1. tiekėjų atitikties reikalavimams pagal EBVPD </w:t>
      </w:r>
      <w:r w:rsidR="001F6158">
        <w:rPr>
          <w:sz w:val="24"/>
          <w:szCs w:val="24"/>
        </w:rPr>
        <w:t xml:space="preserve">ir viešai prieinamą informaciją </w:t>
      </w:r>
      <w:r w:rsidR="001F6158" w:rsidRPr="007A27DA">
        <w:rPr>
          <w:sz w:val="24"/>
          <w:szCs w:val="24"/>
        </w:rPr>
        <w:t>tikrinimas</w:t>
      </w:r>
      <w:r w:rsidR="00A93206" w:rsidRPr="000D0EFA">
        <w:rPr>
          <w:sz w:val="24"/>
          <w:szCs w:val="24"/>
        </w:rPr>
        <w:t>;</w:t>
      </w:r>
    </w:p>
    <w:p w14:paraId="3BEBBED1" w14:textId="3B42CD8F"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.2.2. </w:t>
      </w:r>
      <w:r w:rsidR="001F6158" w:rsidRPr="007A27DA">
        <w:rPr>
          <w:sz w:val="24"/>
          <w:szCs w:val="24"/>
        </w:rPr>
        <w:t>pasiūlymų atitikimo konkurso sąlygų reikalavimams vertinimas ir pasiūlymų eilės nustatymas</w:t>
      </w:r>
      <w:r w:rsidR="00A93206" w:rsidRPr="000D0EFA">
        <w:rPr>
          <w:sz w:val="24"/>
          <w:szCs w:val="24"/>
        </w:rPr>
        <w:t>;</w:t>
      </w:r>
    </w:p>
    <w:p w14:paraId="5E043E5A" w14:textId="742EB7CF"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.2.3. </w:t>
      </w:r>
      <w:r w:rsidR="001F6158" w:rsidRPr="007A27DA">
        <w:rPr>
          <w:sz w:val="24"/>
          <w:szCs w:val="24"/>
        </w:rPr>
        <w:t>kreipimasis į galimą laimėtoją pagal pasiūlymų eilę dėl aktualių dokumentų, patvirtinančių atiti</w:t>
      </w:r>
      <w:r w:rsidR="001F6158">
        <w:rPr>
          <w:sz w:val="24"/>
          <w:szCs w:val="24"/>
        </w:rPr>
        <w:t xml:space="preserve">ktį EBVPD teiktai informacijai, ir grėsmių nacionaliniam saugumui nebuvimą pagrindžiančių dokumentų </w:t>
      </w:r>
      <w:r w:rsidR="001F6158" w:rsidRPr="007A27DA">
        <w:rPr>
          <w:sz w:val="24"/>
          <w:szCs w:val="24"/>
        </w:rPr>
        <w:t>pateikimo, gautų dokumentų įvertinimas</w:t>
      </w:r>
      <w:r w:rsidR="00A93206" w:rsidRPr="000D0EFA">
        <w:rPr>
          <w:sz w:val="24"/>
          <w:szCs w:val="24"/>
        </w:rPr>
        <w:t>;</w:t>
      </w:r>
    </w:p>
    <w:p w14:paraId="63D8E825" w14:textId="4867ED2B"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.2.4. laimėtojo nustatymas.</w:t>
      </w:r>
    </w:p>
    <w:p w14:paraId="134ED166" w14:textId="3CA9972D" w:rsidR="00A93206" w:rsidRPr="000D0EFA" w:rsidRDefault="00E27C9C"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.3. Jei susipažinusi su pasiūlymais komisija nustatytų tiekėjų pasiūlymų neatitikimų konkurso sąlygų reikalavimams, komisija turi teisę nesilaikyti nurodytų procedūrų eiliškumo ir pirmiausia įvertinti pasiūlymus, po to patikrinti, ar nėra ekonomiškai naudingiausią pasiūlymą pateikusio dalyvio pašalinimo pagrindų ir ar šio dalyvio kvalifikacija atitinka nustatytus reikalavimus.</w:t>
      </w:r>
    </w:p>
    <w:p w14:paraId="05BAF16B" w14:textId="77777777" w:rsidR="001F6158" w:rsidRDefault="001F6158" w:rsidP="00077FC6">
      <w:pPr>
        <w:tabs>
          <w:tab w:val="num" w:pos="405"/>
        </w:tabs>
        <w:spacing w:before="60" w:after="60"/>
        <w:ind w:left="-284" w:firstLine="567"/>
        <w:jc w:val="both"/>
        <w:rPr>
          <w:sz w:val="24"/>
          <w:szCs w:val="24"/>
        </w:rPr>
      </w:pPr>
    </w:p>
    <w:p w14:paraId="2ACF4237" w14:textId="77777777" w:rsidR="00641A6C" w:rsidRDefault="00641A6C" w:rsidP="00077FC6">
      <w:pPr>
        <w:tabs>
          <w:tab w:val="num" w:pos="405"/>
        </w:tabs>
        <w:spacing w:before="60" w:after="60"/>
        <w:ind w:left="-284" w:firstLine="567"/>
        <w:jc w:val="both"/>
        <w:rPr>
          <w:sz w:val="24"/>
          <w:szCs w:val="24"/>
        </w:rPr>
      </w:pPr>
    </w:p>
    <w:p w14:paraId="6EC638B6" w14:textId="77777777" w:rsidR="00641A6C" w:rsidRPr="000D0EFA" w:rsidRDefault="00641A6C" w:rsidP="00077FC6">
      <w:pPr>
        <w:tabs>
          <w:tab w:val="num" w:pos="405"/>
        </w:tabs>
        <w:spacing w:before="60" w:after="60"/>
        <w:ind w:left="-284" w:firstLine="567"/>
        <w:jc w:val="both"/>
        <w:rPr>
          <w:sz w:val="24"/>
          <w:szCs w:val="24"/>
        </w:rPr>
      </w:pPr>
    </w:p>
    <w:p w14:paraId="65D421B4" w14:textId="77777777" w:rsidR="00A93206" w:rsidRPr="000D0EFA" w:rsidRDefault="00A93206" w:rsidP="006E4D26">
      <w:pPr>
        <w:tabs>
          <w:tab w:val="num" w:pos="405"/>
        </w:tabs>
        <w:spacing w:before="60" w:after="60"/>
        <w:ind w:left="-284"/>
        <w:jc w:val="center"/>
        <w:rPr>
          <w:b/>
          <w:sz w:val="24"/>
          <w:szCs w:val="24"/>
        </w:rPr>
      </w:pPr>
      <w:r w:rsidRPr="000D0EFA">
        <w:rPr>
          <w:b/>
          <w:sz w:val="24"/>
          <w:szCs w:val="24"/>
        </w:rPr>
        <w:lastRenderedPageBreak/>
        <w:t>Tiekėjų atitikties reikalavimams pagal EBVPD tikrinimas</w:t>
      </w:r>
    </w:p>
    <w:p w14:paraId="161DDFBE" w14:textId="77777777" w:rsidR="00A93206" w:rsidRPr="000D0EFA" w:rsidRDefault="00A93206" w:rsidP="006933A1">
      <w:pPr>
        <w:tabs>
          <w:tab w:val="num" w:pos="405"/>
        </w:tabs>
        <w:spacing w:before="60" w:after="60"/>
        <w:ind w:left="-284" w:firstLine="567"/>
        <w:jc w:val="both"/>
        <w:rPr>
          <w:sz w:val="24"/>
          <w:szCs w:val="24"/>
        </w:rPr>
      </w:pPr>
    </w:p>
    <w:p w14:paraId="131D3E57" w14:textId="7AB54447"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.4. </w:t>
      </w:r>
      <w:r w:rsidR="0011740A">
        <w:rPr>
          <w:sz w:val="24"/>
          <w:szCs w:val="24"/>
        </w:rPr>
        <w:t>Po susipažinimo su pasiūlymais</w:t>
      </w:r>
      <w:r w:rsidR="0011740A" w:rsidRPr="002B3D4A">
        <w:rPr>
          <w:sz w:val="24"/>
          <w:szCs w:val="24"/>
        </w:rPr>
        <w:t xml:space="preserve">, </w:t>
      </w:r>
      <w:r w:rsidR="0011740A">
        <w:rPr>
          <w:sz w:val="24"/>
          <w:szCs w:val="24"/>
        </w:rPr>
        <w:t>k</w:t>
      </w:r>
      <w:r w:rsidR="0011740A" w:rsidRPr="002B3D4A">
        <w:rPr>
          <w:sz w:val="24"/>
          <w:szCs w:val="24"/>
        </w:rPr>
        <w:t>omisija patikrina, ar su pasiūlym</w:t>
      </w:r>
      <w:r w:rsidR="0011740A">
        <w:rPr>
          <w:sz w:val="24"/>
          <w:szCs w:val="24"/>
        </w:rPr>
        <w:t>u</w:t>
      </w:r>
      <w:r w:rsidR="0011740A" w:rsidRPr="002B3D4A">
        <w:rPr>
          <w:sz w:val="24"/>
          <w:szCs w:val="24"/>
        </w:rPr>
        <w:t xml:space="preserve"> yra pateiktas EBVPD </w:t>
      </w:r>
      <w:r w:rsidR="0011740A" w:rsidRPr="00C42216">
        <w:rPr>
          <w:sz w:val="24"/>
          <w:szCs w:val="24"/>
        </w:rPr>
        <w:t>ir, ar jis užpildytas pagal konkurso sąlygų 2 priede pateiktą formą</w:t>
      </w:r>
      <w:r w:rsidR="00A93206" w:rsidRPr="000D0EFA">
        <w:rPr>
          <w:sz w:val="24"/>
          <w:szCs w:val="24"/>
        </w:rPr>
        <w:t xml:space="preserve">. </w:t>
      </w:r>
    </w:p>
    <w:p w14:paraId="63ED3990" w14:textId="28A90AFB"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.5. Jeigu tiekėjas kartu su EBVPD pateikia ir atitiktį reikalavimams įrodančius dokumentus, komisija jų š</w:t>
      </w:r>
      <w:r w:rsidR="00FE7F3C" w:rsidRPr="000D0EFA">
        <w:rPr>
          <w:sz w:val="24"/>
          <w:szCs w:val="24"/>
        </w:rPr>
        <w:t>iame procedūrų etape nevertina</w:t>
      </w:r>
      <w:r w:rsidR="002F6AE6" w:rsidRPr="000D0EFA">
        <w:rPr>
          <w:sz w:val="24"/>
          <w:szCs w:val="24"/>
        </w:rPr>
        <w:t>. Tokiu atveju</w:t>
      </w:r>
      <w:r w:rsidR="00A93206" w:rsidRPr="000D0EFA">
        <w:rPr>
          <w:sz w:val="24"/>
          <w:szCs w:val="24"/>
        </w:rPr>
        <w:t xml:space="preserve"> pateikti dokumentai gali būti vertinami tik po to, kai įvertintas gautas </w:t>
      </w:r>
      <w:r w:rsidR="00AE3110" w:rsidRPr="000D0EFA">
        <w:rPr>
          <w:sz w:val="24"/>
          <w:szCs w:val="24"/>
        </w:rPr>
        <w:t xml:space="preserve">visas </w:t>
      </w:r>
      <w:r w:rsidR="00A93206" w:rsidRPr="000D0EFA">
        <w:rPr>
          <w:sz w:val="24"/>
          <w:szCs w:val="24"/>
        </w:rPr>
        <w:t>pasiūlymas ir pagal vertinimo rezultatus jis gali būti pripažintas laimėjusiu.</w:t>
      </w:r>
    </w:p>
    <w:p w14:paraId="1EC63EBA" w14:textId="7F9E36E0"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.6. Jeigu tiekėjas nėra pateikęs EBVPD (arba pateikęs tik vieno subjekto EBVPD, pavyzdžiui, tiekėjų grupė pateikė tik vieno partnerio EBVPD), komisija kreipiasi į tiekėją ir prašo šį dokumentą pateikti per protingą terminą, per kurį tiekėjas spėtų užpildyti EBVPD. Jeigu dalyvis pateikė netikslų ar neišsamų EBVPD, komisija kreipiasi į tiekėją ir prašo šį dokumentą patikslinti per protingą terminą.</w:t>
      </w:r>
    </w:p>
    <w:p w14:paraId="36613140" w14:textId="54559619"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.7. Jeigu tiekėjas EBVPD yra pažymėjęs, kad reikalavimo neatitinka (pavyzdžiui, egzistuoja pašalinimo pagrindas, kai tiekėjas nėra nurodęs, kad taiko Viešųjų pirkimų įstatymo 46 straipsnio </w:t>
      </w:r>
      <w:r w:rsidR="00BF7320" w:rsidRPr="000D0EFA">
        <w:rPr>
          <w:sz w:val="24"/>
          <w:szCs w:val="24"/>
        </w:rPr>
        <w:t>10</w:t>
      </w:r>
      <w:r w:rsidR="00A93206" w:rsidRPr="000D0EFA">
        <w:rPr>
          <w:sz w:val="24"/>
          <w:szCs w:val="24"/>
        </w:rPr>
        <w:t xml:space="preserve"> dalyje nurodytas priemones), komisija tokį tiekėją informuoja apie jo pasiūlymo atmetimą ir toliau tiekėjo pasiūlymo nevertina. </w:t>
      </w:r>
    </w:p>
    <w:p w14:paraId="49AB2942" w14:textId="787AB629"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.8. </w:t>
      </w:r>
      <w:r w:rsidR="0011740A" w:rsidRPr="002B3D4A">
        <w:rPr>
          <w:sz w:val="24"/>
          <w:szCs w:val="24"/>
        </w:rPr>
        <w:t xml:space="preserve">Jeigu tiekėjas pateikė pagal </w:t>
      </w:r>
      <w:r w:rsidR="0011740A">
        <w:rPr>
          <w:sz w:val="24"/>
          <w:szCs w:val="24"/>
        </w:rPr>
        <w:t>k</w:t>
      </w:r>
      <w:r w:rsidR="0011740A" w:rsidRPr="002B3D4A">
        <w:rPr>
          <w:sz w:val="24"/>
          <w:szCs w:val="24"/>
        </w:rPr>
        <w:t xml:space="preserve">onkurso sąlygų </w:t>
      </w:r>
      <w:r w:rsidR="0011740A">
        <w:rPr>
          <w:sz w:val="24"/>
          <w:szCs w:val="24"/>
        </w:rPr>
        <w:t>2</w:t>
      </w:r>
      <w:r w:rsidR="0011740A" w:rsidRPr="002B3D4A">
        <w:rPr>
          <w:sz w:val="24"/>
          <w:szCs w:val="24"/>
        </w:rPr>
        <w:t xml:space="preserve"> priede nustatytus reikalavimus užpildytą ir pasirašytą EBVPD, </w:t>
      </w:r>
      <w:r w:rsidR="0011740A">
        <w:rPr>
          <w:sz w:val="24"/>
          <w:szCs w:val="24"/>
        </w:rPr>
        <w:t>k</w:t>
      </w:r>
      <w:r w:rsidR="0011740A" w:rsidRPr="002B3D4A">
        <w:rPr>
          <w:sz w:val="24"/>
          <w:szCs w:val="24"/>
        </w:rPr>
        <w:t>omisija, įvertinusi EBVPD pateiktą informaciją, per 3 darbo dienas CVP IS priemonėmis praneša tiekėjui apie šio patikrinimo rezultatus, pagrįsdama savo sprendimą dėl kiekvieno dalyvio atitikties reikalavimams</w:t>
      </w:r>
      <w:r w:rsidR="00A93206" w:rsidRPr="000D0EFA">
        <w:rPr>
          <w:sz w:val="24"/>
          <w:szCs w:val="24"/>
        </w:rPr>
        <w:t>.</w:t>
      </w:r>
    </w:p>
    <w:p w14:paraId="465AADFB" w14:textId="12D60B23" w:rsidR="00A93206" w:rsidRPr="000D0EFA" w:rsidRDefault="00440FD5" w:rsidP="006933A1">
      <w:pPr>
        <w:tabs>
          <w:tab w:val="num" w:pos="405"/>
        </w:tabs>
        <w:spacing w:before="60" w:after="60"/>
        <w:ind w:left="-284" w:firstLine="567"/>
        <w:jc w:val="both"/>
        <w:rPr>
          <w:sz w:val="24"/>
          <w:szCs w:val="24"/>
        </w:rPr>
      </w:pPr>
      <w:r>
        <w:rPr>
          <w:sz w:val="24"/>
          <w:szCs w:val="24"/>
        </w:rPr>
        <w:t>10</w:t>
      </w:r>
      <w:r w:rsidR="00A93206" w:rsidRPr="000D0EFA">
        <w:rPr>
          <w:sz w:val="24"/>
          <w:szCs w:val="24"/>
        </w:rPr>
        <w:t>.9. Komisija bet kuriuo pirkimo procedūros metu turi teisę paprašyti bet kurio konkurso dalyvio pateikti visus ar dalį dokumentų, patvirtinančių jų pašalinimo pagrindų nebuvimą, jeigu tai būtina siekiant užtikrinti tinkamą pirkimo procedūros atlikimą.</w:t>
      </w:r>
    </w:p>
    <w:p w14:paraId="5A2E7666" w14:textId="77777777" w:rsidR="003442C8" w:rsidRDefault="003442C8" w:rsidP="00077FC6">
      <w:pPr>
        <w:tabs>
          <w:tab w:val="num" w:pos="405"/>
        </w:tabs>
        <w:spacing w:before="60" w:after="60"/>
        <w:ind w:left="-284" w:firstLine="567"/>
        <w:jc w:val="both"/>
        <w:rPr>
          <w:sz w:val="24"/>
          <w:szCs w:val="24"/>
        </w:rPr>
      </w:pPr>
    </w:p>
    <w:p w14:paraId="3B1D51AE" w14:textId="24090B89" w:rsidR="00B351B2" w:rsidRPr="000D0EFA" w:rsidRDefault="00807F96" w:rsidP="0080547C">
      <w:pPr>
        <w:tabs>
          <w:tab w:val="num" w:pos="405"/>
        </w:tabs>
        <w:spacing w:before="60" w:after="60"/>
        <w:ind w:left="-284"/>
        <w:jc w:val="center"/>
        <w:rPr>
          <w:b/>
          <w:sz w:val="24"/>
          <w:szCs w:val="24"/>
        </w:rPr>
      </w:pPr>
      <w:r w:rsidRPr="000D0EFA">
        <w:rPr>
          <w:b/>
          <w:sz w:val="24"/>
          <w:szCs w:val="24"/>
        </w:rPr>
        <w:t>P</w:t>
      </w:r>
      <w:r w:rsidR="00B351B2" w:rsidRPr="000D0EFA">
        <w:rPr>
          <w:b/>
          <w:sz w:val="24"/>
          <w:szCs w:val="24"/>
        </w:rPr>
        <w:t>asiūlymų vertinimas</w:t>
      </w:r>
    </w:p>
    <w:p w14:paraId="6ED35FE4" w14:textId="77777777" w:rsidR="005C4768" w:rsidRPr="000D0EFA" w:rsidRDefault="005C4768" w:rsidP="00077FC6">
      <w:pPr>
        <w:spacing w:before="60" w:after="60"/>
        <w:ind w:left="-284" w:firstLine="567"/>
        <w:jc w:val="both"/>
        <w:rPr>
          <w:sz w:val="24"/>
          <w:szCs w:val="24"/>
        </w:rPr>
      </w:pPr>
    </w:p>
    <w:p w14:paraId="3E12AC4F" w14:textId="1E5D0EE1"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.10. Perkančioji organizacija įvertina, ar tiekėjų nurodytas pirkimo objektas ir kituose pateiktuose dokumentuose (išskyrus dokumentus, pagrindžiančius tiekėjų atitiktį reikalavimams) pateikta informacija atitinka pirkimo dokumentuose nurodytus reikalavimus. Perkančioji organizacija pasiūlymams nagrinėti gali kviesti ekspertus.</w:t>
      </w:r>
    </w:p>
    <w:p w14:paraId="6D691D8D" w14:textId="1AD4B818"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 xml:space="preserve">.11. Jeigu dalyvis pateikė netikslius, neišsamius ar klaidingus dokumentus ar duomenis apie atitiktį pirkimo dokumentų reikalavimams arba šių dokumentų ar duomenų trūksta, perkančioji organizacija gali, nepažeisdama lygiateisiškumo ir skaidrumo principų, prašyti konkurso dalyvį šiuos dokumentus ar duomenis patikslinti, papildyti arba paaiškinti per jos nustatytą protingą terminą. </w:t>
      </w:r>
    </w:p>
    <w:p w14:paraId="749F95AB" w14:textId="5D02B030"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.12. Pasiūlymai tikslinami, papildomi arba paaiškinami vadovaujantis Viešųjų pirkimų tarnybos nustatytomis taisyklėmis.</w:t>
      </w:r>
    </w:p>
    <w:p w14:paraId="293DAD3F" w14:textId="49CC6B53" w:rsidR="00A93206" w:rsidRPr="000D0EFA" w:rsidRDefault="00971467" w:rsidP="00077FC6">
      <w:pPr>
        <w:spacing w:before="60" w:after="60"/>
        <w:ind w:left="-284" w:firstLine="567"/>
        <w:jc w:val="both"/>
        <w:rPr>
          <w:sz w:val="24"/>
          <w:szCs w:val="24"/>
        </w:rPr>
      </w:pPr>
      <w:r>
        <w:rPr>
          <w:sz w:val="24"/>
          <w:szCs w:val="24"/>
        </w:rPr>
        <w:t>10</w:t>
      </w:r>
      <w:r w:rsidR="00A93206" w:rsidRPr="000D0EFA">
        <w:rPr>
          <w:sz w:val="24"/>
          <w:szCs w:val="24"/>
        </w:rPr>
        <w:t>.13. Komisija nevertina viso tiekėjo pasiūlymo, jeigu patikrinusi jo dalį nustato, kad, vadovaujantis konkurso sąlygų reikalavimais, pasiūlymas turi būti atmestas.</w:t>
      </w:r>
    </w:p>
    <w:p w14:paraId="3E2C018F" w14:textId="16ABF0C9" w:rsidR="00A93206" w:rsidRPr="000D0EFA" w:rsidRDefault="00971467" w:rsidP="00077FC6">
      <w:pPr>
        <w:spacing w:before="60" w:after="60"/>
        <w:ind w:left="-284" w:firstLine="567"/>
        <w:jc w:val="both"/>
        <w:rPr>
          <w:sz w:val="24"/>
          <w:szCs w:val="24"/>
        </w:rPr>
      </w:pPr>
      <w:bookmarkStart w:id="2" w:name="_Hlk496532711"/>
      <w:r>
        <w:rPr>
          <w:sz w:val="24"/>
          <w:szCs w:val="24"/>
        </w:rPr>
        <w:t>10</w:t>
      </w:r>
      <w:r w:rsidR="00A93206" w:rsidRPr="000D0EFA">
        <w:rPr>
          <w:sz w:val="24"/>
          <w:szCs w:val="24"/>
        </w:rPr>
        <w:t>.14. Komisija įvertina, ar pasiūlymai atitinka konkurso sąlygų reikalavimus bei ar pasiūlyta kaina:</w:t>
      </w:r>
    </w:p>
    <w:p w14:paraId="3944A337" w14:textId="0D8100E5" w:rsidR="00A93206" w:rsidRPr="000D0EFA" w:rsidRDefault="00971467"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.14.1. </w:t>
      </w:r>
      <w:r w:rsidR="00A93206" w:rsidRPr="000D0EFA">
        <w:rPr>
          <w:sz w:val="24"/>
          <w:szCs w:val="24"/>
          <w:u w:val="single"/>
        </w:rPr>
        <w:t>tinkamai apskaičiuota ir nėra aritmetinių klaidų</w:t>
      </w:r>
      <w:r w:rsidR="00A93206" w:rsidRPr="000D0EFA">
        <w:rPr>
          <w:sz w:val="24"/>
          <w:szCs w:val="24"/>
        </w:rPr>
        <w:t>. Komisija, pasiūlymų vertinimo metu radusi pasiūlyme nurodytos kainos apskaičiavimo klaidų, privalo paprašyti konkurso dalyvio per jos nurodytą terminą ištaisyti pasiūlyme pastebėtas aritmetines klaidas, nekeičiant susipažinimo su pasiūlymais posėdžio metu užfiksuotos kainos. Taisydamas pasiūlyme nurodytas aritmetines klaidas, tiekėjas gali taisyti kainos sudedamąsias dalis, tačiau neturi teisės atsisakyti kainos sudedamųjų dalių arba papildyti kainą naujomis dalimis.</w:t>
      </w:r>
    </w:p>
    <w:p w14:paraId="19364DC6" w14:textId="23F46B8C" w:rsidR="00A93206" w:rsidRPr="000D0EFA" w:rsidRDefault="00971467" w:rsidP="00077FC6">
      <w:pPr>
        <w:tabs>
          <w:tab w:val="num" w:pos="405"/>
        </w:tabs>
        <w:spacing w:before="60" w:after="60"/>
        <w:ind w:left="-284" w:firstLine="567"/>
        <w:jc w:val="both"/>
        <w:rPr>
          <w:sz w:val="24"/>
          <w:szCs w:val="24"/>
        </w:rPr>
      </w:pPr>
      <w:r>
        <w:rPr>
          <w:sz w:val="24"/>
          <w:szCs w:val="24"/>
        </w:rPr>
        <w:lastRenderedPageBreak/>
        <w:t>10</w:t>
      </w:r>
      <w:r w:rsidR="00A93206" w:rsidRPr="000D0EFA">
        <w:rPr>
          <w:sz w:val="24"/>
          <w:szCs w:val="24"/>
        </w:rPr>
        <w:t xml:space="preserve">.14.2. </w:t>
      </w:r>
      <w:r w:rsidR="00E67BE1" w:rsidRPr="001948BA">
        <w:rPr>
          <w:sz w:val="24"/>
          <w:szCs w:val="24"/>
          <w:u w:val="single"/>
        </w:rPr>
        <w:t>pasiūlyta kaina neviršija pirkimui skirtų lėšų</w:t>
      </w:r>
      <w:r w:rsidR="00E67BE1" w:rsidRPr="001948BA">
        <w:rPr>
          <w:sz w:val="24"/>
          <w:szCs w:val="24"/>
        </w:rPr>
        <w:t>. Laikoma, kad pasiūlyta kaina viršija pirkimui skirtas lėšas, jeigu ji viršija perkančiosios organizacijos pirkimui skirtas lėšas, nustatytas perkančiosios organizacijos prieš pradedant pirkimo procedūrą ir perkančioji organizacija jos nepadidino. Pirkimui skirtų lėšų suma, nustatyta ir užfiksuota perkančiosios organizacijos rengiamuose dokumentuose prieš pradedant pirkimo procedūras, gali būti keičiama, vadovaujantis Viešųjų pirkimų įstatymo 45 straipsnio 1 dalies 5</w:t>
      </w:r>
      <w:r w:rsidR="00E67BE1" w:rsidRPr="00BC5D1E">
        <w:rPr>
          <w:sz w:val="24"/>
          <w:szCs w:val="24"/>
        </w:rPr>
        <w:t xml:space="preserve"> punktu</w:t>
      </w:r>
      <w:r>
        <w:rPr>
          <w:sz w:val="24"/>
          <w:szCs w:val="24"/>
        </w:rPr>
        <w:t>.</w:t>
      </w:r>
    </w:p>
    <w:p w14:paraId="535261C5" w14:textId="733CFDB9" w:rsidR="00A93206" w:rsidRDefault="00971467" w:rsidP="00077FC6">
      <w:pPr>
        <w:tabs>
          <w:tab w:val="num" w:pos="405"/>
        </w:tabs>
        <w:spacing w:before="60" w:after="60"/>
        <w:ind w:left="-284" w:firstLine="567"/>
        <w:jc w:val="both"/>
        <w:rPr>
          <w:sz w:val="24"/>
          <w:szCs w:val="24"/>
        </w:rPr>
      </w:pPr>
      <w:r>
        <w:rPr>
          <w:sz w:val="24"/>
          <w:szCs w:val="24"/>
        </w:rPr>
        <w:t>10</w:t>
      </w:r>
      <w:r w:rsidR="00A93206" w:rsidRPr="000D0EFA">
        <w:rPr>
          <w:sz w:val="24"/>
          <w:szCs w:val="24"/>
        </w:rPr>
        <w:t xml:space="preserve">.14.3. </w:t>
      </w:r>
      <w:r w:rsidR="00A93206" w:rsidRPr="000D0EFA">
        <w:rPr>
          <w:sz w:val="24"/>
          <w:szCs w:val="24"/>
          <w:u w:val="single"/>
        </w:rPr>
        <w:t>nėra neįprastai maža</w:t>
      </w:r>
      <w:r w:rsidR="00A93206" w:rsidRPr="000D0EFA">
        <w:rPr>
          <w:sz w:val="24"/>
          <w:szCs w:val="24"/>
        </w:rPr>
        <w:t xml:space="preserve"> (neatrodo ar neturi būti laikoma neįprastai maža (įskaitant sudedamųjų dalių kainą), vadovaujantis Viešųjų pirkimų įstatymo 57 straipsnio 1 dalimi). Jeigu pateiktame pasiūlyme nurodyta kaina ar sudedamųjų dalių kaina yra neįprastai maža, perkančioji organizacija privalo tiekėjo CVP IS susirašinėjimo priemonėmis paprašyti per komisijos nurodytą terminą ją pagrįsti.</w:t>
      </w:r>
    </w:p>
    <w:p w14:paraId="5E76D824" w14:textId="77777777" w:rsidR="00E67BE1" w:rsidRPr="000D0EFA" w:rsidRDefault="00E67BE1" w:rsidP="00077FC6">
      <w:pPr>
        <w:tabs>
          <w:tab w:val="num" w:pos="405"/>
        </w:tabs>
        <w:spacing w:before="60" w:after="60"/>
        <w:ind w:left="-284" w:firstLine="567"/>
        <w:jc w:val="both"/>
        <w:rPr>
          <w:sz w:val="24"/>
          <w:szCs w:val="24"/>
        </w:rPr>
      </w:pPr>
    </w:p>
    <w:bookmarkEnd w:id="2"/>
    <w:p w14:paraId="62BA72DC" w14:textId="112DC481" w:rsidR="00A93206" w:rsidRPr="000D0EFA" w:rsidRDefault="00A93206" w:rsidP="004A5D7D">
      <w:pPr>
        <w:spacing w:before="60" w:after="60"/>
        <w:ind w:left="-284"/>
        <w:jc w:val="center"/>
        <w:rPr>
          <w:b/>
          <w:sz w:val="24"/>
          <w:szCs w:val="24"/>
        </w:rPr>
      </w:pPr>
      <w:r w:rsidRPr="000D0EFA">
        <w:rPr>
          <w:b/>
          <w:sz w:val="24"/>
          <w:szCs w:val="24"/>
        </w:rPr>
        <w:t>Pasiūlymų eilės nustatymas</w:t>
      </w:r>
    </w:p>
    <w:p w14:paraId="25D55EFB" w14:textId="77777777" w:rsidR="00A93206" w:rsidRPr="000D0EFA" w:rsidRDefault="00A93206" w:rsidP="004A5D7D">
      <w:pPr>
        <w:spacing w:before="60" w:after="60"/>
        <w:ind w:left="-284" w:firstLine="567"/>
        <w:jc w:val="both"/>
        <w:rPr>
          <w:sz w:val="24"/>
          <w:szCs w:val="24"/>
        </w:rPr>
      </w:pPr>
    </w:p>
    <w:p w14:paraId="04007F44" w14:textId="57730D3A" w:rsidR="00E67BE1" w:rsidRPr="00A70027" w:rsidRDefault="00E67BE1" w:rsidP="00E67BE1">
      <w:pPr>
        <w:pStyle w:val="Pagrindinistekstas"/>
        <w:spacing w:before="60" w:after="60"/>
        <w:ind w:left="-284" w:firstLine="567"/>
        <w:rPr>
          <w:sz w:val="24"/>
          <w:szCs w:val="24"/>
        </w:rPr>
      </w:pPr>
      <w:r w:rsidRPr="00B447A3">
        <w:rPr>
          <w:sz w:val="24"/>
          <w:szCs w:val="24"/>
        </w:rPr>
        <w:t>10.15. Iš neatmestų pasiūlymų ekonomiškai naudingiausias pasiūlymas bus išrenkamas ir pasiūlymų eilė nustatoma pagal kainą. Tiekėjų pasiūlymų vertinama kaina yra 1 priedo 6 skirsnio 4 punkto lentelėje nurodyta mažiausia pasiūlymo kaina „</w:t>
      </w:r>
      <w:r w:rsidRPr="00B447A3">
        <w:rPr>
          <w:b/>
          <w:sz w:val="24"/>
          <w:szCs w:val="24"/>
        </w:rPr>
        <w:t>Iš viso Eur su PVM</w:t>
      </w:r>
      <w:r w:rsidRPr="00B447A3">
        <w:rPr>
          <w:sz w:val="24"/>
          <w:szCs w:val="24"/>
        </w:rPr>
        <w:t>“.</w:t>
      </w:r>
    </w:p>
    <w:p w14:paraId="221EFF17" w14:textId="76AB183F" w:rsidR="00E67BE1" w:rsidRPr="0064490A" w:rsidRDefault="00E67BE1" w:rsidP="00E67BE1">
      <w:pPr>
        <w:pStyle w:val="Pagrindinistekstas"/>
        <w:spacing w:before="60" w:after="60"/>
        <w:ind w:left="-284" w:firstLine="567"/>
        <w:rPr>
          <w:sz w:val="24"/>
          <w:szCs w:val="24"/>
        </w:rPr>
      </w:pPr>
      <w:r>
        <w:rPr>
          <w:sz w:val="24"/>
          <w:szCs w:val="24"/>
        </w:rPr>
        <w:t>10</w:t>
      </w:r>
      <w:r w:rsidRPr="00A70027">
        <w:rPr>
          <w:sz w:val="24"/>
          <w:szCs w:val="24"/>
        </w:rPr>
        <w:t>.16. Pasiūlymuose nurodytos kainos vertinamos eurais su PVM. Jei pirkime dalyvaus Europos</w:t>
      </w:r>
      <w:r w:rsidRPr="009D7165">
        <w:rPr>
          <w:sz w:val="24"/>
          <w:szCs w:val="24"/>
        </w:rPr>
        <w:t xml:space="preserve"> Sąjungos tiekėjai, kuriems taikomas 0 proc. PVM, tačiau perkančioji organizacija turės PVM pati </w:t>
      </w:r>
      <w:r w:rsidRPr="0064490A">
        <w:rPr>
          <w:sz w:val="24"/>
          <w:szCs w:val="24"/>
        </w:rPr>
        <w:t>sumokėti į valstybės biudžetą, perkančioji organizacija prie Europos Sąjungos tiekėjų pasiūlymų vertinimo metu pridės tik vertinimo tikslais naudojamą PVM, kuris į pirkimo sutartį nebus perkeliamas.</w:t>
      </w:r>
    </w:p>
    <w:p w14:paraId="1A2CCF5A" w14:textId="4B0E7546" w:rsidR="00E67BE1" w:rsidRPr="00E1613E" w:rsidRDefault="00E67BE1" w:rsidP="00E67BE1">
      <w:pPr>
        <w:tabs>
          <w:tab w:val="num" w:pos="405"/>
        </w:tabs>
        <w:spacing w:before="60" w:after="60"/>
        <w:ind w:left="-284" w:firstLine="567"/>
        <w:jc w:val="both"/>
        <w:rPr>
          <w:sz w:val="24"/>
          <w:szCs w:val="24"/>
        </w:rPr>
      </w:pPr>
      <w:r>
        <w:rPr>
          <w:sz w:val="24"/>
          <w:szCs w:val="24"/>
        </w:rPr>
        <w:t>10</w:t>
      </w:r>
      <w:r w:rsidRPr="00E1613E">
        <w:rPr>
          <w:sz w:val="24"/>
          <w:szCs w:val="24"/>
        </w:rPr>
        <w:t xml:space="preserve">.17. Komisija iš pirkimo dokumentų reikalavimus atitinkančių pasiūlymų nustato pasiūlymų eilę (išskyrus atvejį, kai pasiūlymą pateikia tik arba įvertinus pasiūlymus liko tik vienas tiekėjas). Šioje eilėje pasiūlymai surašomi ekonominio naudingumo mažėjimo (pasiūlymo kainų didėjimo) tvarka. </w:t>
      </w:r>
    </w:p>
    <w:p w14:paraId="441B79CD" w14:textId="2F3F635C" w:rsidR="00E67BE1" w:rsidRPr="00E1613E" w:rsidRDefault="00E67BE1" w:rsidP="00E67BE1">
      <w:pPr>
        <w:tabs>
          <w:tab w:val="num" w:pos="405"/>
        </w:tabs>
        <w:spacing w:before="60" w:after="60"/>
        <w:ind w:left="-284" w:firstLine="567"/>
        <w:jc w:val="both"/>
        <w:rPr>
          <w:sz w:val="24"/>
          <w:szCs w:val="24"/>
        </w:rPr>
      </w:pPr>
      <w:r>
        <w:rPr>
          <w:sz w:val="24"/>
          <w:szCs w:val="24"/>
        </w:rPr>
        <w:t>10</w:t>
      </w:r>
      <w:r w:rsidRPr="00E1613E">
        <w:rPr>
          <w:sz w:val="24"/>
          <w:szCs w:val="24"/>
        </w:rPr>
        <w:t>.18. Tuo atveju, jeigu dviejų ar kelių pateiktų pasiūlymų ekonominis naudingumas yra vienodas, sudarant pasiūlymų eilę pirmesnis į šią eilę įrašomas tas pasiūlymas, kuris CVP IS priemonėmis pateiktas anksčiausiai. Pasiūlymo pateikimo data laikoma ta, kuomet gaunamas visas pasiūlymas.</w:t>
      </w:r>
    </w:p>
    <w:p w14:paraId="6D1C7999" w14:textId="308141FC" w:rsidR="00E67BE1" w:rsidRDefault="00E67BE1" w:rsidP="00E67BE1">
      <w:pPr>
        <w:tabs>
          <w:tab w:val="num" w:pos="405"/>
        </w:tabs>
        <w:spacing w:before="60" w:after="60"/>
        <w:ind w:left="-284" w:firstLine="567"/>
        <w:jc w:val="both"/>
        <w:rPr>
          <w:sz w:val="24"/>
          <w:szCs w:val="24"/>
        </w:rPr>
      </w:pPr>
      <w:r>
        <w:rPr>
          <w:sz w:val="24"/>
          <w:szCs w:val="24"/>
        </w:rPr>
        <w:t>10</w:t>
      </w:r>
      <w:r w:rsidRPr="00E1613E">
        <w:rPr>
          <w:sz w:val="24"/>
          <w:szCs w:val="24"/>
        </w:rPr>
        <w:t>.19.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3051EA" w14:textId="77777777" w:rsidR="00E67BE1" w:rsidRDefault="00E67BE1" w:rsidP="00077FC6">
      <w:pPr>
        <w:spacing w:before="60" w:after="60"/>
        <w:ind w:left="-284" w:firstLine="567"/>
        <w:jc w:val="both"/>
        <w:rPr>
          <w:sz w:val="24"/>
          <w:szCs w:val="24"/>
        </w:rPr>
      </w:pPr>
    </w:p>
    <w:p w14:paraId="14C7045F" w14:textId="60D687E4" w:rsidR="006E6C27" w:rsidRPr="000D0EFA" w:rsidRDefault="006E6C27" w:rsidP="00077FC6">
      <w:pPr>
        <w:tabs>
          <w:tab w:val="num" w:pos="405"/>
        </w:tabs>
        <w:spacing w:before="60" w:after="60"/>
        <w:ind w:left="-284" w:firstLine="567"/>
        <w:jc w:val="center"/>
        <w:rPr>
          <w:rFonts w:eastAsia="Calibri"/>
          <w:b/>
          <w:sz w:val="24"/>
          <w:szCs w:val="24"/>
        </w:rPr>
      </w:pPr>
      <w:r w:rsidRPr="000D0EFA">
        <w:rPr>
          <w:rFonts w:eastAsia="Calibri"/>
          <w:b/>
          <w:sz w:val="24"/>
          <w:szCs w:val="24"/>
        </w:rPr>
        <w:t>Ekonomiškai naudingiausią pasiūlymą pateikusio tiekėjo dokumentų tikrinimas</w:t>
      </w:r>
    </w:p>
    <w:p w14:paraId="31FF7B24" w14:textId="77777777" w:rsidR="006E6C27" w:rsidRPr="000D0EFA" w:rsidRDefault="006E6C27" w:rsidP="00077FC6">
      <w:pPr>
        <w:tabs>
          <w:tab w:val="num" w:pos="405"/>
        </w:tabs>
        <w:spacing w:before="60" w:after="60"/>
        <w:ind w:left="-284" w:firstLine="567"/>
        <w:jc w:val="both"/>
        <w:rPr>
          <w:sz w:val="24"/>
          <w:szCs w:val="24"/>
        </w:rPr>
      </w:pPr>
    </w:p>
    <w:p w14:paraId="48342F00" w14:textId="77777777" w:rsidR="00F53046" w:rsidRPr="000D0EFA" w:rsidRDefault="00F53046" w:rsidP="00F53046">
      <w:pPr>
        <w:tabs>
          <w:tab w:val="num" w:pos="405"/>
        </w:tabs>
        <w:spacing w:before="60" w:after="60"/>
        <w:ind w:left="-284" w:firstLine="567"/>
        <w:jc w:val="both"/>
        <w:rPr>
          <w:sz w:val="24"/>
          <w:szCs w:val="24"/>
        </w:rPr>
      </w:pPr>
      <w:r>
        <w:rPr>
          <w:sz w:val="24"/>
          <w:szCs w:val="24"/>
        </w:rPr>
        <w:t>10</w:t>
      </w:r>
      <w:r w:rsidRPr="000D0EFA">
        <w:rPr>
          <w:sz w:val="24"/>
          <w:szCs w:val="24"/>
        </w:rPr>
        <w:t>.2</w:t>
      </w:r>
      <w:r>
        <w:rPr>
          <w:sz w:val="24"/>
          <w:szCs w:val="24"/>
        </w:rPr>
        <w:t>0</w:t>
      </w:r>
      <w:r w:rsidRPr="000D0EFA">
        <w:rPr>
          <w:sz w:val="24"/>
          <w:szCs w:val="24"/>
        </w:rPr>
        <w:t>. Sudariusi pasiūlymų eilę (išskyrus atvejį, kai pasiūlymą pateikia arba įvertinus pasiūlymus lieka tik vienas tiekėjas), komisija raštu iš galimo laimėtojo prašo per jos nustatytą protingą terminą pateikti dokumentus, patvirtinančius jo pašalinimo pagrindų nebuvimą ir atitiktį kvalifikacijos</w:t>
      </w:r>
      <w:r>
        <w:rPr>
          <w:sz w:val="24"/>
          <w:szCs w:val="24"/>
        </w:rPr>
        <w:t>, kokybės vadybos standartų bei grėsmių nacionaliniam saugumui nebuvimo reikalavimams</w:t>
      </w:r>
      <w:r w:rsidRPr="000D0EFA">
        <w:rPr>
          <w:sz w:val="24"/>
          <w:szCs w:val="24"/>
        </w:rPr>
        <w:t>, išskyrus:</w:t>
      </w:r>
    </w:p>
    <w:p w14:paraId="49ECA7BC" w14:textId="2BC69651"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.2</w:t>
      </w:r>
      <w:r w:rsidR="00680841">
        <w:rPr>
          <w:sz w:val="24"/>
          <w:szCs w:val="24"/>
        </w:rPr>
        <w:t>0</w:t>
      </w:r>
      <w:r w:rsidR="00A92FA7" w:rsidRPr="000D0EFA">
        <w:rPr>
          <w:sz w:val="24"/>
          <w:szCs w:val="24"/>
        </w:rPr>
        <w:t>.1. turi galimybę susipažinti su šiais dokumentais ar informacija tiesiogiai ir neatlygintinai, prisijungusi prie nacionalinės duomenų bazės bet kurioje Europos Sąjungos val</w:t>
      </w:r>
      <w:r w:rsidR="006C5987" w:rsidRPr="000D0EFA">
        <w:rPr>
          <w:sz w:val="24"/>
          <w:szCs w:val="24"/>
        </w:rPr>
        <w:t>stybėje narėje arba naudodamasi</w:t>
      </w:r>
      <w:r w:rsidR="00A92FA7" w:rsidRPr="000D0EFA">
        <w:rPr>
          <w:sz w:val="24"/>
          <w:szCs w:val="24"/>
        </w:rPr>
        <w:t xml:space="preserve"> CVP IS;</w:t>
      </w:r>
    </w:p>
    <w:p w14:paraId="16EBA633" w14:textId="0D79DBDB"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.2</w:t>
      </w:r>
      <w:r w:rsidR="00680841">
        <w:rPr>
          <w:sz w:val="24"/>
          <w:szCs w:val="24"/>
        </w:rPr>
        <w:t>0</w:t>
      </w:r>
      <w:r w:rsidR="00A92FA7" w:rsidRPr="000D0EFA">
        <w:rPr>
          <w:sz w:val="24"/>
          <w:szCs w:val="24"/>
        </w:rPr>
        <w:t>.2. šiuos dokumentus jau turi iš ankstesnių pirkimo procedūrų (pvz., jeigu tiekėjas yra juos pateikęs kartu su pasiūlymu arba ankstesnio pirkimo metu).</w:t>
      </w:r>
    </w:p>
    <w:p w14:paraId="6953B044" w14:textId="1E849238" w:rsidR="00A92FA7" w:rsidRDefault="006370DF" w:rsidP="00077FC6">
      <w:pPr>
        <w:tabs>
          <w:tab w:val="num" w:pos="405"/>
        </w:tabs>
        <w:spacing w:before="60" w:after="60"/>
        <w:ind w:left="-284" w:firstLine="567"/>
        <w:jc w:val="both"/>
        <w:rPr>
          <w:sz w:val="24"/>
          <w:szCs w:val="24"/>
        </w:rPr>
      </w:pPr>
      <w:r>
        <w:rPr>
          <w:sz w:val="24"/>
          <w:szCs w:val="24"/>
        </w:rPr>
        <w:lastRenderedPageBreak/>
        <w:t>10</w:t>
      </w:r>
      <w:r w:rsidR="00A92FA7" w:rsidRPr="000D0EFA">
        <w:rPr>
          <w:sz w:val="24"/>
          <w:szCs w:val="24"/>
        </w:rPr>
        <w:t>.</w:t>
      </w:r>
      <w:r w:rsidR="00680841">
        <w:rPr>
          <w:sz w:val="24"/>
          <w:szCs w:val="24"/>
        </w:rPr>
        <w:t>21</w:t>
      </w:r>
      <w:r w:rsidR="00A92FA7" w:rsidRPr="000D0EFA">
        <w:rPr>
          <w:sz w:val="24"/>
          <w:szCs w:val="24"/>
        </w:rPr>
        <w:t xml:space="preserve">. Tiekėjų teikiami duomenys ir informacija turi būti aktualūs. Komisija tikrina tiekėjo ir ūkio subjekto, kurio pajėgumais remiasi tiekėjas, pateiktų dokumentų atitiktį konkurso sąlygose nustatytiems reikalavimams. </w:t>
      </w:r>
    </w:p>
    <w:p w14:paraId="40F14C1C" w14:textId="77777777" w:rsidR="00F53046" w:rsidRPr="000D0EFA" w:rsidRDefault="00F53046" w:rsidP="00F53046">
      <w:pPr>
        <w:tabs>
          <w:tab w:val="num" w:pos="405"/>
        </w:tabs>
        <w:spacing w:before="60" w:after="60"/>
        <w:ind w:left="-284" w:firstLine="567"/>
        <w:jc w:val="both"/>
        <w:rPr>
          <w:sz w:val="24"/>
          <w:szCs w:val="24"/>
        </w:rPr>
      </w:pPr>
      <w:r>
        <w:rPr>
          <w:sz w:val="24"/>
          <w:szCs w:val="24"/>
        </w:rPr>
        <w:t>10</w:t>
      </w:r>
      <w:r w:rsidRPr="000D0EFA">
        <w:rPr>
          <w:sz w:val="24"/>
          <w:szCs w:val="24"/>
        </w:rPr>
        <w:t>.</w:t>
      </w:r>
      <w:r>
        <w:rPr>
          <w:sz w:val="24"/>
          <w:szCs w:val="24"/>
        </w:rPr>
        <w:t>22</w:t>
      </w:r>
      <w:r w:rsidRPr="000D0EFA">
        <w:rPr>
          <w:sz w:val="24"/>
          <w:szCs w:val="24"/>
        </w:rPr>
        <w:t>. Perkančioji organizacija patikrina, ar ūkio subjektai, kurių pajėgumais remiasi tiekėjas, tenkina jiems keliamus kvalifikacijos</w:t>
      </w:r>
      <w:r>
        <w:rPr>
          <w:sz w:val="24"/>
          <w:szCs w:val="24"/>
        </w:rPr>
        <w:t xml:space="preserve"> ir kokybės vadybos standartų (jeigu taikoma)</w:t>
      </w:r>
      <w:r w:rsidRPr="000D0EFA">
        <w:rPr>
          <w:sz w:val="24"/>
          <w:szCs w:val="24"/>
        </w:rPr>
        <w:t xml:space="preserve"> reikalavimus ir ar nėra tokių ūkio subjektų pašalinimo pagrindų. Jeigu ūkio subjektas netenkina jam keliamų kvalifikacijos </w:t>
      </w:r>
      <w:r>
        <w:rPr>
          <w:sz w:val="24"/>
          <w:szCs w:val="24"/>
        </w:rPr>
        <w:t>ir (ar) kokybės vadybos standartų (jeigu taikoma)</w:t>
      </w:r>
      <w:r w:rsidRPr="000D0EFA">
        <w:rPr>
          <w:sz w:val="24"/>
          <w:szCs w:val="24"/>
        </w:rPr>
        <w:t xml:space="preserve"> reikalavimų arba jo padėtis atitinka bent vieną konkurso sąlygų 3.1 punkte nustatytą pašalinimo pagrindą, perkančioji organizacija turi pareikalauti per jos nustatytą terminą pakeisti jį reikalavimus atitinkančiu ūkio subjektu.</w:t>
      </w:r>
    </w:p>
    <w:p w14:paraId="148F05CE" w14:textId="77777777" w:rsidR="00F53046" w:rsidRPr="000D0EFA" w:rsidRDefault="00F53046" w:rsidP="00F53046">
      <w:pPr>
        <w:pStyle w:val="Pagrindinistekstas"/>
        <w:spacing w:before="60" w:after="60"/>
        <w:ind w:left="-284" w:firstLine="567"/>
        <w:rPr>
          <w:sz w:val="24"/>
          <w:szCs w:val="24"/>
        </w:rPr>
      </w:pPr>
      <w:r>
        <w:rPr>
          <w:sz w:val="24"/>
          <w:szCs w:val="24"/>
        </w:rPr>
        <w:t>10</w:t>
      </w:r>
      <w:r w:rsidRPr="000D0EFA">
        <w:rPr>
          <w:sz w:val="24"/>
          <w:szCs w:val="24"/>
        </w:rPr>
        <w:t>.</w:t>
      </w:r>
      <w:r>
        <w:rPr>
          <w:sz w:val="24"/>
          <w:szCs w:val="24"/>
        </w:rPr>
        <w:t>23</w:t>
      </w:r>
      <w:r w:rsidRPr="000D0EFA">
        <w:rPr>
          <w:sz w:val="24"/>
          <w:szCs w:val="24"/>
        </w:rPr>
        <w:t>. Komisija tiekėją pašalina iš pirkimo procedūros bet kuriame jos etape, jeigu paaiškėja, kad dėl savo veiksmų ar neveikimo prieš pirkimo procedūrą ar jos metu jis atitinka bent vieną iš konkurso sąlygų 3.1 punkte nustatytų pašalinimo pagrindų (išskyrus Viešųjų pirkimų įstatymo 46 straipsnio 10 dalyje nustatytus atvejus, tačiau atsižvelgiant į 46 straipsnio 11 ir 12 dalių nuostatas). Perkančioji organizacija, priimdama sprendimus dėl tiekėjo pašalinimo iš pirkimo procedūros Viešųjų pirkimų įstatymo 46 straipsnio 4 ir 6 dalyse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52 ir 91 straipsnius skelbiamą informaciją.</w:t>
      </w:r>
    </w:p>
    <w:p w14:paraId="612A2D66" w14:textId="5E9BDBC3" w:rsidR="00A92FA7" w:rsidRPr="000D0EFA" w:rsidRDefault="006370DF" w:rsidP="00077FC6">
      <w:pPr>
        <w:pStyle w:val="Pagrindinistekstas"/>
        <w:spacing w:before="60" w:after="60"/>
        <w:ind w:left="-284" w:firstLine="567"/>
        <w:rPr>
          <w:sz w:val="24"/>
          <w:szCs w:val="24"/>
        </w:rPr>
      </w:pPr>
      <w:r>
        <w:rPr>
          <w:sz w:val="24"/>
          <w:szCs w:val="24"/>
        </w:rPr>
        <w:t>10</w:t>
      </w:r>
      <w:r w:rsidR="00A92FA7" w:rsidRPr="000D0EFA">
        <w:rPr>
          <w:sz w:val="24"/>
          <w:szCs w:val="24"/>
        </w:rPr>
        <w:t>.</w:t>
      </w:r>
      <w:r w:rsidR="00506156">
        <w:rPr>
          <w:sz w:val="24"/>
          <w:szCs w:val="24"/>
        </w:rPr>
        <w:t>24</w:t>
      </w:r>
      <w:r w:rsidR="00A92FA7" w:rsidRPr="000D0EFA">
        <w:rPr>
          <w:sz w:val="24"/>
          <w:szCs w:val="24"/>
        </w:rPr>
        <w:t xml:space="preserve">. </w:t>
      </w:r>
      <w:r w:rsidR="00E4704D" w:rsidRPr="000D0EFA">
        <w:rPr>
          <w:sz w:val="24"/>
          <w:szCs w:val="24"/>
        </w:rPr>
        <w:t>Perkančioji organizacija konkurso sąlygų 3.1 punkte (išskyrus 3.1.2 punktą) nustatytais pagrindais gali nepašalinti tiekėjo iš pirkimo procedūros tik išimtiniais atvejais, kai būtina užtikrinti viešojo intereso apsaugą, įskaitant visuomenės sveikatos ir aplinkos apsaugą</w:t>
      </w:r>
      <w:r w:rsidR="00A92FA7" w:rsidRPr="000D0EFA">
        <w:rPr>
          <w:sz w:val="24"/>
          <w:szCs w:val="24"/>
        </w:rPr>
        <w:t>.</w:t>
      </w:r>
    </w:p>
    <w:p w14:paraId="2A1C7E11" w14:textId="16BBADDF" w:rsidR="00A92FA7" w:rsidRPr="00F93529" w:rsidRDefault="006370DF" w:rsidP="00077FC6">
      <w:pPr>
        <w:pStyle w:val="Pagrindinistekstas"/>
        <w:spacing w:before="60" w:after="60"/>
        <w:ind w:left="-284" w:firstLine="567"/>
        <w:rPr>
          <w:sz w:val="24"/>
          <w:szCs w:val="24"/>
        </w:rPr>
      </w:pPr>
      <w:r w:rsidRPr="003A7291">
        <w:rPr>
          <w:sz w:val="24"/>
          <w:szCs w:val="24"/>
        </w:rPr>
        <w:t>10</w:t>
      </w:r>
      <w:r w:rsidR="00A92FA7" w:rsidRPr="003A7291">
        <w:rPr>
          <w:sz w:val="24"/>
          <w:szCs w:val="24"/>
        </w:rPr>
        <w:t>.</w:t>
      </w:r>
      <w:r w:rsidR="00506156">
        <w:rPr>
          <w:sz w:val="24"/>
          <w:szCs w:val="24"/>
        </w:rPr>
        <w:t>25</w:t>
      </w:r>
      <w:r w:rsidR="00A92FA7" w:rsidRPr="003A7291">
        <w:rPr>
          <w:sz w:val="24"/>
          <w:szCs w:val="24"/>
        </w:rPr>
        <w:t xml:space="preserve">. </w:t>
      </w:r>
      <w:r w:rsidR="00E4704D" w:rsidRPr="003A7291">
        <w:rPr>
          <w:sz w:val="24"/>
          <w:szCs w:val="24"/>
        </w:rPr>
        <w:t>Jeigu tiekėjas neatitinka reikalavimų, nustatytų pagal konkurso sąlygų 3.1.1 ir 3.1.4-3.1.1</w:t>
      </w:r>
      <w:r w:rsidR="00C4528F">
        <w:rPr>
          <w:sz w:val="24"/>
          <w:szCs w:val="24"/>
        </w:rPr>
        <w:t>3</w:t>
      </w:r>
      <w:r w:rsidR="00E4704D" w:rsidRPr="003A7291">
        <w:rPr>
          <w:sz w:val="24"/>
          <w:szCs w:val="24"/>
        </w:rPr>
        <w:t xml:space="preserve"> punktus, komisija jo nepašalina iš konkurso, kai yra abi šios sąlygos kartu</w:t>
      </w:r>
      <w:r w:rsidR="00A92FA7" w:rsidRPr="003A7291">
        <w:rPr>
          <w:sz w:val="24"/>
          <w:szCs w:val="24"/>
        </w:rPr>
        <w:t>:</w:t>
      </w:r>
    </w:p>
    <w:p w14:paraId="221D2E1D" w14:textId="207C9BBF" w:rsidR="00A92FA7" w:rsidRPr="00F93529" w:rsidRDefault="006370DF" w:rsidP="00077FC6">
      <w:pPr>
        <w:pStyle w:val="Pagrindinistekstas"/>
        <w:spacing w:before="60" w:after="60"/>
        <w:ind w:left="-284" w:firstLine="567"/>
        <w:rPr>
          <w:sz w:val="24"/>
          <w:szCs w:val="24"/>
        </w:rPr>
      </w:pPr>
      <w:r w:rsidRPr="00F93529">
        <w:rPr>
          <w:sz w:val="24"/>
          <w:szCs w:val="24"/>
        </w:rPr>
        <w:t>10</w:t>
      </w:r>
      <w:r w:rsidR="00A92FA7" w:rsidRPr="00F93529">
        <w:rPr>
          <w:sz w:val="24"/>
          <w:szCs w:val="24"/>
        </w:rPr>
        <w:t>.</w:t>
      </w:r>
      <w:r w:rsidR="00506156">
        <w:rPr>
          <w:sz w:val="24"/>
          <w:szCs w:val="24"/>
        </w:rPr>
        <w:t>25</w:t>
      </w:r>
      <w:r w:rsidR="00A92FA7" w:rsidRPr="00F93529">
        <w:rPr>
          <w:sz w:val="24"/>
          <w:szCs w:val="24"/>
        </w:rPr>
        <w:t>.1. Tiekėjas pateikė komisijai informaciją apie tai, kad ėmėsi šių priemonių:</w:t>
      </w:r>
    </w:p>
    <w:p w14:paraId="547EE381" w14:textId="526D59C8" w:rsidR="00A92FA7" w:rsidRPr="00F93529" w:rsidRDefault="00A92FA7" w:rsidP="00077FC6">
      <w:pPr>
        <w:pStyle w:val="Pagrindinistekstas"/>
        <w:spacing w:before="60" w:after="60"/>
        <w:ind w:left="-284" w:firstLine="567"/>
        <w:rPr>
          <w:sz w:val="24"/>
          <w:szCs w:val="24"/>
        </w:rPr>
      </w:pPr>
      <w:r w:rsidRPr="00F93529">
        <w:rPr>
          <w:sz w:val="24"/>
          <w:szCs w:val="24"/>
        </w:rPr>
        <w:t xml:space="preserve">a) </w:t>
      </w:r>
      <w:r w:rsidR="00E4704D" w:rsidRPr="00F93529">
        <w:rPr>
          <w:sz w:val="24"/>
          <w:szCs w:val="24"/>
        </w:rPr>
        <w:t>savanoriškai sumokėjo arba įsipareigojo sumokėti kompensaciją už žalą, padarytą dėl konkurso sąlygų 3.1.1 ir 3.1.4-3.1.1</w:t>
      </w:r>
      <w:r w:rsidR="00C4528F">
        <w:rPr>
          <w:sz w:val="24"/>
          <w:szCs w:val="24"/>
        </w:rPr>
        <w:t>3</w:t>
      </w:r>
      <w:r w:rsidR="00E4704D" w:rsidRPr="00F93529">
        <w:rPr>
          <w:sz w:val="24"/>
          <w:szCs w:val="24"/>
        </w:rPr>
        <w:t xml:space="preserve"> punktuose nurodytos nusikalstamos veikos arba pažeidimo, jeigu taikytina</w:t>
      </w:r>
      <w:r w:rsidRPr="00F93529">
        <w:rPr>
          <w:sz w:val="24"/>
          <w:szCs w:val="24"/>
        </w:rPr>
        <w:t>;</w:t>
      </w:r>
    </w:p>
    <w:p w14:paraId="22EAA4F5" w14:textId="77777777" w:rsidR="00A92FA7" w:rsidRPr="000D0EFA" w:rsidRDefault="00A92FA7" w:rsidP="00077FC6">
      <w:pPr>
        <w:pStyle w:val="Pagrindinistekstas"/>
        <w:spacing w:before="60" w:after="60"/>
        <w:ind w:left="-284" w:firstLine="567"/>
        <w:rPr>
          <w:sz w:val="24"/>
          <w:szCs w:val="24"/>
        </w:rPr>
      </w:pPr>
      <w:r w:rsidRPr="00F93529">
        <w:rPr>
          <w:sz w:val="24"/>
          <w:szCs w:val="24"/>
        </w:rPr>
        <w:t>b) bendradarbiavo, aktyviai teikė pagalbą ar ėmėsi kitų priemonių, padedančių ištirti, išaiškinti jo</w:t>
      </w:r>
      <w:r w:rsidRPr="000D0EFA">
        <w:rPr>
          <w:sz w:val="24"/>
          <w:szCs w:val="24"/>
        </w:rPr>
        <w:t xml:space="preserve"> padarytą nusikalstamą veiką ar pažeidimą, jeigu taikytina;</w:t>
      </w:r>
    </w:p>
    <w:p w14:paraId="1EC6FD5C" w14:textId="77777777" w:rsidR="00A92FA7" w:rsidRPr="000D0EFA" w:rsidRDefault="00A92FA7" w:rsidP="00077FC6">
      <w:pPr>
        <w:pStyle w:val="Pagrindinistekstas"/>
        <w:spacing w:before="60" w:after="60"/>
        <w:ind w:left="-284" w:firstLine="567"/>
        <w:rPr>
          <w:sz w:val="24"/>
          <w:szCs w:val="24"/>
        </w:rPr>
      </w:pPr>
      <w:r w:rsidRPr="000D0EFA">
        <w:rPr>
          <w:sz w:val="24"/>
          <w:szCs w:val="24"/>
        </w:rPr>
        <w:t>c) ėmėsi techninių, organizacinių, personalo valdymo priemonių, skirtų tolesnių nusikalstamų veikų ar pažeidimų prevencijai;</w:t>
      </w:r>
    </w:p>
    <w:p w14:paraId="52F2684B" w14:textId="1E052DF3" w:rsidR="00A92FA7" w:rsidRPr="000D0EFA" w:rsidRDefault="006370DF" w:rsidP="00077FC6">
      <w:pPr>
        <w:pStyle w:val="Pagrindinistekstas"/>
        <w:spacing w:before="60" w:after="60"/>
        <w:ind w:left="-284" w:firstLine="567"/>
        <w:rPr>
          <w:sz w:val="24"/>
          <w:szCs w:val="24"/>
        </w:rPr>
      </w:pPr>
      <w:r>
        <w:rPr>
          <w:sz w:val="24"/>
          <w:szCs w:val="24"/>
        </w:rPr>
        <w:t>10</w:t>
      </w:r>
      <w:r w:rsidR="00A92FA7" w:rsidRPr="000D0EFA">
        <w:rPr>
          <w:sz w:val="24"/>
          <w:szCs w:val="24"/>
        </w:rPr>
        <w:t>.</w:t>
      </w:r>
      <w:r w:rsidR="00506156">
        <w:rPr>
          <w:sz w:val="24"/>
          <w:szCs w:val="24"/>
        </w:rPr>
        <w:t>25</w:t>
      </w:r>
      <w:r w:rsidR="00A92FA7" w:rsidRPr="000D0EFA">
        <w:rPr>
          <w:sz w:val="24"/>
          <w:szCs w:val="24"/>
        </w:rPr>
        <w:t xml:space="preserve">.2. Komisija įvertino tiekėjo informaciją, pateiktą pagal Konkurso sąlygų </w:t>
      </w:r>
      <w:r w:rsidR="003A7291">
        <w:rPr>
          <w:sz w:val="24"/>
          <w:szCs w:val="24"/>
        </w:rPr>
        <w:t>10</w:t>
      </w:r>
      <w:r w:rsidR="00A92FA7" w:rsidRPr="000D0EFA">
        <w:rPr>
          <w:sz w:val="24"/>
          <w:szCs w:val="24"/>
        </w:rPr>
        <w:t>.</w:t>
      </w:r>
      <w:r w:rsidR="00506156">
        <w:rPr>
          <w:sz w:val="24"/>
          <w:szCs w:val="24"/>
        </w:rPr>
        <w:t>25</w:t>
      </w:r>
      <w:r w:rsidR="00A92FA7" w:rsidRPr="000D0EFA">
        <w:rPr>
          <w:sz w:val="24"/>
          <w:szCs w:val="24"/>
        </w:rPr>
        <w:t xml:space="preserve">.1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sąlygų </w:t>
      </w:r>
      <w:r w:rsidR="003A7291">
        <w:rPr>
          <w:sz w:val="24"/>
          <w:szCs w:val="24"/>
        </w:rPr>
        <w:t>10</w:t>
      </w:r>
      <w:r w:rsidR="00A92FA7" w:rsidRPr="000D0EFA">
        <w:rPr>
          <w:sz w:val="24"/>
          <w:szCs w:val="24"/>
        </w:rPr>
        <w:t>.</w:t>
      </w:r>
      <w:r w:rsidR="00506156">
        <w:rPr>
          <w:sz w:val="24"/>
          <w:szCs w:val="24"/>
        </w:rPr>
        <w:t>25</w:t>
      </w:r>
      <w:r w:rsidR="00A92FA7" w:rsidRPr="000D0EFA">
        <w:rPr>
          <w:sz w:val="24"/>
          <w:szCs w:val="24"/>
        </w:rPr>
        <w:t>.1 punkte nurodytos tiekėjo informacijos gavimo.</w:t>
      </w:r>
    </w:p>
    <w:p w14:paraId="3897F617" w14:textId="67CA7D89" w:rsidR="00A92FA7" w:rsidRPr="000D0EFA" w:rsidRDefault="006370DF"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26</w:t>
      </w:r>
      <w:r w:rsidR="00A92FA7" w:rsidRPr="000D0EFA">
        <w:rPr>
          <w:sz w:val="24"/>
          <w:szCs w:val="24"/>
        </w:rPr>
        <w:t>. Jeigu tiekėjas pateikė netikslius, neišsamius ar klaidingus dokumentus ar duomenis apie tiekėjo pašalinimo pagrindų nebuvimą ar šių duomenų trūksta, komisija prašo tiekėjus šiuos dokumentus ar duomenis patikslinti, papildyti arba paaiškinti per jos nustatytą protingą terminą. Jeigu tiekėjas šių dokumentų ar duomenų nepatikslina, nepaaiškina ar nepapildo per komisijos nustatytą protingą terminą, arba jo pateikti dokumentai neįrodo atitikties keltiems reikalavimams, komisija šio tiekėjo pasiūlymą atmeta ir pateikti dokumentus, patvirtinančius jo pašalinimo pagrindų nebuvimą, kviečiamas kitas pasiūlymų eilėje esantis dalyvis, kurio pasiūlymas pasiūlymų eilėje yra pirmas po minėto atmesto pasiūlymo.</w:t>
      </w:r>
    </w:p>
    <w:p w14:paraId="7A6BF284" w14:textId="77777777" w:rsidR="004F6929" w:rsidRDefault="004F6929" w:rsidP="00077FC6">
      <w:pPr>
        <w:tabs>
          <w:tab w:val="num" w:pos="405"/>
        </w:tabs>
        <w:spacing w:before="60" w:after="60"/>
        <w:ind w:left="-284" w:firstLine="567"/>
        <w:jc w:val="both"/>
        <w:rPr>
          <w:sz w:val="24"/>
          <w:szCs w:val="24"/>
        </w:rPr>
      </w:pPr>
    </w:p>
    <w:p w14:paraId="0C40BFBB" w14:textId="77777777" w:rsidR="00641A6C" w:rsidRDefault="00641A6C" w:rsidP="00077FC6">
      <w:pPr>
        <w:tabs>
          <w:tab w:val="num" w:pos="405"/>
        </w:tabs>
        <w:spacing w:before="60" w:after="60"/>
        <w:ind w:left="-284" w:firstLine="567"/>
        <w:jc w:val="both"/>
        <w:rPr>
          <w:sz w:val="24"/>
          <w:szCs w:val="24"/>
        </w:rPr>
      </w:pPr>
    </w:p>
    <w:p w14:paraId="02A0EF96" w14:textId="7E0ECA84" w:rsidR="00A92FA7" w:rsidRPr="000D0EFA" w:rsidRDefault="00A92FA7" w:rsidP="00077FC6">
      <w:pPr>
        <w:tabs>
          <w:tab w:val="num" w:pos="405"/>
        </w:tabs>
        <w:spacing w:before="60" w:after="60"/>
        <w:ind w:left="-284" w:firstLine="567"/>
        <w:jc w:val="center"/>
        <w:rPr>
          <w:b/>
          <w:sz w:val="24"/>
          <w:szCs w:val="24"/>
        </w:rPr>
      </w:pPr>
      <w:r w:rsidRPr="000D0EFA">
        <w:rPr>
          <w:b/>
          <w:sz w:val="24"/>
          <w:szCs w:val="24"/>
        </w:rPr>
        <w:lastRenderedPageBreak/>
        <w:t>Laimėjusio pasiūlymo nustatymas ir informavimas apie pirkimo procedūros rezultatus</w:t>
      </w:r>
    </w:p>
    <w:p w14:paraId="7313F547" w14:textId="77777777" w:rsidR="00A92FA7" w:rsidRPr="000D0EFA" w:rsidRDefault="00A92FA7" w:rsidP="00077FC6">
      <w:pPr>
        <w:tabs>
          <w:tab w:val="num" w:pos="405"/>
        </w:tabs>
        <w:spacing w:before="60" w:after="60"/>
        <w:ind w:left="-284" w:firstLine="567"/>
        <w:jc w:val="both"/>
        <w:rPr>
          <w:sz w:val="24"/>
          <w:szCs w:val="24"/>
        </w:rPr>
      </w:pPr>
    </w:p>
    <w:p w14:paraId="5FB58FF1" w14:textId="17283F3D"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27</w:t>
      </w:r>
      <w:r w:rsidR="00A92FA7" w:rsidRPr="000D0EFA">
        <w:rPr>
          <w:sz w:val="24"/>
          <w:szCs w:val="24"/>
        </w:rPr>
        <w:t xml:space="preserve">. Laimėjusiu pasiūlymu pripažįstamas pirmas pasiūlymas eilėje, atitinkantis konkurso sąlygų reikalavimus bei neatmestas dėl konkurso sąlygų </w:t>
      </w:r>
      <w:r w:rsidR="007D023D">
        <w:rPr>
          <w:sz w:val="24"/>
          <w:szCs w:val="24"/>
        </w:rPr>
        <w:t>10</w:t>
      </w:r>
      <w:r w:rsidR="00A92FA7" w:rsidRPr="000D0EFA">
        <w:rPr>
          <w:sz w:val="24"/>
          <w:szCs w:val="24"/>
        </w:rPr>
        <w:t>.1 punkte nuodytų priežasčių. Pasiūlymų eilė nustatoma ekonominio naudingumo mažėjimo tvarka. Tais atvejais, kai tiekėjų ekonominio naudingumo balai yra vienodi, sudarant pasiūlymų eilę pirmesnis į šią eilę įrašomas tiekėjas, kurio pasiūlymas CVP IS priemonėmis pateiktas anksčiausiai.</w:t>
      </w:r>
    </w:p>
    <w:p w14:paraId="535FF7BA" w14:textId="2407A78C"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28</w:t>
      </w:r>
      <w:r w:rsidR="00A92FA7" w:rsidRPr="000D0EFA">
        <w:rPr>
          <w:sz w:val="24"/>
          <w:szCs w:val="24"/>
        </w:rPr>
        <w:t>. Perkančioji organizacija privalo nutraukti pradėtas pirkimo procedūras, jeigu buvo pažeisti Viešųjų pirkimų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3AF78FB" w14:textId="6E90535D" w:rsidR="00A92FA7"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29</w:t>
      </w:r>
      <w:r w:rsidR="00A92FA7" w:rsidRPr="000D0EFA">
        <w:rPr>
          <w:sz w:val="24"/>
          <w:szCs w:val="24"/>
        </w:rPr>
        <w:t>. Perkančioji organizacija suinteresuotiems dalyviams ne vėliau kaip per 3 (tris) darbo dienas raštu praneša apie priimtą sprendimą nustatyti laimėjusį pasiūlymą, dėl kurio bus sudaroma pirkimo sutartis, pateikia informacijos, kuri dar nebuvo pateikta pirkimo procedūros metu, santrauką, nurodo nustatytą pasiūlymų eilę, laimėjusį pasiūlymą ir tikslų atidėjimo terminą. Perkančioji organizacija taip pat nurodo priežastis, dėl kurių buvo priimtas sprendimas nesudaryti pirkimo sutarties, pradėti pirkimą iš naujo.</w:t>
      </w:r>
    </w:p>
    <w:p w14:paraId="1DC109EE" w14:textId="19CCDDAF"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30</w:t>
      </w:r>
      <w:r w:rsidR="00A92FA7" w:rsidRPr="000D0EFA">
        <w:rPr>
          <w:sz w:val="24"/>
          <w:szCs w:val="24"/>
        </w:rPr>
        <w:t>. Pirkimo sutartis sudaroma nedelsiant, bet ne anksčiau, negu pasibaigė atidėjimo terminas, kuris negali būti trumpesnis kaip 10 (dešimt) kalendorinių dienų. Sutarties sudarymo atidėjimo terminas gali būti netaikomas, kai vienintelis suinteresuotas tiekėjas yra tas, su kuriuo sudaroma pirkimo sutartis.</w:t>
      </w:r>
    </w:p>
    <w:p w14:paraId="11A6B3A6" w14:textId="4D413FE5"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31</w:t>
      </w:r>
      <w:r w:rsidR="00A92FA7" w:rsidRPr="000D0EFA">
        <w:rPr>
          <w:sz w:val="24"/>
          <w:szCs w:val="24"/>
        </w:rPr>
        <w:t>. Perkančioji organizacija, gavusi suinteresuoto konkurso dalyvio raštu pateiktą prašymą, ne vėliau kaip per 15 (penkiolika) dienų nuo jo gavimo dienos išsamiai pateikia šią informaciją:</w:t>
      </w:r>
    </w:p>
    <w:p w14:paraId="4346A605" w14:textId="22199069"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31</w:t>
      </w:r>
      <w:r w:rsidR="00A92FA7" w:rsidRPr="000D0EFA">
        <w:rPr>
          <w:sz w:val="24"/>
          <w:szCs w:val="24"/>
        </w:rPr>
        <w:t>.1. tiekėjui, kurio pasiūlymas nebuvo atmestas, - laimėjusio pasiūlymo charakteristikas ir santykinius pranašumus, dėl kurių šis pasiūlymas buvo pripažintas geriausiu, taip pat šį pasiūlymą pateikusio tiekėjo pavadinimą;</w:t>
      </w:r>
    </w:p>
    <w:p w14:paraId="085BE8EF" w14:textId="5C94BAED"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31</w:t>
      </w:r>
      <w:r w:rsidR="00A92FA7" w:rsidRPr="000D0EFA">
        <w:rPr>
          <w:sz w:val="24"/>
          <w:szCs w:val="24"/>
        </w:rPr>
        <w:t>.2. tiekėjui, kurio pasiūlymas buvo atmestas – pasiūlymo atmetimo priežastis, taip pat priežastis, dėl kurių priimtas sprendimas dėl nelygiavertiškumo arba sprendimas, kad pirkimo objektas neatitinka nurodyto rezultatų apibūdinimo ar funkcinių reikalavimų.</w:t>
      </w:r>
    </w:p>
    <w:p w14:paraId="4903C781" w14:textId="49172748"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32</w:t>
      </w:r>
      <w:r w:rsidR="00A92FA7" w:rsidRPr="000D0EFA">
        <w:rPr>
          <w:sz w:val="24"/>
          <w:szCs w:val="24"/>
        </w:rPr>
        <w:t>. Perkančioji organizacija neteiks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31097FEC" w14:textId="365B5592" w:rsidR="00A92FA7"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33</w:t>
      </w:r>
      <w:r w:rsidR="00A92FA7" w:rsidRPr="000D0EFA">
        <w:rPr>
          <w:sz w:val="24"/>
          <w:szCs w:val="24"/>
        </w:rPr>
        <w:t>. Jeigu perkančiajai organizacijai kyla abejonių dėl tiekėjo pasiūlyme nurodytos informacijos konfidencialumo, ji prašys tiekėjo įrodyti, kodėl nurodyta informacija yra konfidenciali. Jeigu tiekėjas per perkančiosios organizacijos nurodytą terminą, kuris ne</w:t>
      </w:r>
      <w:r w:rsidR="004C1203">
        <w:rPr>
          <w:sz w:val="24"/>
          <w:szCs w:val="24"/>
        </w:rPr>
        <w:t xml:space="preserve"> </w:t>
      </w:r>
      <w:r w:rsidR="00A92FA7" w:rsidRPr="000D0EFA">
        <w:rPr>
          <w:sz w:val="24"/>
          <w:szCs w:val="24"/>
        </w:rPr>
        <w:t>trumpesnis kaip 3 (trys) darbo dienos, nepateikia tokių įrodymų arba pateikia netinkamus įrodymus, laikoma, kad tokia informacija yra nėra konfidenciali.</w:t>
      </w:r>
    </w:p>
    <w:p w14:paraId="547D5554" w14:textId="73151F59"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34</w:t>
      </w:r>
      <w:r w:rsidR="00A92FA7" w:rsidRPr="000D0EFA">
        <w:rPr>
          <w:sz w:val="24"/>
          <w:szCs w:val="24"/>
        </w:rPr>
        <w:t>. Suinteresuoti dalyviai nuo perkančiosios organizacijos pranešimo apie sprendimą nustatyti laimėjusį pasiūlymą pateikimo dalyviams dienos iki atidėjimo termino pabaigos gali prašyti perkančiosios organizacijos pateikti laimėjusį pasiūlymą. Tokiu atveju konkurso sąlygų 1</w:t>
      </w:r>
      <w:r w:rsidR="003F2F60">
        <w:rPr>
          <w:sz w:val="24"/>
          <w:szCs w:val="24"/>
        </w:rPr>
        <w:t>1</w:t>
      </w:r>
      <w:r w:rsidR="00A92FA7" w:rsidRPr="000D0EFA">
        <w:rPr>
          <w:sz w:val="24"/>
          <w:szCs w:val="24"/>
        </w:rPr>
        <w:t>.2 punkte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konkurso sąlygų 1</w:t>
      </w:r>
      <w:r w:rsidR="003F2F60">
        <w:rPr>
          <w:sz w:val="24"/>
          <w:szCs w:val="24"/>
        </w:rPr>
        <w:t>1</w:t>
      </w:r>
      <w:r w:rsidR="00A92FA7" w:rsidRPr="000D0EFA">
        <w:rPr>
          <w:sz w:val="24"/>
          <w:szCs w:val="24"/>
        </w:rPr>
        <w:t>.2 punkte nustatytas terminas ir atidėjimo terminas pratęsiami vienai darbo dienai.</w:t>
      </w:r>
    </w:p>
    <w:p w14:paraId="673F5420" w14:textId="66F9536E"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35</w:t>
      </w:r>
      <w:r w:rsidR="00A92FA7" w:rsidRPr="000D0EFA">
        <w:rPr>
          <w:sz w:val="24"/>
          <w:szCs w:val="24"/>
        </w:rPr>
        <w:t>. Perkančioji organizacija laimėjusio tiekėjo pasiūlymą, sudarytą pirkimo sutartį, pakeitimus, jei keičiama sudaryta pirkimo sutartis, skelbs CVP IS.</w:t>
      </w:r>
    </w:p>
    <w:p w14:paraId="038B3CF3" w14:textId="7BCCDF51" w:rsidR="00A92FA7" w:rsidRPr="000D0EFA" w:rsidRDefault="00F93529" w:rsidP="00077FC6">
      <w:pPr>
        <w:tabs>
          <w:tab w:val="num" w:pos="405"/>
        </w:tabs>
        <w:spacing w:before="60" w:after="60"/>
        <w:ind w:left="-284" w:firstLine="567"/>
        <w:jc w:val="both"/>
        <w:rPr>
          <w:sz w:val="24"/>
          <w:szCs w:val="24"/>
        </w:rPr>
      </w:pPr>
      <w:r>
        <w:rPr>
          <w:sz w:val="24"/>
          <w:szCs w:val="24"/>
        </w:rPr>
        <w:lastRenderedPageBreak/>
        <w:t>10</w:t>
      </w:r>
      <w:r w:rsidR="00A92FA7" w:rsidRPr="000D0EFA">
        <w:rPr>
          <w:sz w:val="24"/>
          <w:szCs w:val="24"/>
        </w:rPr>
        <w:t>.</w:t>
      </w:r>
      <w:r w:rsidR="00506156">
        <w:rPr>
          <w:sz w:val="24"/>
          <w:szCs w:val="24"/>
        </w:rPr>
        <w:t>36</w:t>
      </w:r>
      <w:r w:rsidR="00A92FA7" w:rsidRPr="000D0EFA">
        <w:rPr>
          <w:sz w:val="24"/>
          <w:szCs w:val="24"/>
        </w:rPr>
        <w:t>. Jeigu tiekėjas, kuriam buvo pasiūlyta sudaryti pirkimo sutartį, raštu atsisako sudaryti sutartį arba tiekėjas iki perkančiosios organizacijos nurodyto laiko nepasirašo pirkimo sutarties arba atsisako sudaryti sutartį pirkimo dokumentuose nustatytomis sąlygomis, laikoma, kad jis atsisakė sudaryti sutartį. Tuo atveju arba jeigu tiekėjas iki perkančiosios organizacijos nurodyto termino nepateikia pirkimo dokumentuose nustatyto pirkimo sutarties įvykdymo užtikrinimą patvirtinančio dokumento (jeigu jis buvo prašomas) arba neįvykdo kitų pirkimo sutartyje nustatytų jos įsigaliojimo sąlygų (jeigu buvo nustatytos tokios sąlygos), perkančioji organizacija siūlo sudaryti pirkimo sutartį tiekėjui, kurio pasiūlymas pagal nustatytą pasiūlymų eilę yra pirmas po tiekėjo, atsisakiusio sudaryti sutartį, nepateikusio pirkimo sutarties įvykdymo užtikrinimo (kai jis buvo prašomas pateikti) ar neįvykdžiusio kitų pirkimo sutarties įsigaliojimo sąlygų (kai jos buvo nustatytos).</w:t>
      </w:r>
    </w:p>
    <w:p w14:paraId="0FADEA48" w14:textId="3C69A799" w:rsidR="00A92FA7" w:rsidRPr="000D0EFA"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37</w:t>
      </w:r>
      <w:r w:rsidR="00A92FA7" w:rsidRPr="000D0EFA">
        <w:rPr>
          <w:sz w:val="24"/>
          <w:szCs w:val="24"/>
        </w:rPr>
        <w:t>. Šio pirkimo dokumentuose neaprašytos pirkimo procedūros vykdomos vadovaujantis Viešųjų pirkimų įstatymo ir jo įgyvendinamųjų teisės aktų nuostatomis.</w:t>
      </w:r>
    </w:p>
    <w:p w14:paraId="1E0181E2" w14:textId="5864458B" w:rsidR="00A92FA7" w:rsidRDefault="00F93529" w:rsidP="00077FC6">
      <w:pPr>
        <w:tabs>
          <w:tab w:val="num" w:pos="405"/>
        </w:tabs>
        <w:spacing w:before="60" w:after="60"/>
        <w:ind w:left="-284" w:firstLine="567"/>
        <w:jc w:val="both"/>
        <w:rPr>
          <w:sz w:val="24"/>
          <w:szCs w:val="24"/>
        </w:rPr>
      </w:pPr>
      <w:r>
        <w:rPr>
          <w:sz w:val="24"/>
          <w:szCs w:val="24"/>
        </w:rPr>
        <w:t>10</w:t>
      </w:r>
      <w:r w:rsidR="00A92FA7" w:rsidRPr="000D0EFA">
        <w:rPr>
          <w:sz w:val="24"/>
          <w:szCs w:val="24"/>
        </w:rPr>
        <w:t>.</w:t>
      </w:r>
      <w:r w:rsidR="00506156">
        <w:rPr>
          <w:sz w:val="24"/>
          <w:szCs w:val="24"/>
        </w:rPr>
        <w:t>38</w:t>
      </w:r>
      <w:r w:rsidR="00A92FA7" w:rsidRPr="000D0EFA">
        <w:rPr>
          <w:sz w:val="24"/>
          <w:szCs w:val="24"/>
        </w:rPr>
        <w:t>. Jeigu taikomas Lietuvos Respublikos nacionaliniam saugumui užtikrinti svarbių objektų apsaugos įstatymas (toliau – Nacionalinio saugumo įstatymas), prieš sudarant sutartį su perkančiąja organizacija, perkančioji organizacija inicijuoja procedūrą, nustatančią, ar numatoma sudaryti sutartis atitinka nacionalinio saugumo interesus ir ar tokia sutartis gali būti sudaroma ir vykdoma. Tiekėjas įsipareigoja nustatytais terminais pateikti perkančiajai organizacijai ir/</w:t>
      </w:r>
      <w:r w:rsidR="00991BA2">
        <w:rPr>
          <w:sz w:val="24"/>
          <w:szCs w:val="24"/>
        </w:rPr>
        <w:t xml:space="preserve"> </w:t>
      </w:r>
      <w:r w:rsidR="00A92FA7" w:rsidRPr="000D0EFA">
        <w:rPr>
          <w:sz w:val="24"/>
          <w:szCs w:val="24"/>
        </w:rPr>
        <w:t>ar kompetentingoms institucijoms visus duomenis, dokumentus ir sutikimus, būtinus šiai patikrai atlikti (kurie dar nebuvo pateikti konkurso metu).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 Jeigu nustatoma, kad sutartis gali kelti grėsmę nacionalinio saugumo interesams, tuo atveju perkančioji organizacija siūlo sudaryti pirkimo sutartį dalyviui, kurio pasiūlymas pagal nustatytą pasiūlymų eilę yra pirmas po dalyvio, su kuriuo negali būti sudaryta sutartis pagal šį punktą, jeigu šis pasiūlymas nėra atmetamas</w:t>
      </w:r>
      <w:r w:rsidR="00C96A35" w:rsidRPr="000D0EFA">
        <w:rPr>
          <w:sz w:val="24"/>
          <w:szCs w:val="24"/>
        </w:rPr>
        <w:t>.</w:t>
      </w:r>
    </w:p>
    <w:p w14:paraId="38B9A762" w14:textId="77777777" w:rsidR="0042065F" w:rsidRDefault="0042065F" w:rsidP="00077FC6">
      <w:pPr>
        <w:tabs>
          <w:tab w:val="num" w:pos="405"/>
        </w:tabs>
        <w:spacing w:before="60" w:after="60"/>
        <w:ind w:left="-284" w:firstLine="567"/>
        <w:jc w:val="both"/>
        <w:rPr>
          <w:sz w:val="24"/>
          <w:szCs w:val="24"/>
        </w:rPr>
      </w:pPr>
    </w:p>
    <w:p w14:paraId="505AC5CA" w14:textId="66A9E707" w:rsidR="00A92FA7" w:rsidRPr="000D0EFA" w:rsidRDefault="00A92FA7" w:rsidP="00286978">
      <w:pPr>
        <w:pStyle w:val="Pagrindinistekstas"/>
        <w:spacing w:before="60" w:after="60"/>
        <w:ind w:left="-284" w:firstLine="0"/>
        <w:jc w:val="center"/>
        <w:rPr>
          <w:b/>
          <w:bCs/>
          <w:sz w:val="24"/>
          <w:szCs w:val="24"/>
        </w:rPr>
      </w:pPr>
      <w:r w:rsidRPr="000D0EFA">
        <w:rPr>
          <w:b/>
          <w:bCs/>
          <w:sz w:val="24"/>
          <w:szCs w:val="24"/>
        </w:rPr>
        <w:t>X</w:t>
      </w:r>
      <w:r w:rsidR="00F93529">
        <w:rPr>
          <w:b/>
          <w:bCs/>
          <w:sz w:val="24"/>
          <w:szCs w:val="24"/>
        </w:rPr>
        <w:t>I</w:t>
      </w:r>
      <w:r w:rsidRPr="000D0EFA">
        <w:rPr>
          <w:b/>
          <w:bCs/>
          <w:sz w:val="24"/>
          <w:szCs w:val="24"/>
        </w:rPr>
        <w:t>. GINČŲ NAGRINĖJIMO TVARKA</w:t>
      </w:r>
    </w:p>
    <w:p w14:paraId="4562AFD9" w14:textId="77777777" w:rsidR="00A92FA7" w:rsidRPr="000D0EFA" w:rsidRDefault="00A92FA7" w:rsidP="00D6561C">
      <w:pPr>
        <w:pStyle w:val="Pagrindinistekstas"/>
        <w:tabs>
          <w:tab w:val="num" w:pos="405"/>
        </w:tabs>
        <w:spacing w:before="60" w:after="60"/>
        <w:ind w:left="-284" w:firstLine="0"/>
        <w:jc w:val="center"/>
        <w:rPr>
          <w:bCs/>
          <w:sz w:val="24"/>
          <w:szCs w:val="24"/>
        </w:rPr>
      </w:pPr>
    </w:p>
    <w:p w14:paraId="7600ED06" w14:textId="2A07996B"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 xml:space="preserve">.1. Tiekėjas, norėdamas iki pirkimo sutarties sudarymo teisme ginčyti perkančiosios organizacijos sprendimus ar veiksmus, pirmiausia raštu turi pateikti pretenziją perkančiajai organizacijai Viešųjų pirkimų įstatymo VII skyriuje nustatyta tvarka. Perkančiosios organizacijos priimtas sprendimas gali būti skundžiamas teismui Viešųjų pirkimų įstatymo VII skyriuje nustatyta tvarka. </w:t>
      </w:r>
    </w:p>
    <w:p w14:paraId="1C91ED2D" w14:textId="7EF94B7D"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.2. Tiekėjas turi teisę pateikti pretenziją perkančiajai organizacijai, pateikti prašymą ar pareikšti ieškinį teismui (išskyrus ieškinį dėl pirkimo sutarties pripažinimo negaliojančia ar ieškinį dėl pirkimo sutarties nutraukimo pripažinimo nepagrįstu) per 10 (dešimt) kalendorinių dienų nuo perkančiosios organizacijos pranešimo raštu apie jos priimtą sprendimą išsiuntimo tiekėjui dienos.</w:t>
      </w:r>
    </w:p>
    <w:p w14:paraId="2544A3B4" w14:textId="5BB0F6F7"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.3. Perkančioji organizacija nenagrinės pretenzijų, teikiamų pakartotinai dėl to paties perkančiosios organizacijos priimto sprendimo arba atlikto veiksmo.</w:t>
      </w:r>
    </w:p>
    <w:p w14:paraId="5548E763" w14:textId="11693888"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 xml:space="preserve">.4. Perkančioji organizacija nagrinėja tik tas tiekėjų pretenzijas, kurios gautos iki pirkimo sutarties sudarymo dienos. </w:t>
      </w:r>
    </w:p>
    <w:p w14:paraId="68E1A73D" w14:textId="0333B3DA"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.5. Perkančioji organizacija, gavusi pretenziją, nedelsdama sustabdo pirkimo procedūrą, kol bus išnagrinėta ši pretenzija ir priimtas sprendimas.</w:t>
      </w:r>
    </w:p>
    <w:p w14:paraId="33D9CD0A" w14:textId="72FDE187" w:rsidR="00A92FA7" w:rsidRPr="000D0EFA" w:rsidRDefault="00A92FA7" w:rsidP="00077FC6">
      <w:pPr>
        <w:spacing w:before="60" w:after="60"/>
        <w:ind w:left="-284" w:firstLine="567"/>
        <w:jc w:val="both"/>
        <w:rPr>
          <w:sz w:val="24"/>
          <w:szCs w:val="24"/>
        </w:rPr>
      </w:pPr>
      <w:r w:rsidRPr="000D0EFA">
        <w:rPr>
          <w:sz w:val="24"/>
          <w:szCs w:val="24"/>
        </w:rPr>
        <w:t>1</w:t>
      </w:r>
      <w:r w:rsidR="00F93529">
        <w:rPr>
          <w:sz w:val="24"/>
          <w:szCs w:val="24"/>
        </w:rPr>
        <w:t>1</w:t>
      </w:r>
      <w:r w:rsidRPr="000D0EFA">
        <w:rPr>
          <w:sz w:val="24"/>
          <w:szCs w:val="24"/>
        </w:rPr>
        <w:t>.6. Perkančioji organizacija, išnagrinėjusi pretenziją, priims motyvuotą sprendimą ir apie jį, taip pat apie anksčiau praneštų pirkimo procedūros terminų pasikeitimą raštu praneš pretenziją pateikusiam tiekėjui ir suinteresuotiems dalyviams ne vėliau kaip per 6 darbo dienas nuo pretenzijos gavimo dienos.</w:t>
      </w:r>
    </w:p>
    <w:p w14:paraId="459BD877" w14:textId="184C721C" w:rsidR="00286978" w:rsidRDefault="00286978">
      <w:pPr>
        <w:spacing w:before="0"/>
        <w:rPr>
          <w:sz w:val="24"/>
          <w:szCs w:val="24"/>
        </w:rPr>
      </w:pPr>
    </w:p>
    <w:p w14:paraId="6F4B2FEE" w14:textId="77777777" w:rsidR="00641A6C" w:rsidRDefault="00641A6C">
      <w:pPr>
        <w:spacing w:before="0"/>
        <w:rPr>
          <w:sz w:val="24"/>
          <w:szCs w:val="24"/>
        </w:rPr>
      </w:pPr>
    </w:p>
    <w:p w14:paraId="06CC3349" w14:textId="49F7C1B6" w:rsidR="003C4D95" w:rsidRPr="000D0EFA" w:rsidRDefault="003C4D95" w:rsidP="00286978">
      <w:pPr>
        <w:pStyle w:val="Pagrindinistekstas"/>
        <w:tabs>
          <w:tab w:val="num" w:pos="405"/>
        </w:tabs>
        <w:spacing w:before="60" w:after="60"/>
        <w:ind w:left="-284" w:firstLine="0"/>
        <w:jc w:val="center"/>
        <w:rPr>
          <w:b/>
          <w:bCs/>
          <w:sz w:val="24"/>
          <w:szCs w:val="24"/>
        </w:rPr>
      </w:pPr>
      <w:bookmarkStart w:id="3" w:name="_Hlk515977955"/>
      <w:bookmarkStart w:id="4" w:name="_Toc135554632"/>
      <w:r w:rsidRPr="000D0EFA">
        <w:rPr>
          <w:b/>
          <w:bCs/>
          <w:sz w:val="24"/>
          <w:szCs w:val="24"/>
        </w:rPr>
        <w:lastRenderedPageBreak/>
        <w:t>X</w:t>
      </w:r>
      <w:r w:rsidR="00F93529">
        <w:rPr>
          <w:b/>
          <w:bCs/>
          <w:sz w:val="24"/>
          <w:szCs w:val="24"/>
        </w:rPr>
        <w:t>I</w:t>
      </w:r>
      <w:r w:rsidR="00255E61" w:rsidRPr="000D0EFA">
        <w:rPr>
          <w:b/>
          <w:bCs/>
          <w:sz w:val="24"/>
          <w:szCs w:val="24"/>
        </w:rPr>
        <w:t>I</w:t>
      </w:r>
      <w:r w:rsidRPr="000D0EFA">
        <w:rPr>
          <w:b/>
          <w:bCs/>
          <w:sz w:val="24"/>
          <w:szCs w:val="24"/>
        </w:rPr>
        <w:t xml:space="preserve">. </w:t>
      </w:r>
      <w:r w:rsidR="00660181" w:rsidRPr="000D0EFA">
        <w:rPr>
          <w:b/>
          <w:bCs/>
          <w:sz w:val="24"/>
          <w:szCs w:val="24"/>
        </w:rPr>
        <w:t>PIRKIMO SUTAR</w:t>
      </w:r>
      <w:r w:rsidR="00CE43AA" w:rsidRPr="000D0EFA">
        <w:rPr>
          <w:b/>
          <w:bCs/>
          <w:sz w:val="24"/>
          <w:szCs w:val="24"/>
        </w:rPr>
        <w:t>TIES</w:t>
      </w:r>
      <w:r w:rsidR="00660181" w:rsidRPr="000D0EFA">
        <w:rPr>
          <w:b/>
          <w:bCs/>
          <w:sz w:val="24"/>
          <w:szCs w:val="24"/>
        </w:rPr>
        <w:t xml:space="preserve"> </w:t>
      </w:r>
      <w:r w:rsidR="004F3AEE" w:rsidRPr="000D0EFA">
        <w:rPr>
          <w:b/>
          <w:bCs/>
          <w:sz w:val="24"/>
          <w:szCs w:val="24"/>
        </w:rPr>
        <w:t xml:space="preserve">SUDARYMO </w:t>
      </w:r>
      <w:r w:rsidR="00660181" w:rsidRPr="000D0EFA">
        <w:rPr>
          <w:b/>
          <w:bCs/>
          <w:sz w:val="24"/>
          <w:szCs w:val="24"/>
        </w:rPr>
        <w:t>SĄLYGOS</w:t>
      </w:r>
    </w:p>
    <w:p w14:paraId="62D83A21" w14:textId="21031341" w:rsidR="0009563A" w:rsidRPr="000D0EFA" w:rsidRDefault="0009563A" w:rsidP="00A91522">
      <w:pPr>
        <w:pStyle w:val="Antrat2"/>
        <w:spacing w:before="60" w:after="60"/>
        <w:ind w:left="-284" w:firstLine="567"/>
        <w:rPr>
          <w:b w:val="0"/>
          <w:sz w:val="24"/>
          <w:szCs w:val="24"/>
        </w:rPr>
      </w:pPr>
    </w:p>
    <w:p w14:paraId="71A09674" w14:textId="780D8C4B" w:rsidR="004F3AEE" w:rsidRPr="000D0EFA" w:rsidRDefault="004F3AEE" w:rsidP="004F3AEE">
      <w:pPr>
        <w:pStyle w:val="Pagrindinistekstas"/>
        <w:spacing w:before="60" w:after="60"/>
        <w:ind w:left="-284" w:firstLine="567"/>
        <w:rPr>
          <w:sz w:val="24"/>
          <w:szCs w:val="24"/>
        </w:rPr>
      </w:pPr>
      <w:r w:rsidRPr="000D0EFA">
        <w:rPr>
          <w:sz w:val="24"/>
          <w:szCs w:val="24"/>
        </w:rPr>
        <w:t>1</w:t>
      </w:r>
      <w:r w:rsidR="00F93529">
        <w:rPr>
          <w:sz w:val="24"/>
          <w:szCs w:val="24"/>
        </w:rPr>
        <w:t>2</w:t>
      </w:r>
      <w:r w:rsidRPr="000D0EFA">
        <w:rPr>
          <w:sz w:val="24"/>
          <w:szCs w:val="24"/>
        </w:rPr>
        <w:t xml:space="preserve">.1. Pirkimo sutartis sudaroma vadovaujantis Lietuvos Respublikos civilinio kodekso, Viešųjų pirkimų įstatymo ir kt. teisės aktų nuostatomis. </w:t>
      </w:r>
    </w:p>
    <w:p w14:paraId="38B8D435" w14:textId="4BF7CB1B" w:rsidR="004F3AEE" w:rsidRPr="000D0EFA" w:rsidRDefault="004F3AEE" w:rsidP="004F3AEE">
      <w:pPr>
        <w:ind w:left="-284" w:firstLine="567"/>
        <w:jc w:val="both"/>
        <w:rPr>
          <w:sz w:val="24"/>
          <w:szCs w:val="24"/>
        </w:rPr>
      </w:pPr>
      <w:r w:rsidRPr="000D0EFA">
        <w:rPr>
          <w:sz w:val="24"/>
          <w:szCs w:val="24"/>
        </w:rPr>
        <w:t>1</w:t>
      </w:r>
      <w:r w:rsidR="00F93529">
        <w:rPr>
          <w:sz w:val="24"/>
          <w:szCs w:val="24"/>
        </w:rPr>
        <w:t>2</w:t>
      </w:r>
      <w:r w:rsidRPr="000D0EFA">
        <w:rPr>
          <w:sz w:val="24"/>
          <w:szCs w:val="24"/>
        </w:rPr>
        <w:t xml:space="preserve">.2. Pirkimo sutartis negali būti sudaroma, kol nesibaigė konkurso sąlygų </w:t>
      </w:r>
      <w:r w:rsidR="00AD55B0">
        <w:rPr>
          <w:sz w:val="24"/>
          <w:szCs w:val="24"/>
        </w:rPr>
        <w:t>10</w:t>
      </w:r>
      <w:r w:rsidRPr="000D0EFA">
        <w:rPr>
          <w:sz w:val="24"/>
          <w:szCs w:val="24"/>
        </w:rPr>
        <w:t>.3</w:t>
      </w:r>
      <w:r w:rsidR="00506156">
        <w:rPr>
          <w:sz w:val="24"/>
          <w:szCs w:val="24"/>
        </w:rPr>
        <w:t>0</w:t>
      </w:r>
      <w:r w:rsidRPr="000D0EFA">
        <w:rPr>
          <w:sz w:val="24"/>
          <w:szCs w:val="24"/>
        </w:rPr>
        <w:t xml:space="preserve"> punkte nustatytas terminas, išskyrus, jeigu vienintelis suinteresuotas dalyvis yra tas, su kuriuo sudaroma pirkimo sutartis.</w:t>
      </w:r>
    </w:p>
    <w:p w14:paraId="25B1B6AB" w14:textId="56D85A68" w:rsidR="004F3AEE" w:rsidRPr="000D0EFA" w:rsidRDefault="004F3AEE" w:rsidP="004F3AEE">
      <w:pPr>
        <w:pStyle w:val="Pagrindinistekstas"/>
        <w:spacing w:before="60" w:after="60"/>
        <w:ind w:left="-284" w:firstLine="567"/>
        <w:rPr>
          <w:sz w:val="24"/>
          <w:szCs w:val="24"/>
        </w:rPr>
      </w:pPr>
      <w:r w:rsidRPr="000D0EFA">
        <w:rPr>
          <w:sz w:val="24"/>
          <w:szCs w:val="24"/>
        </w:rPr>
        <w:t>1</w:t>
      </w:r>
      <w:r w:rsidR="00F93529">
        <w:rPr>
          <w:sz w:val="24"/>
          <w:szCs w:val="24"/>
        </w:rPr>
        <w:t>2</w:t>
      </w:r>
      <w:r w:rsidRPr="000D0EFA">
        <w:rPr>
          <w:sz w:val="24"/>
          <w:szCs w:val="24"/>
        </w:rPr>
        <w:t>.3. Sudaroma pirkimo sutartis turi atitikti laimėjusio tiekėjo pasiūlymą bei pirkimo dokumentuose nustatytas sąlygas.</w:t>
      </w:r>
    </w:p>
    <w:p w14:paraId="2DB9878D" w14:textId="3CCAE7DE" w:rsidR="004F3AEE" w:rsidRPr="00A05A84" w:rsidRDefault="004F3AEE" w:rsidP="004F3AEE">
      <w:pPr>
        <w:pStyle w:val="Pagrindinistekstas"/>
        <w:spacing w:before="60" w:after="60"/>
        <w:ind w:left="-284" w:firstLine="567"/>
        <w:rPr>
          <w:sz w:val="24"/>
          <w:szCs w:val="24"/>
        </w:rPr>
      </w:pPr>
      <w:r w:rsidRPr="000D0EFA">
        <w:rPr>
          <w:sz w:val="24"/>
          <w:szCs w:val="24"/>
        </w:rPr>
        <w:t>1</w:t>
      </w:r>
      <w:r w:rsidR="00F93529">
        <w:rPr>
          <w:sz w:val="24"/>
          <w:szCs w:val="24"/>
        </w:rPr>
        <w:t>2</w:t>
      </w:r>
      <w:r w:rsidRPr="000D0EFA">
        <w:rPr>
          <w:sz w:val="24"/>
          <w:szCs w:val="24"/>
        </w:rPr>
        <w:t xml:space="preserve">.4. Pirkimo sutarties sąlygos sutarties galiojimo laikotarpiu negali būti keičiamos, išskyrus tokias sutarties sąlygas, kurių keitimas numatytas pirkimo sutartyje ir/ ar galimas vadovaujantis Viešųjų pirkimų įstatymo 89 straipsnio nuostatomis. Sutarties sąlygų keitimu nėra laikomi techninio pobūdžio pirkimo sutarties pakeitimai (pavyzdžiui, šalių rekvizitai, klaidos) bei atskirų pirkimo sutarties vykdymo </w:t>
      </w:r>
      <w:r w:rsidRPr="00A05A84">
        <w:rPr>
          <w:sz w:val="24"/>
          <w:szCs w:val="24"/>
        </w:rPr>
        <w:t>sąlygų koregavimas pirkimo sutartyje numatytomis aplinkybėmis.</w:t>
      </w:r>
    </w:p>
    <w:p w14:paraId="61004AAA" w14:textId="33C671A0" w:rsidR="00637FD5" w:rsidRDefault="004F3AEE" w:rsidP="004C1203">
      <w:pPr>
        <w:pStyle w:val="Pagrindinistekstas"/>
        <w:spacing w:before="60" w:after="60"/>
        <w:ind w:left="-284" w:firstLine="567"/>
        <w:rPr>
          <w:sz w:val="24"/>
          <w:szCs w:val="24"/>
        </w:rPr>
      </w:pPr>
      <w:r w:rsidRPr="00A05A84">
        <w:rPr>
          <w:sz w:val="24"/>
          <w:szCs w:val="24"/>
        </w:rPr>
        <w:t>1</w:t>
      </w:r>
      <w:r w:rsidR="00F93529" w:rsidRPr="00A05A84">
        <w:rPr>
          <w:sz w:val="24"/>
          <w:szCs w:val="24"/>
        </w:rPr>
        <w:t>2</w:t>
      </w:r>
      <w:r w:rsidRPr="00A05A84">
        <w:rPr>
          <w:sz w:val="24"/>
          <w:szCs w:val="24"/>
        </w:rPr>
        <w:t xml:space="preserve">.5. Pirkimo sutarties sąlygos pateikiamos konkurso sąlygų prieduose „Paslaugų pirkimo-pardavimo sutarties bendrosios sąlygos“ (konkurso sąlygų </w:t>
      </w:r>
      <w:r w:rsidR="00506156" w:rsidRPr="00A05A84">
        <w:rPr>
          <w:sz w:val="24"/>
          <w:szCs w:val="24"/>
        </w:rPr>
        <w:t>5</w:t>
      </w:r>
      <w:r w:rsidRPr="00A05A84">
        <w:rPr>
          <w:sz w:val="24"/>
          <w:szCs w:val="24"/>
        </w:rPr>
        <w:t xml:space="preserve"> priedas</w:t>
      </w:r>
      <w:r w:rsidR="00620165" w:rsidRPr="00A05A84">
        <w:rPr>
          <w:sz w:val="24"/>
          <w:szCs w:val="24"/>
        </w:rPr>
        <w:t>),</w:t>
      </w:r>
      <w:r w:rsidRPr="00A05A84">
        <w:rPr>
          <w:sz w:val="24"/>
          <w:szCs w:val="24"/>
        </w:rPr>
        <w:t xml:space="preserve"> „Paslaugų pirkimo-pardavimo sutarties specialiosios sąlygos“ (konkurso sąlygų </w:t>
      </w:r>
      <w:r w:rsidR="00506156" w:rsidRPr="00A05A84">
        <w:rPr>
          <w:sz w:val="24"/>
          <w:szCs w:val="24"/>
        </w:rPr>
        <w:t>6</w:t>
      </w:r>
      <w:r w:rsidR="00620165" w:rsidRPr="00A05A84">
        <w:rPr>
          <w:sz w:val="24"/>
          <w:szCs w:val="24"/>
        </w:rPr>
        <w:t xml:space="preserve"> priedas),</w:t>
      </w:r>
      <w:r w:rsidR="001E1011" w:rsidRPr="00A05A84">
        <w:rPr>
          <w:sz w:val="24"/>
          <w:szCs w:val="24"/>
        </w:rPr>
        <w:t xml:space="preserve"> </w:t>
      </w:r>
      <w:r w:rsidR="00896A21" w:rsidRPr="00A05A84">
        <w:rPr>
          <w:sz w:val="24"/>
          <w:szCs w:val="24"/>
        </w:rPr>
        <w:t>Techninė specifikacija</w:t>
      </w:r>
      <w:r w:rsidR="00620165" w:rsidRPr="00A05A84">
        <w:rPr>
          <w:sz w:val="24"/>
          <w:szCs w:val="24"/>
        </w:rPr>
        <w:t xml:space="preserve"> (konkurso sąlygų </w:t>
      </w:r>
      <w:r w:rsidR="009758F0" w:rsidRPr="00A05A84">
        <w:rPr>
          <w:sz w:val="24"/>
          <w:szCs w:val="24"/>
        </w:rPr>
        <w:t>7</w:t>
      </w:r>
      <w:r w:rsidR="00620165" w:rsidRPr="00A05A84">
        <w:rPr>
          <w:sz w:val="24"/>
          <w:szCs w:val="24"/>
        </w:rPr>
        <w:t xml:space="preserve"> prieda</w:t>
      </w:r>
      <w:r w:rsidR="009758F0" w:rsidRPr="00A05A84">
        <w:rPr>
          <w:sz w:val="24"/>
          <w:szCs w:val="24"/>
        </w:rPr>
        <w:t>s</w:t>
      </w:r>
      <w:r w:rsidR="00620165" w:rsidRPr="00A05A84">
        <w:rPr>
          <w:sz w:val="24"/>
          <w:szCs w:val="24"/>
        </w:rPr>
        <w:t xml:space="preserve">), </w:t>
      </w:r>
      <w:r w:rsidR="00896A21" w:rsidRPr="00A05A84">
        <w:rPr>
          <w:sz w:val="24"/>
          <w:szCs w:val="24"/>
        </w:rPr>
        <w:t xml:space="preserve">Prašymo pateikti nuotolinę prieigą forma (konkurso sąlygų </w:t>
      </w:r>
      <w:r w:rsidR="009758F0" w:rsidRPr="00A05A84">
        <w:rPr>
          <w:sz w:val="24"/>
          <w:szCs w:val="24"/>
        </w:rPr>
        <w:t>8</w:t>
      </w:r>
      <w:r w:rsidR="00896A21" w:rsidRPr="00A05A84">
        <w:rPr>
          <w:sz w:val="24"/>
          <w:szCs w:val="24"/>
        </w:rPr>
        <w:t xml:space="preserve"> priedas), </w:t>
      </w:r>
      <w:r w:rsidR="00620165" w:rsidRPr="00A05A84">
        <w:rPr>
          <w:sz w:val="24"/>
          <w:szCs w:val="24"/>
        </w:rPr>
        <w:t xml:space="preserve">Konfidencialumo pasižadėjimas (konkurso sąlygų </w:t>
      </w:r>
      <w:r w:rsidR="009758F0" w:rsidRPr="00A05A84">
        <w:rPr>
          <w:sz w:val="24"/>
          <w:szCs w:val="24"/>
        </w:rPr>
        <w:t>9</w:t>
      </w:r>
      <w:r w:rsidR="00620165" w:rsidRPr="00A05A84">
        <w:rPr>
          <w:sz w:val="24"/>
          <w:szCs w:val="24"/>
        </w:rPr>
        <w:t xml:space="preserve"> priedas)</w:t>
      </w:r>
      <w:r w:rsidR="00A05A84" w:rsidRPr="00A05A84">
        <w:rPr>
          <w:sz w:val="24"/>
          <w:szCs w:val="24"/>
        </w:rPr>
        <w:t xml:space="preserve"> ir Asmens duomenų tvarkymo sąlygos (konkurso sąlygų 10 priedas)</w:t>
      </w:r>
      <w:r w:rsidR="00C72682" w:rsidRPr="00A05A84">
        <w:rPr>
          <w:sz w:val="24"/>
          <w:szCs w:val="24"/>
        </w:rPr>
        <w:t>.</w:t>
      </w:r>
      <w:bookmarkEnd w:id="3"/>
      <w:bookmarkEnd w:id="4"/>
      <w:r w:rsidR="00637FD5">
        <w:rPr>
          <w:sz w:val="24"/>
          <w:szCs w:val="24"/>
        </w:rPr>
        <w:br w:type="page"/>
      </w:r>
    </w:p>
    <w:p w14:paraId="633D5690" w14:textId="77777777" w:rsidR="00637FD5" w:rsidRDefault="00637FD5" w:rsidP="00637FD5">
      <w:pPr>
        <w:ind w:left="5812"/>
        <w:jc w:val="right"/>
        <w:rPr>
          <w:b/>
          <w:bCs/>
        </w:rPr>
      </w:pPr>
      <w:r w:rsidRPr="00380E6C">
        <w:rPr>
          <w:b/>
        </w:rPr>
        <w:lastRenderedPageBreak/>
        <w:t>Konkurso sąlygų</w:t>
      </w:r>
      <w:r>
        <w:t xml:space="preserve"> </w:t>
      </w:r>
      <w:r w:rsidRPr="009D7165">
        <w:rPr>
          <w:b/>
          <w:bCs/>
        </w:rPr>
        <w:t>1 priedas</w:t>
      </w:r>
    </w:p>
    <w:p w14:paraId="432EC75A" w14:textId="77777777" w:rsidR="00637FD5" w:rsidRPr="00C33CD0" w:rsidRDefault="00637FD5" w:rsidP="00637FD5">
      <w:pPr>
        <w:spacing w:before="60"/>
        <w:jc w:val="both"/>
        <w:rPr>
          <w:bCs/>
        </w:rPr>
      </w:pPr>
    </w:p>
    <w:p w14:paraId="74A296E4" w14:textId="77777777" w:rsidR="00637FD5" w:rsidRPr="009D7165" w:rsidRDefault="00637FD5" w:rsidP="00637FD5">
      <w:pPr>
        <w:spacing w:before="60"/>
        <w:jc w:val="center"/>
        <w:rPr>
          <w:b/>
          <w:bCs/>
          <w:sz w:val="24"/>
          <w:szCs w:val="24"/>
        </w:rPr>
      </w:pPr>
      <w:r w:rsidRPr="009D7165">
        <w:rPr>
          <w:b/>
          <w:bCs/>
          <w:sz w:val="24"/>
          <w:szCs w:val="24"/>
        </w:rPr>
        <w:t>KONKURSO PASIŪLYMAS</w:t>
      </w:r>
    </w:p>
    <w:p w14:paraId="1C83A8CF" w14:textId="77777777" w:rsidR="00637FD5" w:rsidRPr="00AE3AFD" w:rsidRDefault="00637FD5" w:rsidP="00637FD5">
      <w:pPr>
        <w:pStyle w:val="Pagrindinistekstas"/>
        <w:spacing w:before="60" w:after="0"/>
        <w:ind w:firstLine="0"/>
        <w:jc w:val="center"/>
        <w:rPr>
          <w:bCs/>
          <w:sz w:val="24"/>
          <w:szCs w:val="24"/>
        </w:rPr>
      </w:pPr>
    </w:p>
    <w:p w14:paraId="01EFC9F8" w14:textId="37686597" w:rsidR="00637FD5" w:rsidRDefault="00641A6C" w:rsidP="00637FD5">
      <w:pPr>
        <w:tabs>
          <w:tab w:val="right" w:pos="9629"/>
        </w:tabs>
        <w:spacing w:before="60" w:after="60"/>
        <w:ind w:left="-284"/>
        <w:jc w:val="center"/>
      </w:pPr>
      <w:r w:rsidRPr="001C69B9">
        <w:rPr>
          <w:b/>
          <w:sz w:val="24"/>
          <w:szCs w:val="24"/>
        </w:rPr>
        <w:t xml:space="preserve">LIETUVOS RESPUBLIKOS SEIMO KANCELIARIJOS INFORMACINĖS SISTEMOS DARBO UŽMOKESČIO APSKAITOS POSISTEMIO DARBO UŽMOKESČIO APSKAITOS MODULIO „ALGA“ IR DARBO LAIKO APSKAITOS MODULIO „PROFIT-WEB“ </w:t>
      </w:r>
      <w:r w:rsidRPr="00450B35">
        <w:rPr>
          <w:b/>
          <w:sz w:val="24"/>
          <w:szCs w:val="24"/>
          <w:lang w:eastAsia="lt-LT"/>
        </w:rPr>
        <w:t>AUTORINIO IR TECHNINIO PALAIKYMO</w:t>
      </w:r>
      <w:r w:rsidRPr="001C69B9">
        <w:rPr>
          <w:b/>
          <w:sz w:val="24"/>
          <w:szCs w:val="24"/>
        </w:rPr>
        <w:t xml:space="preserve"> </w:t>
      </w:r>
      <w:r w:rsidRPr="00450B35">
        <w:rPr>
          <w:b/>
          <w:sz w:val="24"/>
          <w:szCs w:val="24"/>
          <w:lang w:eastAsia="lt-LT"/>
        </w:rPr>
        <w:t xml:space="preserve">BEI VYSTYMO </w:t>
      </w:r>
      <w:r w:rsidRPr="001C69B9">
        <w:rPr>
          <w:b/>
          <w:sz w:val="24"/>
          <w:szCs w:val="24"/>
        </w:rPr>
        <w:t>PASLAUGŲ</w:t>
      </w:r>
      <w:r w:rsidRPr="001C69B9">
        <w:rPr>
          <w:b/>
          <w:bCs/>
          <w:sz w:val="24"/>
          <w:szCs w:val="24"/>
          <w:lang w:eastAsia="lt-LT"/>
        </w:rPr>
        <w:t xml:space="preserve"> </w:t>
      </w:r>
      <w:r w:rsidR="00637FD5" w:rsidRPr="007B3E40">
        <w:rPr>
          <w:b/>
          <w:bCs/>
          <w:sz w:val="24"/>
          <w:szCs w:val="24"/>
        </w:rPr>
        <w:t>PIRKIMO</w:t>
      </w:r>
      <w:r w:rsidR="00637FD5">
        <w:rPr>
          <w:b/>
          <w:bCs/>
          <w:sz w:val="24"/>
          <w:szCs w:val="24"/>
        </w:rPr>
        <w:t xml:space="preserve"> </w:t>
      </w:r>
      <w:r w:rsidR="00637FD5" w:rsidRPr="007A2A29">
        <w:rPr>
          <w:b/>
          <w:bCs/>
          <w:sz w:val="24"/>
          <w:szCs w:val="24"/>
        </w:rPr>
        <w:t xml:space="preserve">ATVIRAM KONKURSUI </w:t>
      </w:r>
      <w:r w:rsidR="00637FD5" w:rsidRPr="007A2A29">
        <w:rPr>
          <w:b/>
          <w:bCs/>
          <w:sz w:val="24"/>
          <w:szCs w:val="24"/>
        </w:rPr>
        <w:br/>
      </w:r>
    </w:p>
    <w:p w14:paraId="6723EE7B" w14:textId="77777777" w:rsidR="00637FD5" w:rsidRPr="009D7165" w:rsidRDefault="00637FD5" w:rsidP="00637FD5">
      <w:pPr>
        <w:spacing w:before="0"/>
        <w:jc w:val="center"/>
      </w:pPr>
      <w:r w:rsidRPr="009D7165">
        <w:t>____________________</w:t>
      </w:r>
    </w:p>
    <w:p w14:paraId="6880D826" w14:textId="77777777" w:rsidR="00637FD5" w:rsidRPr="009D7165" w:rsidRDefault="00637FD5" w:rsidP="00637FD5">
      <w:pPr>
        <w:spacing w:before="0"/>
        <w:jc w:val="center"/>
        <w:rPr>
          <w:sz w:val="16"/>
          <w:szCs w:val="16"/>
        </w:rPr>
      </w:pPr>
      <w:r w:rsidRPr="009D7165">
        <w:rPr>
          <w:sz w:val="16"/>
          <w:szCs w:val="16"/>
        </w:rPr>
        <w:t>(Data)</w:t>
      </w:r>
    </w:p>
    <w:p w14:paraId="31F11720" w14:textId="77777777" w:rsidR="00637FD5" w:rsidRPr="009D7165" w:rsidRDefault="00637FD5" w:rsidP="00637FD5">
      <w:pPr>
        <w:spacing w:before="0"/>
        <w:jc w:val="center"/>
        <w:rPr>
          <w:sz w:val="16"/>
          <w:szCs w:val="16"/>
        </w:rPr>
      </w:pPr>
    </w:p>
    <w:p w14:paraId="091100FE" w14:textId="77777777" w:rsidR="00637FD5" w:rsidRPr="009D7165" w:rsidRDefault="00637FD5" w:rsidP="00637FD5">
      <w:pPr>
        <w:spacing w:before="0"/>
        <w:jc w:val="center"/>
      </w:pPr>
      <w:r w:rsidRPr="009D7165">
        <w:t>____________________</w:t>
      </w:r>
    </w:p>
    <w:p w14:paraId="6C5FC5FF" w14:textId="77777777" w:rsidR="00637FD5" w:rsidRPr="009D7165" w:rsidRDefault="00637FD5" w:rsidP="00637FD5">
      <w:pPr>
        <w:spacing w:before="0"/>
        <w:jc w:val="center"/>
        <w:rPr>
          <w:sz w:val="16"/>
          <w:szCs w:val="16"/>
        </w:rPr>
      </w:pPr>
      <w:r w:rsidRPr="009D7165">
        <w:rPr>
          <w:sz w:val="16"/>
          <w:szCs w:val="16"/>
        </w:rPr>
        <w:t>(vieta)</w:t>
      </w:r>
    </w:p>
    <w:p w14:paraId="313BAA8B" w14:textId="77777777" w:rsidR="00637FD5" w:rsidRPr="00927E59" w:rsidRDefault="00637FD5" w:rsidP="00637FD5">
      <w:pPr>
        <w:ind w:left="-284"/>
        <w:rPr>
          <w:sz w:val="24"/>
          <w:szCs w:val="24"/>
        </w:rPr>
      </w:pPr>
    </w:p>
    <w:p w14:paraId="590A6758" w14:textId="77777777" w:rsidR="00637FD5" w:rsidRPr="00EB1757" w:rsidRDefault="00637FD5" w:rsidP="00637FD5">
      <w:pPr>
        <w:ind w:left="-284"/>
        <w:rPr>
          <w:b/>
          <w:sz w:val="24"/>
          <w:szCs w:val="24"/>
        </w:rPr>
      </w:pPr>
      <w:r w:rsidRPr="00EB1757">
        <w:rPr>
          <w:b/>
          <w:sz w:val="24"/>
          <w:szCs w:val="24"/>
        </w:rPr>
        <w:t>1. INFORMACIJA APIE TIEKĖJĄ</w:t>
      </w:r>
    </w:p>
    <w:p w14:paraId="7F2B746E" w14:textId="77777777" w:rsidR="00637FD5" w:rsidRPr="00927E59" w:rsidRDefault="00637FD5" w:rsidP="00637FD5">
      <w:pPr>
        <w:ind w:left="-284"/>
        <w:rPr>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961"/>
      </w:tblGrid>
      <w:tr w:rsidR="00637FD5" w:rsidRPr="009D7165" w14:paraId="2F6A8A80" w14:textId="77777777" w:rsidTr="00273DAC">
        <w:tc>
          <w:tcPr>
            <w:tcW w:w="4962" w:type="dxa"/>
            <w:tcBorders>
              <w:top w:val="single" w:sz="4" w:space="0" w:color="auto"/>
              <w:left w:val="single" w:sz="4" w:space="0" w:color="auto"/>
              <w:bottom w:val="single" w:sz="4" w:space="0" w:color="auto"/>
              <w:right w:val="single" w:sz="4" w:space="0" w:color="auto"/>
            </w:tcBorders>
          </w:tcPr>
          <w:p w14:paraId="411E9B85" w14:textId="77777777" w:rsidR="00637FD5" w:rsidRPr="007951B6" w:rsidRDefault="00637FD5" w:rsidP="00273DAC">
            <w:pPr>
              <w:pStyle w:val="Porat"/>
              <w:tabs>
                <w:tab w:val="clear" w:pos="4153"/>
                <w:tab w:val="clear" w:pos="8306"/>
              </w:tabs>
              <w:spacing w:before="60"/>
              <w:rPr>
                <w:sz w:val="24"/>
                <w:szCs w:val="24"/>
              </w:rPr>
            </w:pPr>
            <w:r w:rsidRPr="007951B6">
              <w:rPr>
                <w:sz w:val="24"/>
                <w:szCs w:val="24"/>
              </w:rPr>
              <w:t>Tiekėjo pavadinimas</w:t>
            </w:r>
          </w:p>
        </w:tc>
        <w:tc>
          <w:tcPr>
            <w:tcW w:w="4961" w:type="dxa"/>
            <w:tcBorders>
              <w:top w:val="single" w:sz="4" w:space="0" w:color="auto"/>
              <w:left w:val="single" w:sz="4" w:space="0" w:color="auto"/>
              <w:bottom w:val="single" w:sz="4" w:space="0" w:color="auto"/>
              <w:right w:val="single" w:sz="4" w:space="0" w:color="auto"/>
            </w:tcBorders>
          </w:tcPr>
          <w:p w14:paraId="4E410506" w14:textId="77777777" w:rsidR="00637FD5" w:rsidRPr="009D7165" w:rsidRDefault="00637FD5" w:rsidP="00273DAC">
            <w:pPr>
              <w:spacing w:before="60"/>
              <w:jc w:val="center"/>
              <w:rPr>
                <w:sz w:val="24"/>
                <w:szCs w:val="24"/>
              </w:rPr>
            </w:pPr>
          </w:p>
        </w:tc>
      </w:tr>
      <w:tr w:rsidR="00637FD5" w:rsidRPr="009D7165" w14:paraId="28BDB70F" w14:textId="77777777" w:rsidTr="00273DAC">
        <w:tc>
          <w:tcPr>
            <w:tcW w:w="4962" w:type="dxa"/>
            <w:tcBorders>
              <w:top w:val="single" w:sz="4" w:space="0" w:color="auto"/>
              <w:left w:val="single" w:sz="4" w:space="0" w:color="auto"/>
              <w:bottom w:val="single" w:sz="4" w:space="0" w:color="auto"/>
              <w:right w:val="single" w:sz="4" w:space="0" w:color="auto"/>
            </w:tcBorders>
          </w:tcPr>
          <w:p w14:paraId="255029BE" w14:textId="77777777" w:rsidR="00637FD5" w:rsidRPr="007951B6" w:rsidRDefault="00637FD5" w:rsidP="00273DAC">
            <w:pPr>
              <w:pStyle w:val="Porat"/>
              <w:tabs>
                <w:tab w:val="clear" w:pos="4153"/>
                <w:tab w:val="clear" w:pos="8306"/>
              </w:tabs>
              <w:spacing w:before="60"/>
              <w:rPr>
                <w:sz w:val="24"/>
                <w:szCs w:val="24"/>
              </w:rPr>
            </w:pPr>
            <w:r w:rsidRPr="007951B6">
              <w:rPr>
                <w:sz w:val="24"/>
                <w:szCs w:val="24"/>
              </w:rPr>
              <w:t>Tiekėjo adresas</w:t>
            </w:r>
          </w:p>
        </w:tc>
        <w:tc>
          <w:tcPr>
            <w:tcW w:w="4961" w:type="dxa"/>
            <w:tcBorders>
              <w:top w:val="single" w:sz="4" w:space="0" w:color="auto"/>
              <w:left w:val="single" w:sz="4" w:space="0" w:color="auto"/>
              <w:bottom w:val="single" w:sz="4" w:space="0" w:color="auto"/>
              <w:right w:val="single" w:sz="4" w:space="0" w:color="auto"/>
            </w:tcBorders>
          </w:tcPr>
          <w:p w14:paraId="0F5E1E51" w14:textId="77777777" w:rsidR="00637FD5" w:rsidRPr="009D7165" w:rsidRDefault="00637FD5" w:rsidP="00273DAC">
            <w:pPr>
              <w:spacing w:before="60"/>
              <w:jc w:val="center"/>
              <w:rPr>
                <w:sz w:val="24"/>
                <w:szCs w:val="24"/>
              </w:rPr>
            </w:pPr>
          </w:p>
        </w:tc>
      </w:tr>
      <w:tr w:rsidR="00637FD5" w:rsidRPr="009D7165" w14:paraId="629AF44B" w14:textId="77777777" w:rsidTr="00273DAC">
        <w:tc>
          <w:tcPr>
            <w:tcW w:w="4962" w:type="dxa"/>
            <w:tcBorders>
              <w:top w:val="single" w:sz="4" w:space="0" w:color="auto"/>
              <w:left w:val="single" w:sz="4" w:space="0" w:color="auto"/>
              <w:bottom w:val="single" w:sz="4" w:space="0" w:color="auto"/>
              <w:right w:val="single" w:sz="4" w:space="0" w:color="auto"/>
            </w:tcBorders>
          </w:tcPr>
          <w:p w14:paraId="112485AE" w14:textId="77777777" w:rsidR="00637FD5" w:rsidRPr="009D7165" w:rsidRDefault="00637FD5" w:rsidP="00273DAC">
            <w:pPr>
              <w:pStyle w:val="Porat"/>
              <w:tabs>
                <w:tab w:val="clear" w:pos="4153"/>
                <w:tab w:val="clear" w:pos="8306"/>
              </w:tabs>
              <w:spacing w:before="60"/>
              <w:rPr>
                <w:sz w:val="24"/>
                <w:szCs w:val="24"/>
              </w:rPr>
            </w:pPr>
            <w:r>
              <w:rPr>
                <w:sz w:val="24"/>
                <w:szCs w:val="24"/>
              </w:rPr>
              <w:t>Juridinio asmens</w:t>
            </w:r>
            <w:r w:rsidRPr="009D7165">
              <w:rPr>
                <w:sz w:val="24"/>
                <w:szCs w:val="24"/>
              </w:rPr>
              <w:t xml:space="preserve"> kodas</w:t>
            </w:r>
            <w:r>
              <w:rPr>
                <w:sz w:val="24"/>
                <w:szCs w:val="24"/>
              </w:rPr>
              <w:t xml:space="preserve"> </w:t>
            </w:r>
          </w:p>
        </w:tc>
        <w:tc>
          <w:tcPr>
            <w:tcW w:w="4961" w:type="dxa"/>
            <w:tcBorders>
              <w:top w:val="single" w:sz="4" w:space="0" w:color="auto"/>
              <w:left w:val="single" w:sz="4" w:space="0" w:color="auto"/>
              <w:bottom w:val="single" w:sz="4" w:space="0" w:color="auto"/>
              <w:right w:val="single" w:sz="4" w:space="0" w:color="auto"/>
            </w:tcBorders>
          </w:tcPr>
          <w:p w14:paraId="412925C6" w14:textId="77777777" w:rsidR="00637FD5" w:rsidRPr="009D7165" w:rsidRDefault="00637FD5" w:rsidP="00273DAC">
            <w:pPr>
              <w:spacing w:before="60"/>
              <w:jc w:val="center"/>
              <w:rPr>
                <w:sz w:val="24"/>
                <w:szCs w:val="24"/>
              </w:rPr>
            </w:pPr>
          </w:p>
        </w:tc>
      </w:tr>
      <w:tr w:rsidR="00637FD5" w:rsidRPr="009D7165" w14:paraId="07869EC3" w14:textId="77777777" w:rsidTr="00273DAC">
        <w:tc>
          <w:tcPr>
            <w:tcW w:w="4962" w:type="dxa"/>
            <w:tcBorders>
              <w:top w:val="single" w:sz="4" w:space="0" w:color="auto"/>
              <w:left w:val="single" w:sz="4" w:space="0" w:color="auto"/>
              <w:bottom w:val="single" w:sz="4" w:space="0" w:color="auto"/>
              <w:right w:val="single" w:sz="4" w:space="0" w:color="auto"/>
            </w:tcBorders>
          </w:tcPr>
          <w:p w14:paraId="6D9AD981" w14:textId="77777777" w:rsidR="00637FD5" w:rsidRPr="009D7165" w:rsidRDefault="00637FD5" w:rsidP="00273DAC">
            <w:pPr>
              <w:pStyle w:val="Porat"/>
              <w:tabs>
                <w:tab w:val="clear" w:pos="4153"/>
                <w:tab w:val="clear" w:pos="8306"/>
              </w:tabs>
              <w:spacing w:before="60"/>
              <w:rPr>
                <w:sz w:val="24"/>
                <w:szCs w:val="24"/>
              </w:rPr>
            </w:pPr>
            <w:r w:rsidRPr="009D7165">
              <w:rPr>
                <w:sz w:val="24"/>
                <w:szCs w:val="24"/>
              </w:rPr>
              <w:t>PVM mokėtojo kodas</w:t>
            </w:r>
          </w:p>
        </w:tc>
        <w:tc>
          <w:tcPr>
            <w:tcW w:w="4961" w:type="dxa"/>
            <w:tcBorders>
              <w:top w:val="single" w:sz="4" w:space="0" w:color="auto"/>
              <w:left w:val="single" w:sz="4" w:space="0" w:color="auto"/>
              <w:bottom w:val="single" w:sz="4" w:space="0" w:color="auto"/>
              <w:right w:val="single" w:sz="4" w:space="0" w:color="auto"/>
            </w:tcBorders>
          </w:tcPr>
          <w:p w14:paraId="68971828" w14:textId="77777777" w:rsidR="00637FD5" w:rsidRPr="009D7165" w:rsidRDefault="00637FD5" w:rsidP="00273DAC">
            <w:pPr>
              <w:spacing w:before="60"/>
              <w:jc w:val="center"/>
              <w:rPr>
                <w:sz w:val="24"/>
                <w:szCs w:val="24"/>
              </w:rPr>
            </w:pPr>
          </w:p>
        </w:tc>
      </w:tr>
      <w:tr w:rsidR="00637FD5" w:rsidRPr="009D7165" w14:paraId="08216C64" w14:textId="77777777" w:rsidTr="00273DAC">
        <w:tc>
          <w:tcPr>
            <w:tcW w:w="4962" w:type="dxa"/>
            <w:tcBorders>
              <w:top w:val="single" w:sz="4" w:space="0" w:color="auto"/>
              <w:left w:val="single" w:sz="4" w:space="0" w:color="auto"/>
              <w:bottom w:val="single" w:sz="4" w:space="0" w:color="auto"/>
              <w:right w:val="single" w:sz="4" w:space="0" w:color="auto"/>
            </w:tcBorders>
          </w:tcPr>
          <w:p w14:paraId="5285455A" w14:textId="77777777" w:rsidR="00637FD5" w:rsidRPr="009D7165" w:rsidRDefault="00637FD5" w:rsidP="00273DAC">
            <w:pPr>
              <w:pStyle w:val="Porat"/>
              <w:tabs>
                <w:tab w:val="clear" w:pos="4153"/>
                <w:tab w:val="clear" w:pos="8306"/>
              </w:tabs>
              <w:spacing w:before="60"/>
              <w:rPr>
                <w:sz w:val="24"/>
                <w:szCs w:val="24"/>
              </w:rPr>
            </w:pPr>
            <w:r w:rsidRPr="009D7165">
              <w:rPr>
                <w:sz w:val="24"/>
                <w:szCs w:val="24"/>
              </w:rPr>
              <w:t>Įmonės vadovo pareigos, vardas ir pavardė</w:t>
            </w:r>
          </w:p>
        </w:tc>
        <w:tc>
          <w:tcPr>
            <w:tcW w:w="4961" w:type="dxa"/>
            <w:tcBorders>
              <w:top w:val="single" w:sz="4" w:space="0" w:color="auto"/>
              <w:left w:val="single" w:sz="4" w:space="0" w:color="auto"/>
              <w:bottom w:val="single" w:sz="4" w:space="0" w:color="auto"/>
              <w:right w:val="single" w:sz="4" w:space="0" w:color="auto"/>
            </w:tcBorders>
          </w:tcPr>
          <w:p w14:paraId="5DC27578" w14:textId="77777777" w:rsidR="00637FD5" w:rsidRPr="009D7165" w:rsidRDefault="00637FD5" w:rsidP="00273DAC">
            <w:pPr>
              <w:spacing w:before="60"/>
              <w:jc w:val="center"/>
              <w:rPr>
                <w:sz w:val="24"/>
                <w:szCs w:val="24"/>
              </w:rPr>
            </w:pPr>
          </w:p>
        </w:tc>
      </w:tr>
      <w:tr w:rsidR="00637FD5" w:rsidRPr="009D7165" w14:paraId="422F6F2E" w14:textId="77777777" w:rsidTr="00273DAC">
        <w:tc>
          <w:tcPr>
            <w:tcW w:w="4962" w:type="dxa"/>
            <w:tcBorders>
              <w:top w:val="single" w:sz="4" w:space="0" w:color="auto"/>
              <w:left w:val="single" w:sz="4" w:space="0" w:color="auto"/>
              <w:bottom w:val="single" w:sz="4" w:space="0" w:color="auto"/>
              <w:right w:val="single" w:sz="4" w:space="0" w:color="auto"/>
            </w:tcBorders>
          </w:tcPr>
          <w:p w14:paraId="0547EC1C" w14:textId="77777777" w:rsidR="00637FD5" w:rsidRPr="009D7165" w:rsidRDefault="00637FD5" w:rsidP="00273DAC">
            <w:pPr>
              <w:pStyle w:val="Porat"/>
              <w:tabs>
                <w:tab w:val="clear" w:pos="4153"/>
                <w:tab w:val="clear" w:pos="8306"/>
              </w:tabs>
              <w:spacing w:before="60"/>
              <w:rPr>
                <w:sz w:val="24"/>
                <w:szCs w:val="24"/>
              </w:rPr>
            </w:pPr>
            <w:r w:rsidRPr="009D7165">
              <w:rPr>
                <w:sz w:val="24"/>
                <w:szCs w:val="24"/>
              </w:rPr>
              <w:t>Už pasiūlymą atsakingo asmens pareigos, vardas ir pavardė</w:t>
            </w:r>
          </w:p>
        </w:tc>
        <w:tc>
          <w:tcPr>
            <w:tcW w:w="4961" w:type="dxa"/>
            <w:tcBorders>
              <w:top w:val="single" w:sz="4" w:space="0" w:color="auto"/>
              <w:left w:val="single" w:sz="4" w:space="0" w:color="auto"/>
              <w:bottom w:val="single" w:sz="4" w:space="0" w:color="auto"/>
              <w:right w:val="single" w:sz="4" w:space="0" w:color="auto"/>
            </w:tcBorders>
          </w:tcPr>
          <w:p w14:paraId="33398EFE" w14:textId="77777777" w:rsidR="00637FD5" w:rsidRPr="009D7165" w:rsidRDefault="00637FD5" w:rsidP="00273DAC">
            <w:pPr>
              <w:spacing w:before="60"/>
              <w:jc w:val="center"/>
              <w:rPr>
                <w:sz w:val="24"/>
                <w:szCs w:val="24"/>
              </w:rPr>
            </w:pPr>
          </w:p>
        </w:tc>
      </w:tr>
      <w:tr w:rsidR="00637FD5" w:rsidRPr="009D7165" w14:paraId="47B99657" w14:textId="77777777" w:rsidTr="00273DAC">
        <w:tc>
          <w:tcPr>
            <w:tcW w:w="4962" w:type="dxa"/>
            <w:tcBorders>
              <w:top w:val="single" w:sz="4" w:space="0" w:color="auto"/>
              <w:left w:val="single" w:sz="4" w:space="0" w:color="auto"/>
              <w:bottom w:val="single" w:sz="4" w:space="0" w:color="auto"/>
              <w:right w:val="single" w:sz="4" w:space="0" w:color="auto"/>
            </w:tcBorders>
          </w:tcPr>
          <w:p w14:paraId="30C90770" w14:textId="77777777" w:rsidR="00637FD5" w:rsidRPr="009D7165" w:rsidRDefault="00637FD5" w:rsidP="00273DAC">
            <w:pPr>
              <w:pStyle w:val="Porat"/>
              <w:tabs>
                <w:tab w:val="clear" w:pos="4153"/>
                <w:tab w:val="clear" w:pos="8306"/>
              </w:tabs>
              <w:spacing w:before="60"/>
              <w:rPr>
                <w:sz w:val="24"/>
                <w:szCs w:val="24"/>
              </w:rPr>
            </w:pPr>
            <w:r w:rsidRPr="009D7165">
              <w:rPr>
                <w:sz w:val="24"/>
                <w:szCs w:val="24"/>
              </w:rPr>
              <w:t>Telefono numeris</w:t>
            </w:r>
          </w:p>
        </w:tc>
        <w:tc>
          <w:tcPr>
            <w:tcW w:w="4961" w:type="dxa"/>
            <w:tcBorders>
              <w:top w:val="single" w:sz="4" w:space="0" w:color="auto"/>
              <w:left w:val="single" w:sz="4" w:space="0" w:color="auto"/>
              <w:bottom w:val="single" w:sz="4" w:space="0" w:color="auto"/>
              <w:right w:val="single" w:sz="4" w:space="0" w:color="auto"/>
            </w:tcBorders>
          </w:tcPr>
          <w:p w14:paraId="2B2F115B" w14:textId="77777777" w:rsidR="00637FD5" w:rsidRPr="009D7165" w:rsidRDefault="00637FD5" w:rsidP="00273DAC">
            <w:pPr>
              <w:spacing w:before="60"/>
              <w:jc w:val="center"/>
              <w:rPr>
                <w:sz w:val="24"/>
                <w:szCs w:val="24"/>
              </w:rPr>
            </w:pPr>
          </w:p>
        </w:tc>
      </w:tr>
      <w:tr w:rsidR="00637FD5" w:rsidRPr="009D7165" w14:paraId="3D4D782C" w14:textId="77777777" w:rsidTr="00273DAC">
        <w:tc>
          <w:tcPr>
            <w:tcW w:w="4962" w:type="dxa"/>
            <w:tcBorders>
              <w:top w:val="single" w:sz="4" w:space="0" w:color="auto"/>
              <w:left w:val="single" w:sz="4" w:space="0" w:color="auto"/>
              <w:bottom w:val="single" w:sz="4" w:space="0" w:color="auto"/>
              <w:right w:val="single" w:sz="4" w:space="0" w:color="auto"/>
            </w:tcBorders>
          </w:tcPr>
          <w:p w14:paraId="35C96FFB" w14:textId="77777777" w:rsidR="00637FD5" w:rsidRPr="009D7165" w:rsidRDefault="00637FD5" w:rsidP="00273DAC">
            <w:pPr>
              <w:spacing w:before="60"/>
              <w:rPr>
                <w:sz w:val="24"/>
                <w:szCs w:val="24"/>
              </w:rPr>
            </w:pPr>
            <w:r w:rsidRPr="009D7165">
              <w:rPr>
                <w:sz w:val="24"/>
                <w:szCs w:val="24"/>
              </w:rPr>
              <w:t>El. pašto adresas</w:t>
            </w:r>
          </w:p>
        </w:tc>
        <w:tc>
          <w:tcPr>
            <w:tcW w:w="4961" w:type="dxa"/>
            <w:tcBorders>
              <w:top w:val="single" w:sz="4" w:space="0" w:color="auto"/>
              <w:left w:val="single" w:sz="4" w:space="0" w:color="auto"/>
              <w:bottom w:val="single" w:sz="4" w:space="0" w:color="auto"/>
              <w:right w:val="single" w:sz="4" w:space="0" w:color="auto"/>
            </w:tcBorders>
          </w:tcPr>
          <w:p w14:paraId="0BD9CB00" w14:textId="77777777" w:rsidR="00637FD5" w:rsidRPr="009D7165" w:rsidRDefault="00637FD5" w:rsidP="00273DAC">
            <w:pPr>
              <w:spacing w:before="60"/>
              <w:jc w:val="center"/>
              <w:rPr>
                <w:sz w:val="24"/>
                <w:szCs w:val="24"/>
              </w:rPr>
            </w:pPr>
          </w:p>
        </w:tc>
      </w:tr>
      <w:tr w:rsidR="00637FD5" w:rsidRPr="009D7165" w14:paraId="17559765" w14:textId="77777777" w:rsidTr="00273DAC">
        <w:tc>
          <w:tcPr>
            <w:tcW w:w="4962" w:type="dxa"/>
            <w:tcBorders>
              <w:top w:val="single" w:sz="4" w:space="0" w:color="auto"/>
              <w:left w:val="single" w:sz="4" w:space="0" w:color="auto"/>
              <w:bottom w:val="single" w:sz="4" w:space="0" w:color="auto"/>
              <w:right w:val="single" w:sz="4" w:space="0" w:color="auto"/>
            </w:tcBorders>
          </w:tcPr>
          <w:p w14:paraId="6007FA29" w14:textId="77777777" w:rsidR="00637FD5" w:rsidRPr="009D7165" w:rsidRDefault="00637FD5" w:rsidP="00273DAC">
            <w:pPr>
              <w:spacing w:before="60"/>
              <w:rPr>
                <w:sz w:val="24"/>
                <w:szCs w:val="24"/>
              </w:rPr>
            </w:pPr>
            <w:r w:rsidRPr="009D7165">
              <w:rPr>
                <w:sz w:val="24"/>
                <w:szCs w:val="24"/>
              </w:rPr>
              <w:t>Banko pavadinimas</w:t>
            </w:r>
          </w:p>
        </w:tc>
        <w:tc>
          <w:tcPr>
            <w:tcW w:w="4961" w:type="dxa"/>
            <w:tcBorders>
              <w:top w:val="single" w:sz="4" w:space="0" w:color="auto"/>
              <w:left w:val="single" w:sz="4" w:space="0" w:color="auto"/>
              <w:bottom w:val="single" w:sz="4" w:space="0" w:color="auto"/>
              <w:right w:val="single" w:sz="4" w:space="0" w:color="auto"/>
            </w:tcBorders>
          </w:tcPr>
          <w:p w14:paraId="2D14F05B" w14:textId="77777777" w:rsidR="00637FD5" w:rsidRPr="009D7165" w:rsidRDefault="00637FD5" w:rsidP="00273DAC">
            <w:pPr>
              <w:spacing w:before="60"/>
              <w:jc w:val="center"/>
              <w:rPr>
                <w:sz w:val="24"/>
                <w:szCs w:val="24"/>
              </w:rPr>
            </w:pPr>
          </w:p>
        </w:tc>
      </w:tr>
      <w:tr w:rsidR="00637FD5" w:rsidRPr="003B3466" w14:paraId="50F161E6" w14:textId="77777777" w:rsidTr="00273DAC">
        <w:tc>
          <w:tcPr>
            <w:tcW w:w="4962" w:type="dxa"/>
            <w:tcBorders>
              <w:top w:val="single" w:sz="4" w:space="0" w:color="auto"/>
              <w:left w:val="single" w:sz="4" w:space="0" w:color="auto"/>
              <w:bottom w:val="single" w:sz="4" w:space="0" w:color="auto"/>
              <w:right w:val="single" w:sz="4" w:space="0" w:color="auto"/>
            </w:tcBorders>
          </w:tcPr>
          <w:p w14:paraId="499DCA58" w14:textId="77777777" w:rsidR="00637FD5" w:rsidRPr="003B3466" w:rsidRDefault="00637FD5" w:rsidP="00273DAC">
            <w:pPr>
              <w:spacing w:before="60"/>
              <w:rPr>
                <w:sz w:val="24"/>
                <w:szCs w:val="24"/>
              </w:rPr>
            </w:pPr>
            <w:r w:rsidRPr="003B3466">
              <w:rPr>
                <w:sz w:val="24"/>
                <w:szCs w:val="24"/>
              </w:rPr>
              <w:t>Banko kodas</w:t>
            </w:r>
          </w:p>
        </w:tc>
        <w:tc>
          <w:tcPr>
            <w:tcW w:w="4961" w:type="dxa"/>
            <w:tcBorders>
              <w:top w:val="single" w:sz="4" w:space="0" w:color="auto"/>
              <w:left w:val="single" w:sz="4" w:space="0" w:color="auto"/>
              <w:bottom w:val="single" w:sz="4" w:space="0" w:color="auto"/>
              <w:right w:val="single" w:sz="4" w:space="0" w:color="auto"/>
            </w:tcBorders>
          </w:tcPr>
          <w:p w14:paraId="456864D7" w14:textId="77777777" w:rsidR="00637FD5" w:rsidRPr="003B3466" w:rsidRDefault="00637FD5" w:rsidP="00273DAC">
            <w:pPr>
              <w:spacing w:before="60"/>
              <w:jc w:val="center"/>
              <w:rPr>
                <w:sz w:val="24"/>
                <w:szCs w:val="24"/>
              </w:rPr>
            </w:pPr>
          </w:p>
        </w:tc>
      </w:tr>
      <w:tr w:rsidR="00637FD5" w:rsidRPr="003B3466" w14:paraId="2EE65E61" w14:textId="77777777" w:rsidTr="00273DAC">
        <w:tc>
          <w:tcPr>
            <w:tcW w:w="4962" w:type="dxa"/>
            <w:tcBorders>
              <w:top w:val="single" w:sz="4" w:space="0" w:color="auto"/>
              <w:left w:val="single" w:sz="4" w:space="0" w:color="auto"/>
              <w:bottom w:val="single" w:sz="4" w:space="0" w:color="auto"/>
              <w:right w:val="single" w:sz="4" w:space="0" w:color="auto"/>
            </w:tcBorders>
          </w:tcPr>
          <w:p w14:paraId="57458D92" w14:textId="77777777" w:rsidR="00637FD5" w:rsidRPr="003B3466" w:rsidRDefault="00637FD5" w:rsidP="00273DAC">
            <w:pPr>
              <w:spacing w:before="60"/>
              <w:rPr>
                <w:sz w:val="24"/>
                <w:szCs w:val="24"/>
              </w:rPr>
            </w:pPr>
            <w:r w:rsidRPr="003B3466">
              <w:rPr>
                <w:sz w:val="24"/>
                <w:szCs w:val="24"/>
              </w:rPr>
              <w:t>Atsiskaitomoji sąskaita</w:t>
            </w:r>
          </w:p>
        </w:tc>
        <w:tc>
          <w:tcPr>
            <w:tcW w:w="4961" w:type="dxa"/>
            <w:tcBorders>
              <w:top w:val="single" w:sz="4" w:space="0" w:color="auto"/>
              <w:left w:val="single" w:sz="4" w:space="0" w:color="auto"/>
              <w:bottom w:val="single" w:sz="4" w:space="0" w:color="auto"/>
              <w:right w:val="single" w:sz="4" w:space="0" w:color="auto"/>
            </w:tcBorders>
          </w:tcPr>
          <w:p w14:paraId="2254EBCA" w14:textId="77777777" w:rsidR="00637FD5" w:rsidRPr="003B3466" w:rsidRDefault="00637FD5" w:rsidP="00273DAC">
            <w:pPr>
              <w:spacing w:before="60"/>
              <w:jc w:val="center"/>
              <w:rPr>
                <w:sz w:val="24"/>
                <w:szCs w:val="24"/>
              </w:rPr>
            </w:pPr>
          </w:p>
        </w:tc>
      </w:tr>
      <w:tr w:rsidR="00637FD5" w:rsidRPr="003B3466" w14:paraId="0E94148B" w14:textId="77777777" w:rsidTr="00273DAC">
        <w:tc>
          <w:tcPr>
            <w:tcW w:w="4962" w:type="dxa"/>
            <w:tcBorders>
              <w:top w:val="single" w:sz="4" w:space="0" w:color="auto"/>
              <w:left w:val="single" w:sz="4" w:space="0" w:color="auto"/>
              <w:bottom w:val="single" w:sz="4" w:space="0" w:color="auto"/>
              <w:right w:val="single" w:sz="4" w:space="0" w:color="auto"/>
            </w:tcBorders>
          </w:tcPr>
          <w:p w14:paraId="56BF7957" w14:textId="77777777" w:rsidR="00637FD5" w:rsidRPr="003B3466" w:rsidRDefault="00637FD5" w:rsidP="00273DAC">
            <w:pPr>
              <w:spacing w:before="60"/>
              <w:rPr>
                <w:sz w:val="24"/>
                <w:szCs w:val="24"/>
              </w:rPr>
            </w:pPr>
            <w:r w:rsidRPr="003B3466">
              <w:rPr>
                <w:sz w:val="24"/>
                <w:szCs w:val="24"/>
              </w:rPr>
              <w:t>Tiekėją kontroliuojantis asmuo ir (ar) valdymo organas ir (ar) priežiūros organas (jeigu turi)</w:t>
            </w:r>
          </w:p>
        </w:tc>
        <w:tc>
          <w:tcPr>
            <w:tcW w:w="4961" w:type="dxa"/>
            <w:tcBorders>
              <w:top w:val="single" w:sz="4" w:space="0" w:color="auto"/>
              <w:left w:val="single" w:sz="4" w:space="0" w:color="auto"/>
              <w:bottom w:val="single" w:sz="4" w:space="0" w:color="auto"/>
              <w:right w:val="single" w:sz="4" w:space="0" w:color="auto"/>
            </w:tcBorders>
          </w:tcPr>
          <w:p w14:paraId="0A9EF119" w14:textId="77777777" w:rsidR="00637FD5" w:rsidRPr="003B3466" w:rsidRDefault="00637FD5" w:rsidP="00273DAC">
            <w:pPr>
              <w:spacing w:before="60"/>
              <w:jc w:val="center"/>
              <w:rPr>
                <w:sz w:val="24"/>
                <w:szCs w:val="24"/>
              </w:rPr>
            </w:pPr>
          </w:p>
        </w:tc>
      </w:tr>
    </w:tbl>
    <w:p w14:paraId="61E4BE68" w14:textId="77777777" w:rsidR="00637FD5" w:rsidRDefault="00637FD5" w:rsidP="00637FD5">
      <w:pPr>
        <w:spacing w:before="0"/>
        <w:jc w:val="both"/>
      </w:pPr>
    </w:p>
    <w:p w14:paraId="1F69988A" w14:textId="77777777" w:rsidR="00637FD5" w:rsidRDefault="00637FD5" w:rsidP="00637FD5">
      <w:pPr>
        <w:spacing w:before="0"/>
        <w:ind w:left="-284"/>
        <w:jc w:val="both"/>
      </w:pPr>
    </w:p>
    <w:p w14:paraId="310DAA2B" w14:textId="77777777" w:rsidR="00637FD5" w:rsidRPr="00EB1757" w:rsidRDefault="00637FD5" w:rsidP="00637FD5">
      <w:pPr>
        <w:ind w:left="-284"/>
        <w:rPr>
          <w:b/>
          <w:sz w:val="24"/>
          <w:szCs w:val="24"/>
        </w:rPr>
      </w:pPr>
      <w:r>
        <w:rPr>
          <w:b/>
          <w:sz w:val="24"/>
          <w:szCs w:val="24"/>
        </w:rPr>
        <w:t>2</w:t>
      </w:r>
      <w:r w:rsidRPr="00EB1757">
        <w:rPr>
          <w:b/>
          <w:sz w:val="24"/>
          <w:szCs w:val="24"/>
        </w:rPr>
        <w:t xml:space="preserve">. INFORMACIJA APIE </w:t>
      </w:r>
      <w:r>
        <w:rPr>
          <w:b/>
          <w:sz w:val="24"/>
          <w:szCs w:val="24"/>
        </w:rPr>
        <w:t>TIEKĖJŲ GRUPĖS PARTNERIUS*</w:t>
      </w:r>
    </w:p>
    <w:p w14:paraId="74460AC3" w14:textId="77777777" w:rsidR="00637FD5" w:rsidRDefault="00637FD5" w:rsidP="00637FD5">
      <w:pPr>
        <w:spacing w:before="0"/>
        <w:ind w:left="-284"/>
        <w:jc w:val="both"/>
      </w:pPr>
    </w:p>
    <w:p w14:paraId="3E17BE32" w14:textId="77777777" w:rsidR="00637FD5" w:rsidRDefault="00637FD5" w:rsidP="00637FD5">
      <w:pPr>
        <w:spacing w:before="0"/>
        <w:ind w:left="-284"/>
        <w:jc w:val="both"/>
      </w:pPr>
    </w:p>
    <w:tbl>
      <w:tblPr>
        <w:tblStyle w:val="Lentelstinklelis"/>
        <w:tblW w:w="0" w:type="auto"/>
        <w:tblInd w:w="-289" w:type="dxa"/>
        <w:tblLook w:val="04A0" w:firstRow="1" w:lastRow="0" w:firstColumn="1" w:lastColumn="0" w:noHBand="0" w:noVBand="1"/>
      </w:tblPr>
      <w:tblGrid>
        <w:gridCol w:w="567"/>
        <w:gridCol w:w="2930"/>
        <w:gridCol w:w="2456"/>
        <w:gridCol w:w="2268"/>
        <w:gridCol w:w="1696"/>
      </w:tblGrid>
      <w:tr w:rsidR="00637FD5" w:rsidRPr="009343AF" w14:paraId="13B5508F" w14:textId="77777777" w:rsidTr="00273DAC">
        <w:trPr>
          <w:trHeight w:val="1518"/>
        </w:trPr>
        <w:tc>
          <w:tcPr>
            <w:tcW w:w="568" w:type="dxa"/>
            <w:vAlign w:val="center"/>
          </w:tcPr>
          <w:p w14:paraId="2FE8589C" w14:textId="77777777" w:rsidR="00637FD5" w:rsidRPr="009343AF" w:rsidRDefault="00637FD5" w:rsidP="00273DAC">
            <w:pPr>
              <w:spacing w:before="0"/>
              <w:jc w:val="center"/>
              <w:rPr>
                <w:b/>
              </w:rPr>
            </w:pPr>
            <w:r w:rsidRPr="009343AF">
              <w:rPr>
                <w:b/>
              </w:rPr>
              <w:t>Eil. Nr.</w:t>
            </w:r>
          </w:p>
        </w:tc>
        <w:tc>
          <w:tcPr>
            <w:tcW w:w="2930" w:type="dxa"/>
            <w:vAlign w:val="center"/>
          </w:tcPr>
          <w:p w14:paraId="7F9C2758" w14:textId="77777777" w:rsidR="00637FD5" w:rsidRPr="009343AF" w:rsidRDefault="00637FD5" w:rsidP="00273DAC">
            <w:pPr>
              <w:spacing w:before="0"/>
              <w:jc w:val="both"/>
              <w:rPr>
                <w:b/>
              </w:rPr>
            </w:pPr>
            <w:r w:rsidRPr="009343AF">
              <w:rPr>
                <w:b/>
              </w:rPr>
              <w:t>Tiekėjų grupės partnerio pavadinimas, juridinio asmens kodas ir adresas</w:t>
            </w:r>
          </w:p>
        </w:tc>
        <w:tc>
          <w:tcPr>
            <w:tcW w:w="2456" w:type="dxa"/>
            <w:vAlign w:val="center"/>
          </w:tcPr>
          <w:p w14:paraId="249E5089" w14:textId="77777777" w:rsidR="00637FD5" w:rsidRPr="009343AF" w:rsidRDefault="00637FD5" w:rsidP="00273DAC">
            <w:pPr>
              <w:spacing w:before="0"/>
              <w:jc w:val="center"/>
              <w:rPr>
                <w:b/>
              </w:rPr>
            </w:pPr>
            <w:r>
              <w:rPr>
                <w:b/>
              </w:rPr>
              <w:t>Partnerį kontroliuojantis asmuo ir (ar) valdymo organas ir (ar) priežiūros organas (</w:t>
            </w:r>
            <w:r w:rsidRPr="009343AF">
              <w:t>jeigu turi)</w:t>
            </w:r>
          </w:p>
        </w:tc>
        <w:tc>
          <w:tcPr>
            <w:tcW w:w="2268" w:type="dxa"/>
            <w:vAlign w:val="center"/>
          </w:tcPr>
          <w:p w14:paraId="68844B18" w14:textId="77777777" w:rsidR="00637FD5" w:rsidRPr="009343AF" w:rsidRDefault="00637FD5" w:rsidP="00273DAC">
            <w:pPr>
              <w:spacing w:before="0"/>
              <w:jc w:val="center"/>
              <w:rPr>
                <w:b/>
              </w:rPr>
            </w:pPr>
            <w:r>
              <w:rPr>
                <w:b/>
              </w:rPr>
              <w:t>Partneriui perduota vykdyti sutarties objekto dalis</w:t>
            </w:r>
          </w:p>
        </w:tc>
        <w:tc>
          <w:tcPr>
            <w:tcW w:w="1696" w:type="dxa"/>
            <w:vAlign w:val="center"/>
          </w:tcPr>
          <w:p w14:paraId="3641C1D1" w14:textId="77777777" w:rsidR="00637FD5" w:rsidRPr="009343AF" w:rsidRDefault="00637FD5" w:rsidP="00273DAC">
            <w:pPr>
              <w:spacing w:before="0"/>
              <w:jc w:val="center"/>
              <w:rPr>
                <w:b/>
              </w:rPr>
            </w:pPr>
            <w:r>
              <w:rPr>
                <w:b/>
              </w:rPr>
              <w:t xml:space="preserve">Partnerio teikiamų paslaugų dalis </w:t>
            </w:r>
            <w:r>
              <w:rPr>
                <w:b/>
              </w:rPr>
              <w:br/>
              <w:t>Eur su PVM/ proc.</w:t>
            </w:r>
          </w:p>
        </w:tc>
      </w:tr>
      <w:tr w:rsidR="00637FD5" w14:paraId="61E87373" w14:textId="77777777" w:rsidTr="00273DAC">
        <w:tc>
          <w:tcPr>
            <w:tcW w:w="568" w:type="dxa"/>
          </w:tcPr>
          <w:p w14:paraId="2DE04B6D" w14:textId="77777777" w:rsidR="00637FD5" w:rsidRDefault="00637FD5" w:rsidP="00273DAC">
            <w:pPr>
              <w:spacing w:before="0"/>
              <w:jc w:val="both"/>
            </w:pPr>
            <w:r>
              <w:t>1.</w:t>
            </w:r>
          </w:p>
        </w:tc>
        <w:tc>
          <w:tcPr>
            <w:tcW w:w="2930" w:type="dxa"/>
          </w:tcPr>
          <w:p w14:paraId="10BA6766" w14:textId="77777777" w:rsidR="00637FD5" w:rsidRDefault="00637FD5" w:rsidP="00273DAC">
            <w:pPr>
              <w:spacing w:before="0"/>
              <w:jc w:val="both"/>
            </w:pPr>
          </w:p>
        </w:tc>
        <w:tc>
          <w:tcPr>
            <w:tcW w:w="2456" w:type="dxa"/>
          </w:tcPr>
          <w:p w14:paraId="5A1D5C84" w14:textId="77777777" w:rsidR="00637FD5" w:rsidRDefault="00637FD5" w:rsidP="00273DAC">
            <w:pPr>
              <w:spacing w:before="0"/>
              <w:jc w:val="both"/>
            </w:pPr>
          </w:p>
        </w:tc>
        <w:tc>
          <w:tcPr>
            <w:tcW w:w="2268" w:type="dxa"/>
          </w:tcPr>
          <w:p w14:paraId="33731117" w14:textId="77777777" w:rsidR="00637FD5" w:rsidRDefault="00637FD5" w:rsidP="00273DAC">
            <w:pPr>
              <w:spacing w:before="0"/>
              <w:jc w:val="both"/>
            </w:pPr>
          </w:p>
        </w:tc>
        <w:tc>
          <w:tcPr>
            <w:tcW w:w="1696" w:type="dxa"/>
          </w:tcPr>
          <w:p w14:paraId="606370BA" w14:textId="77777777" w:rsidR="00637FD5" w:rsidRDefault="00637FD5" w:rsidP="00273DAC">
            <w:pPr>
              <w:spacing w:before="0"/>
              <w:jc w:val="both"/>
            </w:pPr>
          </w:p>
        </w:tc>
      </w:tr>
      <w:tr w:rsidR="00637FD5" w14:paraId="6D943832" w14:textId="77777777" w:rsidTr="00273DAC">
        <w:tc>
          <w:tcPr>
            <w:tcW w:w="568" w:type="dxa"/>
          </w:tcPr>
          <w:p w14:paraId="2DA1E17D" w14:textId="77777777" w:rsidR="00637FD5" w:rsidRDefault="00637FD5" w:rsidP="00273DAC">
            <w:pPr>
              <w:spacing w:before="0"/>
              <w:jc w:val="both"/>
            </w:pPr>
            <w:r>
              <w:t>2.</w:t>
            </w:r>
          </w:p>
        </w:tc>
        <w:tc>
          <w:tcPr>
            <w:tcW w:w="2930" w:type="dxa"/>
          </w:tcPr>
          <w:p w14:paraId="365442AA" w14:textId="77777777" w:rsidR="00637FD5" w:rsidRDefault="00637FD5" w:rsidP="00273DAC">
            <w:pPr>
              <w:spacing w:before="0"/>
              <w:jc w:val="both"/>
            </w:pPr>
          </w:p>
        </w:tc>
        <w:tc>
          <w:tcPr>
            <w:tcW w:w="2456" w:type="dxa"/>
          </w:tcPr>
          <w:p w14:paraId="598E4DD2" w14:textId="77777777" w:rsidR="00637FD5" w:rsidRDefault="00637FD5" w:rsidP="00273DAC">
            <w:pPr>
              <w:spacing w:before="0"/>
              <w:jc w:val="both"/>
            </w:pPr>
          </w:p>
        </w:tc>
        <w:tc>
          <w:tcPr>
            <w:tcW w:w="2268" w:type="dxa"/>
          </w:tcPr>
          <w:p w14:paraId="434C57DE" w14:textId="77777777" w:rsidR="00637FD5" w:rsidRDefault="00637FD5" w:rsidP="00273DAC">
            <w:pPr>
              <w:spacing w:before="0"/>
              <w:jc w:val="both"/>
            </w:pPr>
          </w:p>
        </w:tc>
        <w:tc>
          <w:tcPr>
            <w:tcW w:w="1696" w:type="dxa"/>
          </w:tcPr>
          <w:p w14:paraId="62D3ACAC" w14:textId="77777777" w:rsidR="00637FD5" w:rsidRDefault="00637FD5" w:rsidP="00273DAC">
            <w:pPr>
              <w:spacing w:before="0"/>
              <w:jc w:val="both"/>
            </w:pPr>
          </w:p>
        </w:tc>
      </w:tr>
    </w:tbl>
    <w:p w14:paraId="6A3CBDB6" w14:textId="77777777" w:rsidR="00637FD5" w:rsidRDefault="00637FD5" w:rsidP="00637FD5">
      <w:pPr>
        <w:spacing w:before="0"/>
        <w:ind w:left="-284"/>
        <w:jc w:val="both"/>
      </w:pPr>
    </w:p>
    <w:p w14:paraId="3746F085" w14:textId="77777777" w:rsidR="00637FD5" w:rsidRPr="00FE115D" w:rsidRDefault="00637FD5" w:rsidP="00637FD5">
      <w:pPr>
        <w:spacing w:before="0"/>
        <w:ind w:left="-284"/>
        <w:jc w:val="both"/>
        <w:rPr>
          <w:i/>
        </w:rPr>
      </w:pPr>
      <w:r w:rsidRPr="0091017A">
        <w:rPr>
          <w:i/>
        </w:rPr>
        <w:t>* Jeigu pasiūlymą teikia tiekėjų grupė, turi būti pateikta jungtinės veiklos sutartis, atitinkanti konkurso sąlygų 4.1-4.4 punktų reikalavimus.</w:t>
      </w:r>
    </w:p>
    <w:p w14:paraId="3785EC64" w14:textId="77777777" w:rsidR="00637FD5" w:rsidRDefault="00637FD5" w:rsidP="00637FD5">
      <w:pPr>
        <w:spacing w:before="0"/>
        <w:ind w:left="-284"/>
        <w:jc w:val="both"/>
        <w:rPr>
          <w:i/>
        </w:rPr>
      </w:pPr>
    </w:p>
    <w:p w14:paraId="103F4A7A" w14:textId="77777777" w:rsidR="001D1969" w:rsidRPr="00FE115D" w:rsidRDefault="001D1969" w:rsidP="00637FD5">
      <w:pPr>
        <w:spacing w:before="0"/>
        <w:ind w:left="-284"/>
        <w:jc w:val="both"/>
        <w:rPr>
          <w:i/>
        </w:rPr>
      </w:pPr>
    </w:p>
    <w:p w14:paraId="27CA9C82" w14:textId="77777777" w:rsidR="00637FD5" w:rsidRDefault="00637FD5" w:rsidP="00637FD5">
      <w:pPr>
        <w:spacing w:before="0"/>
        <w:ind w:left="-284"/>
        <w:jc w:val="both"/>
      </w:pPr>
    </w:p>
    <w:p w14:paraId="22E2FB73" w14:textId="77777777" w:rsidR="00637FD5" w:rsidRDefault="00637FD5" w:rsidP="00637FD5">
      <w:pPr>
        <w:spacing w:before="0"/>
        <w:ind w:left="-284"/>
        <w:jc w:val="both"/>
      </w:pPr>
    </w:p>
    <w:p w14:paraId="78D5248B" w14:textId="77777777" w:rsidR="00637FD5" w:rsidRPr="00EB1757" w:rsidRDefault="00637FD5" w:rsidP="00637FD5">
      <w:pPr>
        <w:ind w:left="-284"/>
        <w:rPr>
          <w:b/>
          <w:sz w:val="24"/>
          <w:szCs w:val="24"/>
        </w:rPr>
      </w:pPr>
      <w:r>
        <w:rPr>
          <w:b/>
          <w:sz w:val="24"/>
          <w:szCs w:val="24"/>
        </w:rPr>
        <w:t>3</w:t>
      </w:r>
      <w:r w:rsidRPr="00EB1757">
        <w:rPr>
          <w:b/>
          <w:sz w:val="24"/>
          <w:szCs w:val="24"/>
        </w:rPr>
        <w:t xml:space="preserve">. INFORMACIJA APIE </w:t>
      </w:r>
      <w:r>
        <w:rPr>
          <w:b/>
          <w:sz w:val="24"/>
          <w:szCs w:val="24"/>
        </w:rPr>
        <w:t>ŪKIO SUBJEKTUS, KURIŲ PAJĖGUMAIS TIEKĖJAS REMIASI, KAD ATITIKTŲ KAVALIFIKACIJOS IR (AR) APLINKOS APSAUGOS REIKALAVIMUS*</w:t>
      </w:r>
    </w:p>
    <w:p w14:paraId="23E7EA6C" w14:textId="77777777" w:rsidR="00637FD5" w:rsidRDefault="00637FD5" w:rsidP="00637FD5">
      <w:pPr>
        <w:spacing w:before="0"/>
        <w:ind w:left="-284"/>
        <w:jc w:val="both"/>
      </w:pPr>
    </w:p>
    <w:tbl>
      <w:tblPr>
        <w:tblStyle w:val="Lentelstinklelis"/>
        <w:tblW w:w="0" w:type="auto"/>
        <w:tblInd w:w="-289" w:type="dxa"/>
        <w:tblLook w:val="04A0" w:firstRow="1" w:lastRow="0" w:firstColumn="1" w:lastColumn="0" w:noHBand="0" w:noVBand="1"/>
      </w:tblPr>
      <w:tblGrid>
        <w:gridCol w:w="540"/>
        <w:gridCol w:w="2998"/>
        <w:gridCol w:w="2455"/>
        <w:gridCol w:w="1963"/>
        <w:gridCol w:w="1961"/>
      </w:tblGrid>
      <w:tr w:rsidR="00637FD5" w:rsidRPr="009343AF" w14:paraId="4332FB17" w14:textId="77777777" w:rsidTr="00273DAC">
        <w:trPr>
          <w:trHeight w:val="1518"/>
        </w:trPr>
        <w:tc>
          <w:tcPr>
            <w:tcW w:w="426" w:type="dxa"/>
          </w:tcPr>
          <w:p w14:paraId="131909E1" w14:textId="77777777" w:rsidR="00637FD5" w:rsidRPr="009343AF" w:rsidRDefault="00637FD5" w:rsidP="00273DAC">
            <w:pPr>
              <w:spacing w:before="0"/>
              <w:jc w:val="both"/>
              <w:rPr>
                <w:b/>
              </w:rPr>
            </w:pPr>
            <w:r w:rsidRPr="009343AF">
              <w:rPr>
                <w:b/>
              </w:rPr>
              <w:t>Eil. Nr.</w:t>
            </w:r>
          </w:p>
        </w:tc>
        <w:tc>
          <w:tcPr>
            <w:tcW w:w="3049" w:type="dxa"/>
          </w:tcPr>
          <w:p w14:paraId="429CABA5" w14:textId="77777777" w:rsidR="00637FD5" w:rsidRPr="009343AF" w:rsidRDefault="00637FD5" w:rsidP="00273DAC">
            <w:pPr>
              <w:spacing w:before="0"/>
              <w:jc w:val="center"/>
              <w:rPr>
                <w:b/>
              </w:rPr>
            </w:pPr>
            <w:r>
              <w:rPr>
                <w:b/>
              </w:rPr>
              <w:t>Ūkio subjekto</w:t>
            </w:r>
            <w:r w:rsidRPr="009343AF">
              <w:rPr>
                <w:b/>
              </w:rPr>
              <w:t xml:space="preserve"> pavadinimas, juridinio asmens kodas ir adresas</w:t>
            </w:r>
          </w:p>
        </w:tc>
        <w:tc>
          <w:tcPr>
            <w:tcW w:w="2479" w:type="dxa"/>
          </w:tcPr>
          <w:p w14:paraId="0F71A78B" w14:textId="77777777" w:rsidR="00637FD5" w:rsidRPr="009343AF" w:rsidRDefault="00637FD5" w:rsidP="00273DAC">
            <w:pPr>
              <w:spacing w:before="0"/>
              <w:jc w:val="center"/>
              <w:rPr>
                <w:b/>
              </w:rPr>
            </w:pPr>
            <w:r>
              <w:rPr>
                <w:b/>
              </w:rPr>
              <w:t>Ūkio subjektą kontroliuojantis asmuo ir (ar) valdymo organas ir (ar) priežiūros organas (</w:t>
            </w:r>
            <w:r w:rsidRPr="009343AF">
              <w:t>jeigu turi)</w:t>
            </w:r>
          </w:p>
        </w:tc>
        <w:tc>
          <w:tcPr>
            <w:tcW w:w="1985" w:type="dxa"/>
          </w:tcPr>
          <w:p w14:paraId="163547BB" w14:textId="77777777" w:rsidR="00637FD5" w:rsidRPr="009343AF" w:rsidRDefault="00637FD5" w:rsidP="00273DAC">
            <w:pPr>
              <w:spacing w:before="0"/>
              <w:jc w:val="center"/>
              <w:rPr>
                <w:b/>
              </w:rPr>
            </w:pPr>
            <w:r>
              <w:rPr>
                <w:b/>
              </w:rPr>
              <w:t>Konkurso sąlygų punktas, dėl kurio atitikties remiamasi ūkio subjekto pajėgumais</w:t>
            </w:r>
          </w:p>
        </w:tc>
        <w:tc>
          <w:tcPr>
            <w:tcW w:w="1979" w:type="dxa"/>
          </w:tcPr>
          <w:p w14:paraId="150D884F" w14:textId="77777777" w:rsidR="00637FD5" w:rsidRPr="009343AF" w:rsidRDefault="00637FD5" w:rsidP="00273DAC">
            <w:pPr>
              <w:spacing w:before="0"/>
              <w:jc w:val="center"/>
              <w:rPr>
                <w:b/>
              </w:rPr>
            </w:pPr>
            <w:r>
              <w:rPr>
                <w:b/>
              </w:rPr>
              <w:t xml:space="preserve">Ūkio subjektui </w:t>
            </w:r>
            <w:r w:rsidRPr="004E4B79">
              <w:rPr>
                <w:b/>
              </w:rPr>
              <w:t>perduo</w:t>
            </w:r>
            <w:r>
              <w:rPr>
                <w:b/>
              </w:rPr>
              <w:t>dam</w:t>
            </w:r>
            <w:r w:rsidRPr="004E4B79">
              <w:rPr>
                <w:b/>
              </w:rPr>
              <w:t>a vykdyti sutarties objekto dalis</w:t>
            </w:r>
          </w:p>
        </w:tc>
      </w:tr>
      <w:tr w:rsidR="00637FD5" w14:paraId="04979106" w14:textId="77777777" w:rsidTr="00273DAC">
        <w:tc>
          <w:tcPr>
            <w:tcW w:w="426" w:type="dxa"/>
          </w:tcPr>
          <w:p w14:paraId="15D78AA2" w14:textId="77777777" w:rsidR="00637FD5" w:rsidRDefault="00637FD5" w:rsidP="00273DAC">
            <w:pPr>
              <w:spacing w:before="0"/>
              <w:jc w:val="both"/>
            </w:pPr>
            <w:r>
              <w:t>1.</w:t>
            </w:r>
          </w:p>
        </w:tc>
        <w:tc>
          <w:tcPr>
            <w:tcW w:w="3049" w:type="dxa"/>
          </w:tcPr>
          <w:p w14:paraId="08EE2433" w14:textId="77777777" w:rsidR="00637FD5" w:rsidRDefault="00637FD5" w:rsidP="00273DAC">
            <w:pPr>
              <w:spacing w:before="0"/>
              <w:jc w:val="both"/>
            </w:pPr>
          </w:p>
        </w:tc>
        <w:tc>
          <w:tcPr>
            <w:tcW w:w="2479" w:type="dxa"/>
          </w:tcPr>
          <w:p w14:paraId="32EF669C" w14:textId="77777777" w:rsidR="00637FD5" w:rsidRDefault="00637FD5" w:rsidP="00273DAC">
            <w:pPr>
              <w:spacing w:before="0"/>
              <w:jc w:val="both"/>
            </w:pPr>
          </w:p>
        </w:tc>
        <w:tc>
          <w:tcPr>
            <w:tcW w:w="1985" w:type="dxa"/>
          </w:tcPr>
          <w:p w14:paraId="25403D59" w14:textId="77777777" w:rsidR="00637FD5" w:rsidRDefault="00637FD5" w:rsidP="00273DAC">
            <w:pPr>
              <w:spacing w:before="0"/>
              <w:jc w:val="both"/>
            </w:pPr>
          </w:p>
        </w:tc>
        <w:tc>
          <w:tcPr>
            <w:tcW w:w="1979" w:type="dxa"/>
          </w:tcPr>
          <w:p w14:paraId="2C7E4E88" w14:textId="77777777" w:rsidR="00637FD5" w:rsidRDefault="00637FD5" w:rsidP="00273DAC">
            <w:pPr>
              <w:spacing w:before="0"/>
              <w:jc w:val="both"/>
            </w:pPr>
          </w:p>
        </w:tc>
      </w:tr>
      <w:tr w:rsidR="00637FD5" w14:paraId="7D202702" w14:textId="77777777" w:rsidTr="00273DAC">
        <w:tc>
          <w:tcPr>
            <w:tcW w:w="426" w:type="dxa"/>
          </w:tcPr>
          <w:p w14:paraId="45A34FF2" w14:textId="77777777" w:rsidR="00637FD5" w:rsidRDefault="00637FD5" w:rsidP="00273DAC">
            <w:pPr>
              <w:spacing w:before="0"/>
              <w:jc w:val="both"/>
            </w:pPr>
            <w:r>
              <w:t>2.</w:t>
            </w:r>
          </w:p>
        </w:tc>
        <w:tc>
          <w:tcPr>
            <w:tcW w:w="3049" w:type="dxa"/>
          </w:tcPr>
          <w:p w14:paraId="253EDCAB" w14:textId="77777777" w:rsidR="00637FD5" w:rsidRDefault="00637FD5" w:rsidP="00273DAC">
            <w:pPr>
              <w:spacing w:before="0"/>
              <w:jc w:val="both"/>
            </w:pPr>
          </w:p>
        </w:tc>
        <w:tc>
          <w:tcPr>
            <w:tcW w:w="2479" w:type="dxa"/>
          </w:tcPr>
          <w:p w14:paraId="77A45938" w14:textId="77777777" w:rsidR="00637FD5" w:rsidRDefault="00637FD5" w:rsidP="00273DAC">
            <w:pPr>
              <w:spacing w:before="0"/>
              <w:jc w:val="both"/>
            </w:pPr>
          </w:p>
        </w:tc>
        <w:tc>
          <w:tcPr>
            <w:tcW w:w="1985" w:type="dxa"/>
          </w:tcPr>
          <w:p w14:paraId="76FFB605" w14:textId="77777777" w:rsidR="00637FD5" w:rsidRDefault="00637FD5" w:rsidP="00273DAC">
            <w:pPr>
              <w:spacing w:before="0"/>
              <w:jc w:val="both"/>
            </w:pPr>
          </w:p>
        </w:tc>
        <w:tc>
          <w:tcPr>
            <w:tcW w:w="1979" w:type="dxa"/>
          </w:tcPr>
          <w:p w14:paraId="4AF6E79C" w14:textId="77777777" w:rsidR="00637FD5" w:rsidRDefault="00637FD5" w:rsidP="00273DAC">
            <w:pPr>
              <w:spacing w:before="0"/>
              <w:jc w:val="both"/>
            </w:pPr>
          </w:p>
        </w:tc>
      </w:tr>
    </w:tbl>
    <w:p w14:paraId="558561AD" w14:textId="77777777" w:rsidR="00637FD5" w:rsidRDefault="00637FD5" w:rsidP="00637FD5">
      <w:pPr>
        <w:spacing w:before="0"/>
        <w:ind w:left="-284"/>
        <w:jc w:val="both"/>
      </w:pPr>
    </w:p>
    <w:p w14:paraId="7900FDB0" w14:textId="77777777" w:rsidR="00637FD5" w:rsidRPr="00FE115D" w:rsidRDefault="00637FD5" w:rsidP="00637FD5">
      <w:pPr>
        <w:spacing w:before="0"/>
        <w:ind w:left="-284"/>
        <w:jc w:val="both"/>
        <w:rPr>
          <w:i/>
        </w:rPr>
      </w:pPr>
      <w:r w:rsidRPr="00FE115D">
        <w:rPr>
          <w:i/>
        </w:rPr>
        <w:t>* Jeigu</w:t>
      </w:r>
      <w:r>
        <w:rPr>
          <w:i/>
        </w:rPr>
        <w:t xml:space="preserve"> tiekėjas remiasi ūkio subjekto, su kuriuo nėra sudaręs jungtinės veiklos sutarties, pajėgumais, kad atitiktų konkurso sąlygose nustatytus kvalifikacijos ir (ar) aplinkos apsaugos reikalavimus, privalo pateikti įrodymus, patvirtinančius jo galimybes pirkimo sutarties metu naudotis kitų ūkio subjektų pajėgumais (ištekliais) (pvz., ketinimų protokolas, subtiekėjo deklaracija ar pan.)</w:t>
      </w:r>
      <w:r w:rsidRPr="00FE115D">
        <w:rPr>
          <w:i/>
        </w:rPr>
        <w:t>.</w:t>
      </w:r>
    </w:p>
    <w:p w14:paraId="361152F5" w14:textId="77777777" w:rsidR="00637FD5" w:rsidRDefault="00637FD5" w:rsidP="00637FD5">
      <w:pPr>
        <w:spacing w:before="0"/>
        <w:ind w:left="-284"/>
        <w:jc w:val="both"/>
      </w:pPr>
    </w:p>
    <w:p w14:paraId="51A84AF5" w14:textId="77777777" w:rsidR="00637FD5" w:rsidRDefault="00637FD5" w:rsidP="00637FD5">
      <w:pPr>
        <w:spacing w:before="0"/>
        <w:ind w:left="-284"/>
        <w:jc w:val="both"/>
      </w:pPr>
    </w:p>
    <w:p w14:paraId="40507D8F" w14:textId="77777777" w:rsidR="00637FD5" w:rsidRPr="00EB1757" w:rsidRDefault="00637FD5" w:rsidP="00637FD5">
      <w:pPr>
        <w:ind w:left="-284"/>
        <w:rPr>
          <w:b/>
          <w:sz w:val="24"/>
          <w:szCs w:val="24"/>
        </w:rPr>
      </w:pPr>
      <w:r>
        <w:rPr>
          <w:b/>
          <w:sz w:val="24"/>
          <w:szCs w:val="24"/>
        </w:rPr>
        <w:t>4</w:t>
      </w:r>
      <w:r w:rsidRPr="00EB1757">
        <w:rPr>
          <w:b/>
          <w:sz w:val="24"/>
          <w:szCs w:val="24"/>
        </w:rPr>
        <w:t xml:space="preserve">. INFORMACIJA APIE </w:t>
      </w:r>
      <w:r>
        <w:rPr>
          <w:b/>
          <w:sz w:val="24"/>
          <w:szCs w:val="24"/>
        </w:rPr>
        <w:t>KVAZISUBTIEKĖJUS*, KURIŲ PAJĖGUMAIS TIEKĖJAS REMIASI, KAD ATITIKTŲ KAVALIFIKACIJOS REIKALAVIMUS**</w:t>
      </w:r>
    </w:p>
    <w:p w14:paraId="6AEDA7A5" w14:textId="77777777" w:rsidR="00637FD5" w:rsidRDefault="00637FD5" w:rsidP="00637FD5">
      <w:pPr>
        <w:spacing w:before="0"/>
        <w:ind w:firstLine="720"/>
        <w:jc w:val="both"/>
      </w:pPr>
    </w:p>
    <w:tbl>
      <w:tblPr>
        <w:tblStyle w:val="Lentelstinklelis"/>
        <w:tblW w:w="9923" w:type="dxa"/>
        <w:tblInd w:w="-289" w:type="dxa"/>
        <w:tblLook w:val="04A0" w:firstRow="1" w:lastRow="0" w:firstColumn="1" w:lastColumn="0" w:noHBand="0" w:noVBand="1"/>
      </w:tblPr>
      <w:tblGrid>
        <w:gridCol w:w="568"/>
        <w:gridCol w:w="3544"/>
        <w:gridCol w:w="3118"/>
        <w:gridCol w:w="2693"/>
      </w:tblGrid>
      <w:tr w:rsidR="00637FD5" w:rsidRPr="009343AF" w14:paraId="5BCD156D" w14:textId="77777777" w:rsidTr="00273DAC">
        <w:trPr>
          <w:trHeight w:val="823"/>
        </w:trPr>
        <w:tc>
          <w:tcPr>
            <w:tcW w:w="568" w:type="dxa"/>
          </w:tcPr>
          <w:p w14:paraId="3A4556D5" w14:textId="77777777" w:rsidR="00637FD5" w:rsidRPr="009343AF" w:rsidRDefault="00637FD5" w:rsidP="00273DAC">
            <w:pPr>
              <w:spacing w:before="0"/>
              <w:jc w:val="both"/>
              <w:rPr>
                <w:b/>
              </w:rPr>
            </w:pPr>
            <w:r w:rsidRPr="009343AF">
              <w:rPr>
                <w:b/>
              </w:rPr>
              <w:t>Eil. Nr.</w:t>
            </w:r>
          </w:p>
        </w:tc>
        <w:tc>
          <w:tcPr>
            <w:tcW w:w="3544" w:type="dxa"/>
          </w:tcPr>
          <w:p w14:paraId="112106D1" w14:textId="77777777" w:rsidR="00637FD5" w:rsidRPr="009343AF" w:rsidRDefault="00637FD5" w:rsidP="00273DAC">
            <w:pPr>
              <w:spacing w:before="0"/>
              <w:jc w:val="center"/>
              <w:rPr>
                <w:b/>
              </w:rPr>
            </w:pPr>
            <w:r>
              <w:rPr>
                <w:b/>
              </w:rPr>
              <w:t>Kvazisubtiekėjo</w:t>
            </w:r>
            <w:r w:rsidRPr="009343AF">
              <w:rPr>
                <w:b/>
              </w:rPr>
              <w:t xml:space="preserve"> </w:t>
            </w:r>
            <w:r>
              <w:rPr>
                <w:b/>
              </w:rPr>
              <w:t>vardas, pavardė</w:t>
            </w:r>
          </w:p>
        </w:tc>
        <w:tc>
          <w:tcPr>
            <w:tcW w:w="3118" w:type="dxa"/>
          </w:tcPr>
          <w:p w14:paraId="3B0F46CF" w14:textId="77777777" w:rsidR="00637FD5" w:rsidRPr="009343AF" w:rsidRDefault="00637FD5" w:rsidP="00273DAC">
            <w:pPr>
              <w:spacing w:before="0"/>
              <w:jc w:val="center"/>
              <w:rPr>
                <w:b/>
              </w:rPr>
            </w:pPr>
            <w:r>
              <w:rPr>
                <w:b/>
              </w:rPr>
              <w:t>Konkurso sąlygų punktas, dėl kurio atitikties remiamasi kvazisubtiekėjo pajėgumais</w:t>
            </w:r>
          </w:p>
        </w:tc>
        <w:tc>
          <w:tcPr>
            <w:tcW w:w="2693" w:type="dxa"/>
          </w:tcPr>
          <w:p w14:paraId="541C4698" w14:textId="77777777" w:rsidR="00637FD5" w:rsidRPr="009343AF" w:rsidRDefault="00637FD5" w:rsidP="00273DAC">
            <w:pPr>
              <w:spacing w:before="0"/>
              <w:jc w:val="center"/>
              <w:rPr>
                <w:b/>
              </w:rPr>
            </w:pPr>
            <w:r>
              <w:rPr>
                <w:b/>
              </w:rPr>
              <w:t>Kvazisubtiekėjo dabartinė darbovietė</w:t>
            </w:r>
          </w:p>
        </w:tc>
      </w:tr>
      <w:tr w:rsidR="00637FD5" w14:paraId="066B00D0" w14:textId="77777777" w:rsidTr="00273DAC">
        <w:tc>
          <w:tcPr>
            <w:tcW w:w="568" w:type="dxa"/>
          </w:tcPr>
          <w:p w14:paraId="65BBD920" w14:textId="77777777" w:rsidR="00637FD5" w:rsidRDefault="00637FD5" w:rsidP="00273DAC">
            <w:pPr>
              <w:spacing w:before="0"/>
              <w:jc w:val="both"/>
            </w:pPr>
            <w:r>
              <w:t>1.</w:t>
            </w:r>
          </w:p>
        </w:tc>
        <w:tc>
          <w:tcPr>
            <w:tcW w:w="3544" w:type="dxa"/>
          </w:tcPr>
          <w:p w14:paraId="72859B5B" w14:textId="77777777" w:rsidR="00637FD5" w:rsidRDefault="00637FD5" w:rsidP="00273DAC">
            <w:pPr>
              <w:spacing w:before="0"/>
              <w:jc w:val="both"/>
            </w:pPr>
          </w:p>
        </w:tc>
        <w:tc>
          <w:tcPr>
            <w:tcW w:w="3118" w:type="dxa"/>
          </w:tcPr>
          <w:p w14:paraId="0AA5E022" w14:textId="77777777" w:rsidR="00637FD5" w:rsidRDefault="00637FD5" w:rsidP="00273DAC">
            <w:pPr>
              <w:spacing w:before="0"/>
              <w:jc w:val="both"/>
            </w:pPr>
          </w:p>
        </w:tc>
        <w:tc>
          <w:tcPr>
            <w:tcW w:w="2693" w:type="dxa"/>
          </w:tcPr>
          <w:p w14:paraId="18942563" w14:textId="77777777" w:rsidR="00637FD5" w:rsidRDefault="00637FD5" w:rsidP="00273DAC">
            <w:pPr>
              <w:spacing w:before="0"/>
              <w:jc w:val="both"/>
            </w:pPr>
          </w:p>
        </w:tc>
      </w:tr>
      <w:tr w:rsidR="00637FD5" w14:paraId="521302AA" w14:textId="77777777" w:rsidTr="00273DAC">
        <w:tc>
          <w:tcPr>
            <w:tcW w:w="568" w:type="dxa"/>
          </w:tcPr>
          <w:p w14:paraId="520AE7BB" w14:textId="77777777" w:rsidR="00637FD5" w:rsidRDefault="00637FD5" w:rsidP="00273DAC">
            <w:pPr>
              <w:spacing w:before="0"/>
              <w:jc w:val="both"/>
            </w:pPr>
            <w:r>
              <w:t>2.</w:t>
            </w:r>
          </w:p>
        </w:tc>
        <w:tc>
          <w:tcPr>
            <w:tcW w:w="3544" w:type="dxa"/>
          </w:tcPr>
          <w:p w14:paraId="0768C54E" w14:textId="77777777" w:rsidR="00637FD5" w:rsidRDefault="00637FD5" w:rsidP="00273DAC">
            <w:pPr>
              <w:spacing w:before="0"/>
              <w:jc w:val="both"/>
            </w:pPr>
          </w:p>
        </w:tc>
        <w:tc>
          <w:tcPr>
            <w:tcW w:w="3118" w:type="dxa"/>
          </w:tcPr>
          <w:p w14:paraId="5966090B" w14:textId="77777777" w:rsidR="00637FD5" w:rsidRDefault="00637FD5" w:rsidP="00273DAC">
            <w:pPr>
              <w:spacing w:before="0"/>
              <w:jc w:val="both"/>
            </w:pPr>
          </w:p>
        </w:tc>
        <w:tc>
          <w:tcPr>
            <w:tcW w:w="2693" w:type="dxa"/>
          </w:tcPr>
          <w:p w14:paraId="3A75BE51" w14:textId="77777777" w:rsidR="00637FD5" w:rsidRDefault="00637FD5" w:rsidP="00273DAC">
            <w:pPr>
              <w:spacing w:before="0"/>
              <w:jc w:val="both"/>
            </w:pPr>
          </w:p>
        </w:tc>
      </w:tr>
    </w:tbl>
    <w:p w14:paraId="3E5A1A69" w14:textId="77777777" w:rsidR="00637FD5" w:rsidRDefault="00637FD5" w:rsidP="00637FD5">
      <w:pPr>
        <w:spacing w:before="0"/>
        <w:ind w:firstLine="720"/>
        <w:jc w:val="both"/>
      </w:pPr>
    </w:p>
    <w:p w14:paraId="21B40224" w14:textId="77777777" w:rsidR="00637FD5" w:rsidRDefault="00637FD5" w:rsidP="00637FD5">
      <w:pPr>
        <w:spacing w:before="0"/>
        <w:ind w:firstLine="720"/>
        <w:jc w:val="both"/>
        <w:rPr>
          <w:i/>
        </w:rPr>
      </w:pPr>
      <w:r w:rsidRPr="00FE115D">
        <w:rPr>
          <w:i/>
        </w:rPr>
        <w:t xml:space="preserve">* </w:t>
      </w:r>
      <w:r>
        <w:rPr>
          <w:i/>
        </w:rPr>
        <w:t xml:space="preserve">kvazisubtiekėjas - </w:t>
      </w:r>
      <w:r w:rsidRPr="007A65C6">
        <w:rPr>
          <w:i/>
          <w:spacing w:val="-4"/>
          <w:szCs w:val="24"/>
        </w:rPr>
        <w:t>specialist</w:t>
      </w:r>
      <w:r>
        <w:rPr>
          <w:i/>
          <w:spacing w:val="-4"/>
          <w:szCs w:val="24"/>
        </w:rPr>
        <w:t>a</w:t>
      </w:r>
      <w:r w:rsidRPr="007A65C6">
        <w:rPr>
          <w:i/>
          <w:spacing w:val="-4"/>
          <w:szCs w:val="24"/>
        </w:rPr>
        <w:t>s, kuri</w:t>
      </w:r>
      <w:r>
        <w:rPr>
          <w:i/>
          <w:spacing w:val="-4"/>
          <w:szCs w:val="24"/>
        </w:rPr>
        <w:t>o pajėgumais</w:t>
      </w:r>
      <w:r w:rsidRPr="007A65C6">
        <w:rPr>
          <w:i/>
          <w:spacing w:val="-4"/>
          <w:szCs w:val="24"/>
        </w:rPr>
        <w:t xml:space="preserve"> bus remiamasi įr</w:t>
      </w:r>
      <w:r>
        <w:rPr>
          <w:i/>
          <w:spacing w:val="-4"/>
          <w:szCs w:val="24"/>
        </w:rPr>
        <w:t>odinėjant tiekėjo kvalifikaciją,</w:t>
      </w:r>
      <w:r w:rsidRPr="007A65C6">
        <w:rPr>
          <w:i/>
          <w:spacing w:val="-4"/>
          <w:szCs w:val="24"/>
        </w:rPr>
        <w:t xml:space="preserve"> tačiau pasiūlymo pateikimo metu jie nėra tiekėjo </w:t>
      </w:r>
      <w:r>
        <w:rPr>
          <w:i/>
          <w:spacing w:val="-4"/>
          <w:szCs w:val="24"/>
        </w:rPr>
        <w:t>(tiekėjų grupės nario ar ūkio subjekto, kurio pajėgumais tiekėjas remiasi)</w:t>
      </w:r>
      <w:r w:rsidRPr="007A65C6">
        <w:rPr>
          <w:i/>
          <w:spacing w:val="-4"/>
          <w:szCs w:val="24"/>
        </w:rPr>
        <w:t xml:space="preserve"> darbuotoja</w:t>
      </w:r>
      <w:r>
        <w:rPr>
          <w:i/>
          <w:spacing w:val="-4"/>
          <w:szCs w:val="24"/>
        </w:rPr>
        <w:t>s</w:t>
      </w:r>
      <w:r w:rsidRPr="007A65C6">
        <w:rPr>
          <w:i/>
          <w:spacing w:val="-4"/>
          <w:szCs w:val="24"/>
        </w:rPr>
        <w:t>, tačiau laimėjimo atveju bus įdarbint</w:t>
      </w:r>
      <w:r>
        <w:rPr>
          <w:i/>
          <w:spacing w:val="-4"/>
          <w:szCs w:val="24"/>
        </w:rPr>
        <w:t>as;</w:t>
      </w:r>
    </w:p>
    <w:p w14:paraId="11C2EA4F" w14:textId="77777777" w:rsidR="00637FD5" w:rsidRPr="00FE115D" w:rsidRDefault="00637FD5" w:rsidP="00637FD5">
      <w:pPr>
        <w:spacing w:before="0"/>
        <w:ind w:firstLine="720"/>
        <w:jc w:val="both"/>
        <w:rPr>
          <w:i/>
        </w:rPr>
      </w:pPr>
      <w:r>
        <w:rPr>
          <w:i/>
        </w:rPr>
        <w:t xml:space="preserve">** </w:t>
      </w:r>
      <w:r w:rsidRPr="00FE115D">
        <w:rPr>
          <w:i/>
        </w:rPr>
        <w:t>Jeigu</w:t>
      </w:r>
      <w:r>
        <w:rPr>
          <w:i/>
        </w:rPr>
        <w:t xml:space="preserve"> tiekėjas kvazisubtiekėjo pajėgumais, kad atitiktų konkurso sąlygose nustatytus kvalifikacijos reikalavimus, privalo pateikti įrodymus, kad laimėjimo atveju specialistas bus įdarbintas (pvz., ketinimų protokolas, kvazisubtiekėjo deklaracija ar pan.)</w:t>
      </w:r>
      <w:r w:rsidRPr="00FE115D">
        <w:rPr>
          <w:i/>
        </w:rPr>
        <w:t>.</w:t>
      </w:r>
    </w:p>
    <w:p w14:paraId="7DA39A42" w14:textId="77777777" w:rsidR="00637FD5" w:rsidRDefault="00637FD5" w:rsidP="00637FD5">
      <w:pPr>
        <w:spacing w:before="0"/>
        <w:ind w:firstLine="720"/>
        <w:jc w:val="both"/>
      </w:pPr>
    </w:p>
    <w:p w14:paraId="0861D3B6" w14:textId="77777777" w:rsidR="00637FD5" w:rsidRPr="00EB1757" w:rsidRDefault="00637FD5" w:rsidP="00637FD5">
      <w:pPr>
        <w:ind w:left="-284"/>
        <w:rPr>
          <w:b/>
          <w:sz w:val="24"/>
          <w:szCs w:val="24"/>
        </w:rPr>
      </w:pPr>
      <w:r>
        <w:rPr>
          <w:b/>
          <w:sz w:val="24"/>
          <w:szCs w:val="24"/>
        </w:rPr>
        <w:t>5</w:t>
      </w:r>
      <w:r w:rsidRPr="00EB1757">
        <w:rPr>
          <w:b/>
          <w:sz w:val="24"/>
          <w:szCs w:val="24"/>
        </w:rPr>
        <w:t xml:space="preserve">. INFORMACIJA APIE </w:t>
      </w:r>
      <w:r>
        <w:rPr>
          <w:b/>
          <w:sz w:val="24"/>
          <w:szCs w:val="24"/>
        </w:rPr>
        <w:t>ŽINOMUS SUBTIEKĖJUS*</w:t>
      </w:r>
    </w:p>
    <w:p w14:paraId="2C0398CD" w14:textId="77777777" w:rsidR="00637FD5" w:rsidRDefault="00637FD5" w:rsidP="00637FD5">
      <w:pPr>
        <w:spacing w:before="0"/>
        <w:ind w:firstLine="720"/>
        <w:jc w:val="both"/>
      </w:pPr>
    </w:p>
    <w:tbl>
      <w:tblPr>
        <w:tblStyle w:val="Lentelstinklelis"/>
        <w:tblW w:w="9923" w:type="dxa"/>
        <w:tblInd w:w="-289" w:type="dxa"/>
        <w:tblLook w:val="04A0" w:firstRow="1" w:lastRow="0" w:firstColumn="1" w:lastColumn="0" w:noHBand="0" w:noVBand="1"/>
      </w:tblPr>
      <w:tblGrid>
        <w:gridCol w:w="568"/>
        <w:gridCol w:w="3544"/>
        <w:gridCol w:w="3118"/>
        <w:gridCol w:w="2693"/>
      </w:tblGrid>
      <w:tr w:rsidR="00637FD5" w:rsidRPr="009343AF" w14:paraId="1C6C1375" w14:textId="77777777" w:rsidTr="00273DAC">
        <w:trPr>
          <w:trHeight w:val="1518"/>
        </w:trPr>
        <w:tc>
          <w:tcPr>
            <w:tcW w:w="568" w:type="dxa"/>
          </w:tcPr>
          <w:p w14:paraId="2109C658" w14:textId="77777777" w:rsidR="00637FD5" w:rsidRPr="009343AF" w:rsidRDefault="00637FD5" w:rsidP="00273DAC">
            <w:pPr>
              <w:spacing w:before="0"/>
              <w:jc w:val="both"/>
              <w:rPr>
                <w:b/>
              </w:rPr>
            </w:pPr>
            <w:r w:rsidRPr="009343AF">
              <w:rPr>
                <w:b/>
              </w:rPr>
              <w:t>Eil. Nr.</w:t>
            </w:r>
          </w:p>
        </w:tc>
        <w:tc>
          <w:tcPr>
            <w:tcW w:w="3544" w:type="dxa"/>
          </w:tcPr>
          <w:p w14:paraId="0F0AD798" w14:textId="77777777" w:rsidR="00637FD5" w:rsidRPr="009343AF" w:rsidRDefault="00637FD5" w:rsidP="00273DAC">
            <w:pPr>
              <w:spacing w:before="0"/>
              <w:jc w:val="center"/>
              <w:rPr>
                <w:b/>
              </w:rPr>
            </w:pPr>
            <w:r>
              <w:rPr>
                <w:b/>
              </w:rPr>
              <w:t>Subtiekėjo</w:t>
            </w:r>
            <w:r w:rsidRPr="009343AF">
              <w:rPr>
                <w:b/>
              </w:rPr>
              <w:t xml:space="preserve"> pavadinimas, juridinio asmens kodas ir adresas</w:t>
            </w:r>
          </w:p>
        </w:tc>
        <w:tc>
          <w:tcPr>
            <w:tcW w:w="3118" w:type="dxa"/>
          </w:tcPr>
          <w:p w14:paraId="2DFD897C" w14:textId="77777777" w:rsidR="00637FD5" w:rsidRPr="009343AF" w:rsidRDefault="00637FD5" w:rsidP="00273DAC">
            <w:pPr>
              <w:spacing w:before="0"/>
              <w:jc w:val="center"/>
              <w:rPr>
                <w:b/>
              </w:rPr>
            </w:pPr>
            <w:r>
              <w:rPr>
                <w:b/>
              </w:rPr>
              <w:t>Subtiekėjui perduota vykdyti sutarties objekto dalis</w:t>
            </w:r>
          </w:p>
        </w:tc>
        <w:tc>
          <w:tcPr>
            <w:tcW w:w="2693" w:type="dxa"/>
          </w:tcPr>
          <w:p w14:paraId="7290146A" w14:textId="77777777" w:rsidR="00637FD5" w:rsidRPr="009343AF" w:rsidRDefault="00637FD5" w:rsidP="00273DAC">
            <w:pPr>
              <w:spacing w:before="0"/>
              <w:jc w:val="center"/>
              <w:rPr>
                <w:b/>
              </w:rPr>
            </w:pPr>
            <w:r>
              <w:rPr>
                <w:b/>
              </w:rPr>
              <w:t xml:space="preserve">Subtiekėjo teikiamų paslaugų dalis </w:t>
            </w:r>
            <w:r>
              <w:rPr>
                <w:b/>
              </w:rPr>
              <w:br/>
              <w:t>Eur su PVM/ proc.</w:t>
            </w:r>
          </w:p>
        </w:tc>
      </w:tr>
      <w:tr w:rsidR="00637FD5" w14:paraId="5AC2CB0F" w14:textId="77777777" w:rsidTr="00273DAC">
        <w:tc>
          <w:tcPr>
            <w:tcW w:w="568" w:type="dxa"/>
          </w:tcPr>
          <w:p w14:paraId="7933272C" w14:textId="77777777" w:rsidR="00637FD5" w:rsidRDefault="00637FD5" w:rsidP="00273DAC">
            <w:pPr>
              <w:spacing w:before="0"/>
              <w:jc w:val="both"/>
            </w:pPr>
            <w:r>
              <w:t>1.</w:t>
            </w:r>
          </w:p>
        </w:tc>
        <w:tc>
          <w:tcPr>
            <w:tcW w:w="3544" w:type="dxa"/>
          </w:tcPr>
          <w:p w14:paraId="3A72C19D" w14:textId="77777777" w:rsidR="00637FD5" w:rsidRDefault="00637FD5" w:rsidP="00273DAC">
            <w:pPr>
              <w:spacing w:before="0"/>
              <w:jc w:val="both"/>
            </w:pPr>
          </w:p>
        </w:tc>
        <w:tc>
          <w:tcPr>
            <w:tcW w:w="3118" w:type="dxa"/>
          </w:tcPr>
          <w:p w14:paraId="5F7A7CF9" w14:textId="77777777" w:rsidR="00637FD5" w:rsidRDefault="00637FD5" w:rsidP="00273DAC">
            <w:pPr>
              <w:spacing w:before="0"/>
              <w:jc w:val="both"/>
            </w:pPr>
          </w:p>
        </w:tc>
        <w:tc>
          <w:tcPr>
            <w:tcW w:w="2693" w:type="dxa"/>
          </w:tcPr>
          <w:p w14:paraId="79194D98" w14:textId="77777777" w:rsidR="00637FD5" w:rsidRDefault="00637FD5" w:rsidP="00273DAC">
            <w:pPr>
              <w:spacing w:before="0"/>
              <w:jc w:val="both"/>
            </w:pPr>
          </w:p>
        </w:tc>
      </w:tr>
      <w:tr w:rsidR="00637FD5" w14:paraId="4DB95D12" w14:textId="77777777" w:rsidTr="00273DAC">
        <w:tc>
          <w:tcPr>
            <w:tcW w:w="568" w:type="dxa"/>
          </w:tcPr>
          <w:p w14:paraId="7DF4EE9D" w14:textId="77777777" w:rsidR="00637FD5" w:rsidRDefault="00637FD5" w:rsidP="00273DAC">
            <w:pPr>
              <w:spacing w:before="0"/>
              <w:jc w:val="both"/>
            </w:pPr>
            <w:r>
              <w:t>2.</w:t>
            </w:r>
          </w:p>
        </w:tc>
        <w:tc>
          <w:tcPr>
            <w:tcW w:w="3544" w:type="dxa"/>
          </w:tcPr>
          <w:p w14:paraId="3872FA04" w14:textId="77777777" w:rsidR="00637FD5" w:rsidRDefault="00637FD5" w:rsidP="00273DAC">
            <w:pPr>
              <w:spacing w:before="0"/>
              <w:jc w:val="both"/>
            </w:pPr>
          </w:p>
        </w:tc>
        <w:tc>
          <w:tcPr>
            <w:tcW w:w="3118" w:type="dxa"/>
          </w:tcPr>
          <w:p w14:paraId="2DEE4465" w14:textId="77777777" w:rsidR="00637FD5" w:rsidRDefault="00637FD5" w:rsidP="00273DAC">
            <w:pPr>
              <w:spacing w:before="0"/>
              <w:jc w:val="both"/>
            </w:pPr>
          </w:p>
        </w:tc>
        <w:tc>
          <w:tcPr>
            <w:tcW w:w="2693" w:type="dxa"/>
          </w:tcPr>
          <w:p w14:paraId="28C2A179" w14:textId="77777777" w:rsidR="00637FD5" w:rsidRDefault="00637FD5" w:rsidP="00273DAC">
            <w:pPr>
              <w:spacing w:before="0"/>
              <w:jc w:val="both"/>
            </w:pPr>
          </w:p>
        </w:tc>
      </w:tr>
    </w:tbl>
    <w:p w14:paraId="5B346BA1" w14:textId="77777777" w:rsidR="00637FD5" w:rsidRDefault="00637FD5" w:rsidP="00637FD5">
      <w:pPr>
        <w:spacing w:before="0"/>
        <w:ind w:left="-284"/>
        <w:jc w:val="both"/>
      </w:pPr>
    </w:p>
    <w:p w14:paraId="0511F581" w14:textId="77777777" w:rsidR="00637FD5" w:rsidRDefault="00637FD5" w:rsidP="00637FD5">
      <w:pPr>
        <w:spacing w:before="0"/>
        <w:ind w:left="-284"/>
        <w:jc w:val="both"/>
        <w:rPr>
          <w:i/>
        </w:rPr>
      </w:pPr>
      <w:r w:rsidRPr="00FE115D">
        <w:rPr>
          <w:i/>
        </w:rPr>
        <w:t xml:space="preserve">* </w:t>
      </w:r>
      <w:r>
        <w:rPr>
          <w:i/>
        </w:rPr>
        <w:t>subtiekėjas –ūkio subjektas (įmonė, ar specialistas, kuris laimėjimo atveju nebus įdarbintas), kurio pajėgumais tiekėjas nesiremia, kad atitiktų kvalifikacijos reikalavimus, ir kuris dalyvaus pirkimo sutarties vykdyme;</w:t>
      </w:r>
    </w:p>
    <w:p w14:paraId="1D040C90" w14:textId="77777777" w:rsidR="00637FD5" w:rsidRPr="008022DB" w:rsidRDefault="00637FD5" w:rsidP="00637FD5">
      <w:pPr>
        <w:ind w:left="-284"/>
      </w:pPr>
    </w:p>
    <w:p w14:paraId="3F62BAB7" w14:textId="77777777" w:rsidR="00637FD5" w:rsidRDefault="00637FD5" w:rsidP="00637FD5">
      <w:pPr>
        <w:spacing w:before="0"/>
        <w:rPr>
          <w:b/>
          <w:sz w:val="24"/>
          <w:szCs w:val="24"/>
        </w:rPr>
      </w:pPr>
      <w:r>
        <w:rPr>
          <w:b/>
          <w:sz w:val="24"/>
          <w:szCs w:val="24"/>
        </w:rPr>
        <w:br w:type="page"/>
      </w:r>
    </w:p>
    <w:p w14:paraId="49A1E67B" w14:textId="77777777" w:rsidR="00637FD5" w:rsidRPr="00EB1757" w:rsidRDefault="00637FD5" w:rsidP="00637FD5">
      <w:pPr>
        <w:ind w:left="-284"/>
        <w:rPr>
          <w:b/>
          <w:sz w:val="24"/>
          <w:szCs w:val="24"/>
        </w:rPr>
      </w:pPr>
      <w:r>
        <w:rPr>
          <w:b/>
          <w:sz w:val="24"/>
          <w:szCs w:val="24"/>
        </w:rPr>
        <w:lastRenderedPageBreak/>
        <w:t>6</w:t>
      </w:r>
      <w:r w:rsidRPr="00EB1757">
        <w:rPr>
          <w:b/>
          <w:sz w:val="24"/>
          <w:szCs w:val="24"/>
        </w:rPr>
        <w:t xml:space="preserve">. INFORMACIJA APIE </w:t>
      </w:r>
      <w:r>
        <w:rPr>
          <w:b/>
          <w:sz w:val="24"/>
          <w:szCs w:val="24"/>
        </w:rPr>
        <w:t>PASIŪLYMĄ</w:t>
      </w:r>
    </w:p>
    <w:p w14:paraId="6313DB04" w14:textId="77777777" w:rsidR="00637FD5" w:rsidRPr="009D7165" w:rsidRDefault="00637FD5" w:rsidP="00637FD5">
      <w:pPr>
        <w:spacing w:before="0"/>
        <w:ind w:left="-284" w:firstLine="720"/>
        <w:jc w:val="both"/>
      </w:pPr>
    </w:p>
    <w:p w14:paraId="0BC61C98" w14:textId="42B841EC" w:rsidR="00637FD5" w:rsidRDefault="00637FD5" w:rsidP="00637FD5">
      <w:pPr>
        <w:ind w:left="-284" w:firstLine="720"/>
        <w:jc w:val="both"/>
        <w:rPr>
          <w:sz w:val="24"/>
          <w:szCs w:val="24"/>
        </w:rPr>
      </w:pPr>
      <w:r w:rsidRPr="00A66049">
        <w:rPr>
          <w:sz w:val="24"/>
          <w:szCs w:val="24"/>
        </w:rPr>
        <w:t xml:space="preserve">1. Šiuo pasiūlymu pažymime, kad sutinkame su visomis pirkimo sąlygomis, nustatytomis </w:t>
      </w:r>
      <w:r w:rsidR="00641A6C" w:rsidRPr="00641A6C">
        <w:rPr>
          <w:b/>
          <w:bCs/>
          <w:sz w:val="24"/>
          <w:szCs w:val="24"/>
        </w:rPr>
        <w:t>Lietuvos Respublikos Seimo kanceliarijos informacinės sistemos Darbo užmokesčio apskaitos posistemio Darbo užmokesčio apskaitos modulio „Alga“ ir Darbo laiko apskaitos modulio „</w:t>
      </w:r>
      <w:proofErr w:type="spellStart"/>
      <w:r w:rsidR="00641A6C" w:rsidRPr="00641A6C">
        <w:rPr>
          <w:b/>
          <w:bCs/>
          <w:sz w:val="24"/>
          <w:szCs w:val="24"/>
        </w:rPr>
        <w:t>Profit-Web</w:t>
      </w:r>
      <w:proofErr w:type="spellEnd"/>
      <w:r w:rsidR="00641A6C" w:rsidRPr="00641A6C">
        <w:rPr>
          <w:b/>
          <w:bCs/>
          <w:sz w:val="24"/>
          <w:szCs w:val="24"/>
        </w:rPr>
        <w:t>“ autorinio ir techninio palaikymo bei vystymo</w:t>
      </w:r>
      <w:r w:rsidR="00641A6C">
        <w:rPr>
          <w:sz w:val="24"/>
          <w:szCs w:val="24"/>
        </w:rPr>
        <w:t xml:space="preserve"> </w:t>
      </w:r>
      <w:r w:rsidR="00F53046" w:rsidRPr="00F53046">
        <w:rPr>
          <w:b/>
          <w:bCs/>
          <w:sz w:val="24"/>
          <w:szCs w:val="24"/>
        </w:rPr>
        <w:t>paslaugų</w:t>
      </w:r>
      <w:r w:rsidR="00F53046">
        <w:rPr>
          <w:sz w:val="24"/>
          <w:szCs w:val="24"/>
        </w:rPr>
        <w:t xml:space="preserve"> </w:t>
      </w:r>
      <w:r w:rsidRPr="00FF7858">
        <w:rPr>
          <w:b/>
          <w:sz w:val="24"/>
          <w:szCs w:val="24"/>
        </w:rPr>
        <w:t xml:space="preserve">pirkimo </w:t>
      </w:r>
      <w:r w:rsidRPr="00A66049">
        <w:rPr>
          <w:sz w:val="24"/>
          <w:szCs w:val="24"/>
        </w:rPr>
        <w:t>atviro</w:t>
      </w:r>
      <w:r>
        <w:rPr>
          <w:sz w:val="24"/>
          <w:szCs w:val="24"/>
        </w:rPr>
        <w:t xml:space="preserve"> </w:t>
      </w:r>
      <w:r w:rsidRPr="00A66049">
        <w:rPr>
          <w:sz w:val="24"/>
          <w:szCs w:val="24"/>
        </w:rPr>
        <w:t>konkurso skelbime, išspausdintame 202</w:t>
      </w:r>
      <w:r>
        <w:rPr>
          <w:sz w:val="24"/>
          <w:szCs w:val="24"/>
        </w:rPr>
        <w:t>6</w:t>
      </w:r>
      <w:r w:rsidRPr="00A66049">
        <w:rPr>
          <w:sz w:val="24"/>
          <w:szCs w:val="24"/>
        </w:rPr>
        <w:t xml:space="preserve"> m. ...............................  d. CVP IS priemonėmis ir šio konkurso sąlygose (reikalavimuose, techninėje specifikacijoje, sąlygų patikslinimuose, paaiškinimuose ir kt.).</w:t>
      </w:r>
    </w:p>
    <w:p w14:paraId="4A43BB86" w14:textId="77777777" w:rsidR="00637FD5" w:rsidRPr="00DE4AD2" w:rsidRDefault="00637FD5" w:rsidP="00637FD5">
      <w:pPr>
        <w:ind w:left="-426" w:firstLine="720"/>
        <w:jc w:val="both"/>
        <w:rPr>
          <w:rFonts w:eastAsia="Calibri"/>
          <w:sz w:val="24"/>
          <w:szCs w:val="24"/>
        </w:rPr>
      </w:pPr>
      <w:r>
        <w:rPr>
          <w:rFonts w:eastAsia="Calibri"/>
          <w:sz w:val="24"/>
          <w:szCs w:val="24"/>
        </w:rPr>
        <w:t xml:space="preserve">2. </w:t>
      </w:r>
      <w:r w:rsidRPr="00DE4AD2">
        <w:rPr>
          <w:rFonts w:eastAsia="Calibri"/>
          <w:sz w:val="24"/>
          <w:szCs w:val="24"/>
        </w:rPr>
        <w:t>Pasirašydami CVP IS priemonėmis pateiktą pasiūlymą elektroniniu parašu, patvirtiname, kad dokumentų skaitmeninės kopijos ir elektroninėmis priemonėmis pateikti duomenys yra tikri.</w:t>
      </w:r>
    </w:p>
    <w:p w14:paraId="237DE863" w14:textId="77777777" w:rsidR="00637FD5" w:rsidRPr="004D367E" w:rsidRDefault="00637FD5" w:rsidP="00637FD5">
      <w:pPr>
        <w:ind w:left="-426" w:firstLine="720"/>
        <w:jc w:val="both"/>
        <w:rPr>
          <w:sz w:val="24"/>
          <w:szCs w:val="24"/>
        </w:rPr>
      </w:pPr>
      <w:r w:rsidRPr="008E76BA">
        <w:rPr>
          <w:sz w:val="24"/>
          <w:szCs w:val="24"/>
        </w:rPr>
        <w:t xml:space="preserve">3. </w:t>
      </w:r>
      <w:r w:rsidRPr="00012555">
        <w:rPr>
          <w:sz w:val="24"/>
          <w:szCs w:val="24"/>
        </w:rPr>
        <w:t xml:space="preserve">Patvirtiname, kad </w:t>
      </w:r>
      <w:r>
        <w:rPr>
          <w:sz w:val="24"/>
          <w:szCs w:val="24"/>
        </w:rPr>
        <w:t xml:space="preserve">paslaugas perkančiajai </w:t>
      </w:r>
      <w:r w:rsidRPr="00966756">
        <w:rPr>
          <w:sz w:val="24"/>
          <w:szCs w:val="24"/>
        </w:rPr>
        <w:t xml:space="preserve">organizacijai </w:t>
      </w:r>
      <w:r>
        <w:rPr>
          <w:sz w:val="24"/>
          <w:szCs w:val="24"/>
        </w:rPr>
        <w:t>atliksime</w:t>
      </w:r>
      <w:r w:rsidRPr="00966756">
        <w:rPr>
          <w:sz w:val="24"/>
          <w:szCs w:val="24"/>
        </w:rPr>
        <w:t xml:space="preserve"> vadovaudamiesi Lietuvos Respublikos civiliniu kodeksu, kitais teisės aktais ir pagal </w:t>
      </w:r>
      <w:r>
        <w:rPr>
          <w:sz w:val="24"/>
          <w:szCs w:val="24"/>
        </w:rPr>
        <w:t>konkurso</w:t>
      </w:r>
      <w:r w:rsidRPr="00966756">
        <w:rPr>
          <w:sz w:val="24"/>
          <w:szCs w:val="24"/>
        </w:rPr>
        <w:t xml:space="preserve"> sąlygose </w:t>
      </w:r>
      <w:r>
        <w:rPr>
          <w:sz w:val="24"/>
          <w:szCs w:val="24"/>
        </w:rPr>
        <w:t xml:space="preserve">pateiktą </w:t>
      </w:r>
      <w:r w:rsidRPr="00966756">
        <w:rPr>
          <w:sz w:val="24"/>
          <w:szCs w:val="24"/>
        </w:rPr>
        <w:t>technin</w:t>
      </w:r>
      <w:r>
        <w:rPr>
          <w:sz w:val="24"/>
          <w:szCs w:val="24"/>
        </w:rPr>
        <w:t>ę</w:t>
      </w:r>
      <w:r w:rsidRPr="00966756">
        <w:rPr>
          <w:sz w:val="24"/>
          <w:szCs w:val="24"/>
        </w:rPr>
        <w:t xml:space="preserve"> specifikacij</w:t>
      </w:r>
      <w:r>
        <w:rPr>
          <w:sz w:val="24"/>
          <w:szCs w:val="24"/>
        </w:rPr>
        <w:t xml:space="preserve">ą </w:t>
      </w:r>
      <w:r w:rsidRPr="00966756">
        <w:rPr>
          <w:sz w:val="24"/>
          <w:szCs w:val="24"/>
        </w:rPr>
        <w:t>bei pagrindines pirkimo sutarties sąlygas</w:t>
      </w:r>
      <w:r w:rsidRPr="008E76BA">
        <w:rPr>
          <w:sz w:val="24"/>
          <w:szCs w:val="24"/>
        </w:rPr>
        <w:t>.</w:t>
      </w:r>
    </w:p>
    <w:p w14:paraId="3048D63D" w14:textId="469AE37F" w:rsidR="00637FD5" w:rsidRDefault="00637FD5" w:rsidP="00637FD5">
      <w:pPr>
        <w:spacing w:before="60"/>
        <w:ind w:left="-426" w:firstLine="720"/>
        <w:jc w:val="both"/>
        <w:rPr>
          <w:sz w:val="24"/>
          <w:szCs w:val="24"/>
        </w:rPr>
      </w:pPr>
      <w:r>
        <w:rPr>
          <w:sz w:val="24"/>
          <w:szCs w:val="24"/>
        </w:rPr>
        <w:t>4</w:t>
      </w:r>
      <w:r w:rsidRPr="00171BBB">
        <w:rPr>
          <w:sz w:val="24"/>
          <w:szCs w:val="24"/>
        </w:rPr>
        <w:t xml:space="preserve">. </w:t>
      </w:r>
      <w:r w:rsidRPr="00B94AFD">
        <w:rPr>
          <w:sz w:val="24"/>
          <w:szCs w:val="24"/>
        </w:rPr>
        <w:t>Siūlom</w:t>
      </w:r>
      <w:r>
        <w:rPr>
          <w:sz w:val="24"/>
          <w:szCs w:val="24"/>
        </w:rPr>
        <w:t>os p</w:t>
      </w:r>
      <w:r w:rsidRPr="00B94AFD">
        <w:rPr>
          <w:sz w:val="24"/>
          <w:szCs w:val="24"/>
        </w:rPr>
        <w:t xml:space="preserve">aslaugos </w:t>
      </w:r>
      <w:r>
        <w:rPr>
          <w:sz w:val="24"/>
          <w:szCs w:val="24"/>
        </w:rPr>
        <w:t>a</w:t>
      </w:r>
      <w:r w:rsidRPr="00B94AFD">
        <w:rPr>
          <w:sz w:val="24"/>
          <w:szCs w:val="24"/>
        </w:rPr>
        <w:t xml:space="preserve">titinka </w:t>
      </w:r>
      <w:r>
        <w:rPr>
          <w:sz w:val="24"/>
          <w:szCs w:val="24"/>
        </w:rPr>
        <w:t>konkurso sąlygose</w:t>
      </w:r>
      <w:r w:rsidRPr="00B94AFD">
        <w:rPr>
          <w:sz w:val="24"/>
          <w:szCs w:val="24"/>
        </w:rPr>
        <w:t xml:space="preserve"> </w:t>
      </w:r>
      <w:r>
        <w:rPr>
          <w:sz w:val="24"/>
          <w:szCs w:val="24"/>
        </w:rPr>
        <w:t>nustatytus</w:t>
      </w:r>
      <w:r w:rsidRPr="00B94AFD">
        <w:rPr>
          <w:sz w:val="24"/>
          <w:szCs w:val="24"/>
        </w:rPr>
        <w:t xml:space="preserve"> </w:t>
      </w:r>
      <w:r w:rsidRPr="00204258">
        <w:rPr>
          <w:sz w:val="24"/>
          <w:szCs w:val="24"/>
        </w:rPr>
        <w:t xml:space="preserve">reikalavimus. Į </w:t>
      </w:r>
      <w:r>
        <w:rPr>
          <w:sz w:val="24"/>
          <w:szCs w:val="24"/>
        </w:rPr>
        <w:t>paslaugų kainas</w:t>
      </w:r>
      <w:r w:rsidRPr="00B600F7">
        <w:rPr>
          <w:sz w:val="24"/>
          <w:szCs w:val="24"/>
        </w:rPr>
        <w:t xml:space="preserve"> </w:t>
      </w:r>
      <w:r w:rsidRPr="00204258">
        <w:rPr>
          <w:sz w:val="24"/>
          <w:szCs w:val="24"/>
        </w:rPr>
        <w:t>yra įskaičiuoti visi mokesčiai ir tiekėjo su pirkimo objektu susijusios išlaidos bei kiti galimi mokėjimai, reikalingi tinkamam pirkimo sutarties įvykdymui, įskaitant PVM sąskaitų pateikimą informac</w:t>
      </w:r>
      <w:r>
        <w:rPr>
          <w:sz w:val="24"/>
          <w:szCs w:val="24"/>
        </w:rPr>
        <w:t xml:space="preserve">inės sistemos SABIS priemonėmis. Siūlomos kainos (įkainiai) nurodyti užpildytoje kainų </w:t>
      </w:r>
      <w:r w:rsidRPr="00B05055">
        <w:rPr>
          <w:sz w:val="24"/>
          <w:szCs w:val="24"/>
        </w:rPr>
        <w:t>lentelėje:</w:t>
      </w:r>
    </w:p>
    <w:p w14:paraId="7004EC3B" w14:textId="77777777" w:rsidR="00B749C6" w:rsidRDefault="00B749C6" w:rsidP="00637FD5">
      <w:pPr>
        <w:spacing w:before="60"/>
        <w:ind w:left="-426" w:firstLine="720"/>
        <w:jc w:val="both"/>
        <w:rPr>
          <w:sz w:val="24"/>
          <w:szCs w:val="24"/>
        </w:rPr>
      </w:pPr>
    </w:p>
    <w:p w14:paraId="18593EF1" w14:textId="77777777" w:rsidR="00B749C6" w:rsidRPr="00450B35" w:rsidRDefault="00B749C6" w:rsidP="00B749C6">
      <w:pPr>
        <w:spacing w:before="0"/>
        <w:jc w:val="center"/>
        <w:rPr>
          <w:b/>
          <w:sz w:val="24"/>
          <w:szCs w:val="24"/>
        </w:rPr>
      </w:pPr>
      <w:r w:rsidRPr="00450B35">
        <w:rPr>
          <w:b/>
          <w:sz w:val="24"/>
          <w:szCs w:val="24"/>
        </w:rPr>
        <w:t>PASLAUGŲ KAINOS (ĮKAINIAI)</w:t>
      </w:r>
    </w:p>
    <w:p w14:paraId="00259C82" w14:textId="77777777" w:rsidR="00B749C6" w:rsidRDefault="00B749C6" w:rsidP="00DC2B37">
      <w:pPr>
        <w:pStyle w:val="Pagrindinistekstas"/>
        <w:spacing w:after="0"/>
        <w:ind w:firstLine="709"/>
        <w:jc w:val="right"/>
        <w:rPr>
          <w:sz w:val="24"/>
          <w:szCs w:val="24"/>
        </w:rPr>
      </w:pPr>
      <w:r w:rsidRPr="00B94C31">
        <w:rPr>
          <w:sz w:val="24"/>
          <w:szCs w:val="24"/>
        </w:rPr>
        <w:t>1 lentelė</w:t>
      </w:r>
    </w:p>
    <w:p w14:paraId="37552F8A" w14:textId="77777777" w:rsidR="00DC2B37" w:rsidRPr="00B94C31" w:rsidRDefault="00DC2B37" w:rsidP="00DC2B37">
      <w:pPr>
        <w:pStyle w:val="Pagrindinistekstas"/>
        <w:spacing w:after="0"/>
        <w:ind w:firstLine="709"/>
        <w:jc w:val="right"/>
        <w:rPr>
          <w:sz w:val="24"/>
          <w:szCs w:val="24"/>
        </w:rPr>
      </w:pPr>
    </w:p>
    <w:p w14:paraId="3DF1E019" w14:textId="13F7AA0B" w:rsidR="00B749C6" w:rsidRPr="00C12001" w:rsidRDefault="00B749C6" w:rsidP="00DC2B37">
      <w:pPr>
        <w:spacing w:before="0"/>
        <w:jc w:val="center"/>
        <w:rPr>
          <w:b/>
          <w:sz w:val="24"/>
          <w:szCs w:val="24"/>
        </w:rPr>
      </w:pPr>
      <w:r w:rsidRPr="00C12001">
        <w:rPr>
          <w:b/>
          <w:sz w:val="24"/>
          <w:szCs w:val="24"/>
        </w:rPr>
        <w:t>Programinės įrangos autorinio palaikymo paslaugų abonentinis mokestis</w:t>
      </w:r>
    </w:p>
    <w:p w14:paraId="560FB450" w14:textId="77777777" w:rsidR="00B749C6" w:rsidRDefault="00B749C6" w:rsidP="00637FD5">
      <w:pPr>
        <w:spacing w:before="60"/>
        <w:ind w:left="-426" w:firstLine="720"/>
        <w:jc w:val="both"/>
        <w:rPr>
          <w:sz w:val="24"/>
          <w:szCs w:val="24"/>
        </w:rPr>
      </w:pPr>
    </w:p>
    <w:tbl>
      <w:tblPr>
        <w:tblStyle w:val="Lentelstinklelis"/>
        <w:tblW w:w="10632" w:type="dxa"/>
        <w:tblInd w:w="-856" w:type="dxa"/>
        <w:tblLayout w:type="fixed"/>
        <w:tblLook w:val="04A0" w:firstRow="1" w:lastRow="0" w:firstColumn="1" w:lastColumn="0" w:noHBand="0" w:noVBand="1"/>
      </w:tblPr>
      <w:tblGrid>
        <w:gridCol w:w="709"/>
        <w:gridCol w:w="4537"/>
        <w:gridCol w:w="1134"/>
        <w:gridCol w:w="1275"/>
        <w:gridCol w:w="1721"/>
        <w:gridCol w:w="1256"/>
      </w:tblGrid>
      <w:tr w:rsidR="00B749C6" w:rsidRPr="003A163E" w14:paraId="17DF5D98" w14:textId="77777777" w:rsidTr="003F3C56">
        <w:tc>
          <w:tcPr>
            <w:tcW w:w="709" w:type="dxa"/>
          </w:tcPr>
          <w:p w14:paraId="791B785D" w14:textId="77777777" w:rsidR="00B749C6" w:rsidRPr="00B749C6" w:rsidRDefault="00B749C6" w:rsidP="00E03AC3">
            <w:pPr>
              <w:tabs>
                <w:tab w:val="left" w:pos="1134"/>
              </w:tabs>
              <w:spacing w:before="0"/>
              <w:jc w:val="center"/>
              <w:rPr>
                <w:b/>
                <w:sz w:val="24"/>
                <w:szCs w:val="24"/>
              </w:rPr>
            </w:pPr>
            <w:r w:rsidRPr="00B749C6">
              <w:rPr>
                <w:b/>
                <w:sz w:val="24"/>
                <w:szCs w:val="24"/>
              </w:rPr>
              <w:t>Eil. Nr.</w:t>
            </w:r>
          </w:p>
        </w:tc>
        <w:tc>
          <w:tcPr>
            <w:tcW w:w="4537" w:type="dxa"/>
          </w:tcPr>
          <w:p w14:paraId="2DE57D20" w14:textId="7C33931E" w:rsidR="00B749C6" w:rsidRPr="00B749C6" w:rsidRDefault="00B749C6" w:rsidP="00E03AC3">
            <w:pPr>
              <w:tabs>
                <w:tab w:val="left" w:pos="1134"/>
              </w:tabs>
              <w:spacing w:before="0"/>
              <w:jc w:val="center"/>
              <w:rPr>
                <w:b/>
                <w:sz w:val="24"/>
                <w:szCs w:val="24"/>
              </w:rPr>
            </w:pPr>
            <w:r>
              <w:rPr>
                <w:b/>
                <w:sz w:val="24"/>
                <w:szCs w:val="24"/>
              </w:rPr>
              <w:t>Programinės įrangos</w:t>
            </w:r>
            <w:r w:rsidRPr="00B749C6">
              <w:rPr>
                <w:b/>
                <w:sz w:val="24"/>
                <w:szCs w:val="24"/>
              </w:rPr>
              <w:t xml:space="preserve"> modulių pavadinimai</w:t>
            </w:r>
          </w:p>
        </w:tc>
        <w:tc>
          <w:tcPr>
            <w:tcW w:w="1134" w:type="dxa"/>
          </w:tcPr>
          <w:p w14:paraId="57FDF97C" w14:textId="77777777" w:rsidR="00B749C6" w:rsidRPr="00B749C6" w:rsidRDefault="00B749C6" w:rsidP="00E03AC3">
            <w:pPr>
              <w:tabs>
                <w:tab w:val="left" w:pos="1134"/>
              </w:tabs>
              <w:spacing w:before="0"/>
              <w:jc w:val="center"/>
              <w:rPr>
                <w:b/>
                <w:sz w:val="24"/>
                <w:szCs w:val="24"/>
              </w:rPr>
            </w:pPr>
            <w:r w:rsidRPr="00B749C6">
              <w:rPr>
                <w:b/>
                <w:sz w:val="24"/>
                <w:szCs w:val="24"/>
              </w:rPr>
              <w:t>Mato vienetas</w:t>
            </w:r>
          </w:p>
        </w:tc>
        <w:tc>
          <w:tcPr>
            <w:tcW w:w="1275" w:type="dxa"/>
          </w:tcPr>
          <w:p w14:paraId="4558E11D" w14:textId="2EF87EE7" w:rsidR="00C1729B" w:rsidRPr="00B749C6" w:rsidRDefault="007460C3" w:rsidP="007460C3">
            <w:pPr>
              <w:tabs>
                <w:tab w:val="left" w:pos="1134"/>
              </w:tabs>
              <w:spacing w:before="0"/>
              <w:jc w:val="center"/>
              <w:rPr>
                <w:b/>
                <w:sz w:val="24"/>
                <w:szCs w:val="24"/>
              </w:rPr>
            </w:pPr>
            <w:r>
              <w:rPr>
                <w:b/>
                <w:sz w:val="24"/>
                <w:szCs w:val="24"/>
              </w:rPr>
              <w:t>Maksima-</w:t>
            </w:r>
            <w:proofErr w:type="spellStart"/>
            <w:r>
              <w:rPr>
                <w:b/>
                <w:sz w:val="24"/>
                <w:szCs w:val="24"/>
              </w:rPr>
              <w:t>lus</w:t>
            </w:r>
            <w:proofErr w:type="spellEnd"/>
            <w:r>
              <w:rPr>
                <w:b/>
                <w:sz w:val="24"/>
                <w:szCs w:val="24"/>
              </w:rPr>
              <w:t xml:space="preserve"> k</w:t>
            </w:r>
            <w:r w:rsidR="00B749C6" w:rsidRPr="00B749C6">
              <w:rPr>
                <w:b/>
                <w:sz w:val="24"/>
                <w:szCs w:val="24"/>
              </w:rPr>
              <w:t>iekis</w:t>
            </w:r>
          </w:p>
        </w:tc>
        <w:tc>
          <w:tcPr>
            <w:tcW w:w="1721" w:type="dxa"/>
          </w:tcPr>
          <w:p w14:paraId="7DC0F1EB" w14:textId="11E65E21" w:rsidR="00B749C6" w:rsidRPr="00B749C6" w:rsidRDefault="00B749C6" w:rsidP="00E03AC3">
            <w:pPr>
              <w:tabs>
                <w:tab w:val="left" w:pos="1134"/>
              </w:tabs>
              <w:spacing w:before="0"/>
              <w:jc w:val="center"/>
              <w:rPr>
                <w:b/>
                <w:sz w:val="24"/>
                <w:szCs w:val="24"/>
              </w:rPr>
            </w:pPr>
            <w:r w:rsidRPr="00B749C6">
              <w:rPr>
                <w:b/>
                <w:sz w:val="24"/>
                <w:szCs w:val="24"/>
              </w:rPr>
              <w:t>Abonentinio mokesčio dydis už vieną vienetą per vieną metų ketvirtį,</w:t>
            </w:r>
          </w:p>
          <w:p w14:paraId="6E0DC326" w14:textId="77777777" w:rsidR="00B749C6" w:rsidRPr="00B749C6" w:rsidRDefault="00B749C6" w:rsidP="00E03AC3">
            <w:pPr>
              <w:tabs>
                <w:tab w:val="left" w:pos="1134"/>
              </w:tabs>
              <w:spacing w:before="0"/>
              <w:jc w:val="center"/>
              <w:rPr>
                <w:b/>
                <w:sz w:val="24"/>
                <w:szCs w:val="24"/>
              </w:rPr>
            </w:pPr>
            <w:r w:rsidRPr="00B749C6">
              <w:rPr>
                <w:b/>
                <w:sz w:val="24"/>
                <w:szCs w:val="24"/>
              </w:rPr>
              <w:t>Eur su PVM</w:t>
            </w:r>
          </w:p>
        </w:tc>
        <w:tc>
          <w:tcPr>
            <w:tcW w:w="1256" w:type="dxa"/>
          </w:tcPr>
          <w:p w14:paraId="21046F89" w14:textId="77777777" w:rsidR="00B749C6" w:rsidRPr="00B749C6" w:rsidRDefault="00B749C6" w:rsidP="00E03AC3">
            <w:pPr>
              <w:tabs>
                <w:tab w:val="left" w:pos="1134"/>
              </w:tabs>
              <w:spacing w:before="0"/>
              <w:jc w:val="center"/>
              <w:rPr>
                <w:b/>
                <w:sz w:val="24"/>
                <w:szCs w:val="24"/>
              </w:rPr>
            </w:pPr>
            <w:r w:rsidRPr="00B749C6">
              <w:rPr>
                <w:b/>
                <w:sz w:val="24"/>
                <w:szCs w:val="24"/>
              </w:rPr>
              <w:t>Suma,</w:t>
            </w:r>
          </w:p>
          <w:p w14:paraId="6886D67D" w14:textId="0C79C701" w:rsidR="00B749C6" w:rsidRPr="00B749C6" w:rsidRDefault="00B749C6" w:rsidP="00E03AC3">
            <w:pPr>
              <w:tabs>
                <w:tab w:val="left" w:pos="1134"/>
              </w:tabs>
              <w:spacing w:before="0"/>
              <w:jc w:val="center"/>
              <w:rPr>
                <w:b/>
                <w:sz w:val="24"/>
                <w:szCs w:val="24"/>
              </w:rPr>
            </w:pPr>
            <w:r w:rsidRPr="00B749C6">
              <w:rPr>
                <w:b/>
                <w:sz w:val="24"/>
                <w:szCs w:val="24"/>
              </w:rPr>
              <w:t>Eur su PVM</w:t>
            </w:r>
          </w:p>
        </w:tc>
      </w:tr>
      <w:tr w:rsidR="00B749C6" w:rsidRPr="003A163E" w14:paraId="1706D06A" w14:textId="77777777" w:rsidTr="003F3C56">
        <w:tc>
          <w:tcPr>
            <w:tcW w:w="709" w:type="dxa"/>
          </w:tcPr>
          <w:p w14:paraId="6F163E13" w14:textId="77777777" w:rsidR="00B749C6" w:rsidRPr="00B749C6" w:rsidRDefault="00B749C6" w:rsidP="00B749C6">
            <w:pPr>
              <w:tabs>
                <w:tab w:val="left" w:pos="1134"/>
              </w:tabs>
              <w:spacing w:before="0" w:after="60"/>
              <w:jc w:val="center"/>
              <w:rPr>
                <w:b/>
                <w:i/>
                <w:sz w:val="24"/>
                <w:szCs w:val="24"/>
              </w:rPr>
            </w:pPr>
            <w:r w:rsidRPr="00B749C6">
              <w:rPr>
                <w:b/>
                <w:i/>
                <w:sz w:val="24"/>
                <w:szCs w:val="24"/>
              </w:rPr>
              <w:t>1</w:t>
            </w:r>
          </w:p>
        </w:tc>
        <w:tc>
          <w:tcPr>
            <w:tcW w:w="4537" w:type="dxa"/>
          </w:tcPr>
          <w:p w14:paraId="43583F09" w14:textId="77777777" w:rsidR="00B749C6" w:rsidRPr="00B749C6" w:rsidRDefault="00B749C6" w:rsidP="00B749C6">
            <w:pPr>
              <w:tabs>
                <w:tab w:val="left" w:pos="1134"/>
              </w:tabs>
              <w:spacing w:before="0" w:after="60"/>
              <w:jc w:val="center"/>
              <w:rPr>
                <w:b/>
                <w:i/>
                <w:sz w:val="24"/>
                <w:szCs w:val="24"/>
              </w:rPr>
            </w:pPr>
            <w:r w:rsidRPr="00B749C6">
              <w:rPr>
                <w:b/>
                <w:i/>
                <w:sz w:val="24"/>
                <w:szCs w:val="24"/>
              </w:rPr>
              <w:t>2</w:t>
            </w:r>
          </w:p>
        </w:tc>
        <w:tc>
          <w:tcPr>
            <w:tcW w:w="1134" w:type="dxa"/>
          </w:tcPr>
          <w:p w14:paraId="2B7717E9" w14:textId="77777777" w:rsidR="00B749C6" w:rsidRPr="00B749C6" w:rsidRDefault="00B749C6" w:rsidP="00B749C6">
            <w:pPr>
              <w:tabs>
                <w:tab w:val="left" w:pos="1134"/>
              </w:tabs>
              <w:spacing w:before="0" w:after="60"/>
              <w:jc w:val="center"/>
              <w:rPr>
                <w:b/>
                <w:i/>
                <w:sz w:val="24"/>
                <w:szCs w:val="24"/>
              </w:rPr>
            </w:pPr>
            <w:r w:rsidRPr="00B749C6">
              <w:rPr>
                <w:b/>
                <w:i/>
                <w:sz w:val="24"/>
                <w:szCs w:val="24"/>
              </w:rPr>
              <w:t>3</w:t>
            </w:r>
          </w:p>
        </w:tc>
        <w:tc>
          <w:tcPr>
            <w:tcW w:w="1275" w:type="dxa"/>
          </w:tcPr>
          <w:p w14:paraId="12DCFEBE" w14:textId="77777777" w:rsidR="00B749C6" w:rsidRPr="00B749C6" w:rsidRDefault="00B749C6" w:rsidP="00B749C6">
            <w:pPr>
              <w:tabs>
                <w:tab w:val="left" w:pos="1134"/>
              </w:tabs>
              <w:spacing w:before="0" w:after="60"/>
              <w:jc w:val="center"/>
              <w:rPr>
                <w:b/>
                <w:i/>
                <w:sz w:val="24"/>
                <w:szCs w:val="24"/>
              </w:rPr>
            </w:pPr>
            <w:r w:rsidRPr="00B749C6">
              <w:rPr>
                <w:b/>
                <w:i/>
                <w:sz w:val="24"/>
                <w:szCs w:val="24"/>
              </w:rPr>
              <w:t>4</w:t>
            </w:r>
          </w:p>
        </w:tc>
        <w:tc>
          <w:tcPr>
            <w:tcW w:w="1721" w:type="dxa"/>
          </w:tcPr>
          <w:p w14:paraId="4325823C" w14:textId="77777777" w:rsidR="00B749C6" w:rsidRPr="00B749C6" w:rsidRDefault="00B749C6" w:rsidP="00B749C6">
            <w:pPr>
              <w:tabs>
                <w:tab w:val="left" w:pos="1134"/>
              </w:tabs>
              <w:spacing w:before="0" w:after="60"/>
              <w:jc w:val="center"/>
              <w:rPr>
                <w:b/>
                <w:i/>
                <w:sz w:val="24"/>
                <w:szCs w:val="24"/>
              </w:rPr>
            </w:pPr>
            <w:r w:rsidRPr="00B749C6">
              <w:rPr>
                <w:b/>
                <w:i/>
                <w:sz w:val="24"/>
                <w:szCs w:val="24"/>
              </w:rPr>
              <w:t>5</w:t>
            </w:r>
          </w:p>
        </w:tc>
        <w:tc>
          <w:tcPr>
            <w:tcW w:w="1256" w:type="dxa"/>
          </w:tcPr>
          <w:p w14:paraId="11020F04" w14:textId="77777777" w:rsidR="00B749C6" w:rsidRPr="00B749C6" w:rsidRDefault="00B749C6" w:rsidP="00B749C6">
            <w:pPr>
              <w:tabs>
                <w:tab w:val="left" w:pos="1134"/>
              </w:tabs>
              <w:spacing w:before="0" w:after="60"/>
              <w:jc w:val="center"/>
              <w:rPr>
                <w:b/>
                <w:i/>
                <w:sz w:val="24"/>
                <w:szCs w:val="24"/>
              </w:rPr>
            </w:pPr>
            <w:r w:rsidRPr="00B749C6">
              <w:rPr>
                <w:b/>
                <w:i/>
                <w:sz w:val="24"/>
                <w:szCs w:val="24"/>
              </w:rPr>
              <w:t>6</w:t>
            </w:r>
          </w:p>
        </w:tc>
      </w:tr>
      <w:tr w:rsidR="00B749C6" w:rsidRPr="00360F0D" w14:paraId="3DFFD7EF" w14:textId="77777777" w:rsidTr="003F3C56">
        <w:tc>
          <w:tcPr>
            <w:tcW w:w="709" w:type="dxa"/>
          </w:tcPr>
          <w:p w14:paraId="7B7642AE" w14:textId="77777777" w:rsidR="00B749C6" w:rsidRPr="00B749C6" w:rsidRDefault="00B749C6" w:rsidP="00B749C6">
            <w:pPr>
              <w:pStyle w:val="Sraopastraipa"/>
              <w:numPr>
                <w:ilvl w:val="0"/>
                <w:numId w:val="51"/>
              </w:numPr>
              <w:spacing w:after="60" w:line="240" w:lineRule="auto"/>
              <w:ind w:left="0" w:firstLine="0"/>
              <w:contextualSpacing w:val="0"/>
              <w:rPr>
                <w:rFonts w:ascii="Times New Roman" w:hAnsi="Times New Roman"/>
                <w:sz w:val="24"/>
                <w:szCs w:val="24"/>
              </w:rPr>
            </w:pPr>
          </w:p>
        </w:tc>
        <w:tc>
          <w:tcPr>
            <w:tcW w:w="9923" w:type="dxa"/>
            <w:gridSpan w:val="5"/>
          </w:tcPr>
          <w:p w14:paraId="02E8F4B1" w14:textId="076E3E81" w:rsidR="00B749C6" w:rsidRPr="00B749C6" w:rsidRDefault="00B749C6" w:rsidP="00B749C6">
            <w:pPr>
              <w:tabs>
                <w:tab w:val="left" w:pos="1134"/>
              </w:tabs>
              <w:spacing w:before="0" w:after="60"/>
              <w:jc w:val="both"/>
              <w:rPr>
                <w:sz w:val="24"/>
                <w:szCs w:val="24"/>
              </w:rPr>
            </w:pPr>
            <w:r w:rsidRPr="00B749C6">
              <w:rPr>
                <w:sz w:val="24"/>
                <w:szCs w:val="24"/>
              </w:rPr>
              <w:t xml:space="preserve">Žmogiškųjų resursų valdymo sistema </w:t>
            </w:r>
            <w:r w:rsidRPr="00B749C6">
              <w:rPr>
                <w:i/>
                <w:sz w:val="24"/>
                <w:szCs w:val="24"/>
              </w:rPr>
              <w:t xml:space="preserve">Alga HR </w:t>
            </w:r>
            <w:r w:rsidRPr="00B749C6">
              <w:rPr>
                <w:sz w:val="24"/>
                <w:szCs w:val="24"/>
              </w:rPr>
              <w:t>iki 2000 darbo sutarčių (Darbo apmokėjimo procesų valdymas ir apskaita; Duomenų importas; Darbo laiko apskaita, darbo grafikai)</w:t>
            </w:r>
          </w:p>
        </w:tc>
      </w:tr>
      <w:tr w:rsidR="00B749C6" w:rsidRPr="003A163E" w14:paraId="1BB95402" w14:textId="77777777" w:rsidTr="003F3C56">
        <w:tc>
          <w:tcPr>
            <w:tcW w:w="709" w:type="dxa"/>
          </w:tcPr>
          <w:p w14:paraId="1B0BB70F" w14:textId="77777777" w:rsidR="00B749C6" w:rsidRPr="00B749C6" w:rsidRDefault="00B749C6" w:rsidP="00B749C6">
            <w:pPr>
              <w:pStyle w:val="Sraopastraipa"/>
              <w:numPr>
                <w:ilvl w:val="1"/>
                <w:numId w:val="51"/>
              </w:numPr>
              <w:spacing w:after="60" w:line="240" w:lineRule="auto"/>
              <w:ind w:left="0" w:firstLine="0"/>
              <w:contextualSpacing w:val="0"/>
              <w:rPr>
                <w:rFonts w:ascii="Times New Roman" w:hAnsi="Times New Roman"/>
                <w:sz w:val="24"/>
                <w:szCs w:val="24"/>
              </w:rPr>
            </w:pPr>
          </w:p>
        </w:tc>
        <w:tc>
          <w:tcPr>
            <w:tcW w:w="4537" w:type="dxa"/>
          </w:tcPr>
          <w:p w14:paraId="2B7A6CA7" w14:textId="77777777" w:rsidR="00B749C6" w:rsidRPr="00B749C6" w:rsidRDefault="00B749C6" w:rsidP="00B749C6">
            <w:pPr>
              <w:tabs>
                <w:tab w:val="left" w:pos="1134"/>
              </w:tabs>
              <w:spacing w:before="0" w:after="60"/>
              <w:rPr>
                <w:sz w:val="24"/>
                <w:szCs w:val="24"/>
              </w:rPr>
            </w:pPr>
            <w:r w:rsidRPr="00B749C6">
              <w:rPr>
                <w:sz w:val="24"/>
                <w:szCs w:val="24"/>
              </w:rPr>
              <w:t>Serverio licencija</w:t>
            </w:r>
          </w:p>
        </w:tc>
        <w:tc>
          <w:tcPr>
            <w:tcW w:w="1134" w:type="dxa"/>
          </w:tcPr>
          <w:p w14:paraId="12A710F9" w14:textId="77777777" w:rsidR="00B749C6" w:rsidRPr="00B749C6" w:rsidRDefault="00B749C6" w:rsidP="00B749C6">
            <w:pPr>
              <w:tabs>
                <w:tab w:val="left" w:pos="1134"/>
              </w:tabs>
              <w:spacing w:before="0" w:after="60"/>
              <w:jc w:val="center"/>
              <w:rPr>
                <w:sz w:val="24"/>
                <w:szCs w:val="24"/>
              </w:rPr>
            </w:pPr>
            <w:r w:rsidRPr="00B749C6">
              <w:rPr>
                <w:sz w:val="24"/>
                <w:szCs w:val="24"/>
              </w:rPr>
              <w:t>Vnt.</w:t>
            </w:r>
          </w:p>
        </w:tc>
        <w:tc>
          <w:tcPr>
            <w:tcW w:w="1275" w:type="dxa"/>
          </w:tcPr>
          <w:p w14:paraId="2E42CCD1" w14:textId="77777777" w:rsidR="00B749C6" w:rsidRPr="00B749C6" w:rsidRDefault="00B749C6" w:rsidP="00B749C6">
            <w:pPr>
              <w:tabs>
                <w:tab w:val="left" w:pos="1134"/>
              </w:tabs>
              <w:spacing w:before="0" w:after="60"/>
              <w:jc w:val="center"/>
              <w:rPr>
                <w:sz w:val="24"/>
                <w:szCs w:val="24"/>
              </w:rPr>
            </w:pPr>
            <w:r w:rsidRPr="00B749C6">
              <w:rPr>
                <w:sz w:val="24"/>
                <w:szCs w:val="24"/>
              </w:rPr>
              <w:t>1</w:t>
            </w:r>
          </w:p>
        </w:tc>
        <w:tc>
          <w:tcPr>
            <w:tcW w:w="1721" w:type="dxa"/>
          </w:tcPr>
          <w:p w14:paraId="53B835C8" w14:textId="77777777" w:rsidR="00B749C6" w:rsidRPr="00B749C6" w:rsidRDefault="00B749C6" w:rsidP="00E03AC3">
            <w:pPr>
              <w:tabs>
                <w:tab w:val="left" w:pos="1134"/>
              </w:tabs>
              <w:spacing w:before="0" w:after="60"/>
              <w:jc w:val="right"/>
              <w:rPr>
                <w:sz w:val="24"/>
                <w:szCs w:val="24"/>
              </w:rPr>
            </w:pPr>
            <w:r w:rsidRPr="00B749C6">
              <w:rPr>
                <w:i/>
                <w:sz w:val="24"/>
                <w:szCs w:val="24"/>
                <w:highlight w:val="lightGray"/>
              </w:rPr>
              <w:t>Nurodyti</w:t>
            </w:r>
          </w:p>
        </w:tc>
        <w:tc>
          <w:tcPr>
            <w:tcW w:w="1256" w:type="dxa"/>
          </w:tcPr>
          <w:p w14:paraId="5CF41AE9" w14:textId="77777777" w:rsidR="00B749C6" w:rsidRPr="00B749C6" w:rsidRDefault="00B749C6" w:rsidP="00E03AC3">
            <w:pPr>
              <w:tabs>
                <w:tab w:val="left" w:pos="1134"/>
              </w:tabs>
              <w:spacing w:before="0" w:after="60"/>
              <w:jc w:val="right"/>
              <w:rPr>
                <w:sz w:val="24"/>
                <w:szCs w:val="24"/>
              </w:rPr>
            </w:pPr>
            <w:r w:rsidRPr="00B749C6">
              <w:rPr>
                <w:sz w:val="24"/>
                <w:szCs w:val="24"/>
              </w:rPr>
              <w:t>(4)*(5)</w:t>
            </w:r>
          </w:p>
        </w:tc>
      </w:tr>
      <w:tr w:rsidR="00B749C6" w:rsidRPr="003A163E" w14:paraId="68120D5A" w14:textId="77777777" w:rsidTr="003F3C56">
        <w:tc>
          <w:tcPr>
            <w:tcW w:w="709" w:type="dxa"/>
          </w:tcPr>
          <w:p w14:paraId="2FD891C4" w14:textId="77777777" w:rsidR="00B749C6" w:rsidRPr="00B749C6" w:rsidRDefault="00B749C6" w:rsidP="00B749C6">
            <w:pPr>
              <w:pStyle w:val="Sraopastraipa"/>
              <w:numPr>
                <w:ilvl w:val="1"/>
                <w:numId w:val="51"/>
              </w:numPr>
              <w:spacing w:after="60" w:line="240" w:lineRule="auto"/>
              <w:ind w:left="0" w:firstLine="0"/>
              <w:contextualSpacing w:val="0"/>
              <w:rPr>
                <w:rFonts w:ascii="Times New Roman" w:hAnsi="Times New Roman"/>
                <w:sz w:val="24"/>
                <w:szCs w:val="24"/>
              </w:rPr>
            </w:pPr>
          </w:p>
        </w:tc>
        <w:tc>
          <w:tcPr>
            <w:tcW w:w="4537" w:type="dxa"/>
          </w:tcPr>
          <w:p w14:paraId="225CD928" w14:textId="77777777" w:rsidR="00B749C6" w:rsidRPr="00B749C6" w:rsidRDefault="00B749C6" w:rsidP="00B749C6">
            <w:pPr>
              <w:tabs>
                <w:tab w:val="left" w:pos="1134"/>
              </w:tabs>
              <w:spacing w:before="0" w:after="60"/>
              <w:rPr>
                <w:sz w:val="24"/>
                <w:szCs w:val="24"/>
              </w:rPr>
            </w:pPr>
            <w:r w:rsidRPr="00B749C6">
              <w:rPr>
                <w:sz w:val="24"/>
                <w:szCs w:val="24"/>
              </w:rPr>
              <w:t>Vardinė darbo vieta</w:t>
            </w:r>
          </w:p>
        </w:tc>
        <w:tc>
          <w:tcPr>
            <w:tcW w:w="1134" w:type="dxa"/>
          </w:tcPr>
          <w:p w14:paraId="5F039BE9" w14:textId="77777777" w:rsidR="00B749C6" w:rsidRPr="00B749C6" w:rsidRDefault="00B749C6" w:rsidP="00B749C6">
            <w:pPr>
              <w:tabs>
                <w:tab w:val="left" w:pos="1134"/>
              </w:tabs>
              <w:spacing w:before="0" w:after="60"/>
              <w:jc w:val="center"/>
              <w:rPr>
                <w:sz w:val="24"/>
                <w:szCs w:val="24"/>
              </w:rPr>
            </w:pPr>
            <w:r w:rsidRPr="00B749C6">
              <w:rPr>
                <w:sz w:val="24"/>
                <w:szCs w:val="24"/>
              </w:rPr>
              <w:t>Vnt.</w:t>
            </w:r>
          </w:p>
        </w:tc>
        <w:tc>
          <w:tcPr>
            <w:tcW w:w="1275" w:type="dxa"/>
          </w:tcPr>
          <w:p w14:paraId="28812551" w14:textId="77777777" w:rsidR="00B749C6" w:rsidRPr="00B749C6" w:rsidRDefault="00B749C6" w:rsidP="00B749C6">
            <w:pPr>
              <w:tabs>
                <w:tab w:val="left" w:pos="1134"/>
              </w:tabs>
              <w:spacing w:before="0" w:after="60"/>
              <w:jc w:val="center"/>
              <w:rPr>
                <w:sz w:val="24"/>
                <w:szCs w:val="24"/>
              </w:rPr>
            </w:pPr>
            <w:r w:rsidRPr="00B749C6">
              <w:rPr>
                <w:sz w:val="24"/>
                <w:szCs w:val="24"/>
              </w:rPr>
              <w:t>4</w:t>
            </w:r>
          </w:p>
        </w:tc>
        <w:tc>
          <w:tcPr>
            <w:tcW w:w="1721" w:type="dxa"/>
          </w:tcPr>
          <w:p w14:paraId="7D816EF0" w14:textId="77777777" w:rsidR="00B749C6" w:rsidRPr="00B749C6" w:rsidRDefault="00B749C6" w:rsidP="00E03AC3">
            <w:pPr>
              <w:tabs>
                <w:tab w:val="left" w:pos="1134"/>
              </w:tabs>
              <w:spacing w:before="0" w:after="60"/>
              <w:jc w:val="right"/>
              <w:rPr>
                <w:sz w:val="24"/>
                <w:szCs w:val="24"/>
              </w:rPr>
            </w:pPr>
            <w:r w:rsidRPr="00B749C6">
              <w:rPr>
                <w:i/>
                <w:sz w:val="24"/>
                <w:szCs w:val="24"/>
                <w:highlight w:val="lightGray"/>
              </w:rPr>
              <w:t>Nurodyti</w:t>
            </w:r>
          </w:p>
        </w:tc>
        <w:tc>
          <w:tcPr>
            <w:tcW w:w="1256" w:type="dxa"/>
          </w:tcPr>
          <w:p w14:paraId="6989D735" w14:textId="77777777" w:rsidR="00B749C6" w:rsidRPr="00B749C6" w:rsidRDefault="00B749C6" w:rsidP="00E03AC3">
            <w:pPr>
              <w:tabs>
                <w:tab w:val="left" w:pos="1134"/>
              </w:tabs>
              <w:spacing w:before="0" w:after="60"/>
              <w:jc w:val="right"/>
              <w:rPr>
                <w:sz w:val="24"/>
                <w:szCs w:val="24"/>
              </w:rPr>
            </w:pPr>
            <w:r w:rsidRPr="00B749C6">
              <w:rPr>
                <w:sz w:val="24"/>
                <w:szCs w:val="24"/>
              </w:rPr>
              <w:t>(4)*(5)</w:t>
            </w:r>
          </w:p>
        </w:tc>
      </w:tr>
      <w:tr w:rsidR="00B749C6" w:rsidRPr="003A163E" w14:paraId="717F6914" w14:textId="77777777" w:rsidTr="003F3C56">
        <w:tc>
          <w:tcPr>
            <w:tcW w:w="709" w:type="dxa"/>
          </w:tcPr>
          <w:p w14:paraId="179734A0" w14:textId="77777777" w:rsidR="00B749C6" w:rsidRPr="00B749C6" w:rsidRDefault="00B749C6" w:rsidP="00B749C6">
            <w:pPr>
              <w:pStyle w:val="Sraopastraipa"/>
              <w:numPr>
                <w:ilvl w:val="1"/>
                <w:numId w:val="51"/>
              </w:numPr>
              <w:spacing w:after="60" w:line="240" w:lineRule="auto"/>
              <w:ind w:left="0" w:firstLine="0"/>
              <w:contextualSpacing w:val="0"/>
              <w:rPr>
                <w:rFonts w:ascii="Times New Roman" w:hAnsi="Times New Roman"/>
                <w:sz w:val="24"/>
                <w:szCs w:val="24"/>
              </w:rPr>
            </w:pPr>
          </w:p>
        </w:tc>
        <w:tc>
          <w:tcPr>
            <w:tcW w:w="4537" w:type="dxa"/>
          </w:tcPr>
          <w:p w14:paraId="1ECAAC6D" w14:textId="77777777" w:rsidR="00B749C6" w:rsidRPr="00B749C6" w:rsidRDefault="00B749C6" w:rsidP="00B749C6">
            <w:pPr>
              <w:tabs>
                <w:tab w:val="left" w:pos="1134"/>
              </w:tabs>
              <w:spacing w:before="0" w:after="60"/>
              <w:rPr>
                <w:sz w:val="24"/>
                <w:szCs w:val="24"/>
              </w:rPr>
            </w:pPr>
            <w:r w:rsidRPr="00B749C6">
              <w:rPr>
                <w:sz w:val="24"/>
                <w:szCs w:val="24"/>
              </w:rPr>
              <w:t>Peržiūros darbo vieta</w:t>
            </w:r>
          </w:p>
        </w:tc>
        <w:tc>
          <w:tcPr>
            <w:tcW w:w="1134" w:type="dxa"/>
          </w:tcPr>
          <w:p w14:paraId="6045A451" w14:textId="77777777" w:rsidR="00B749C6" w:rsidRPr="00B749C6" w:rsidRDefault="00B749C6" w:rsidP="00B749C6">
            <w:pPr>
              <w:tabs>
                <w:tab w:val="left" w:pos="1134"/>
              </w:tabs>
              <w:spacing w:before="0" w:after="60"/>
              <w:jc w:val="center"/>
              <w:rPr>
                <w:sz w:val="24"/>
                <w:szCs w:val="24"/>
              </w:rPr>
            </w:pPr>
            <w:r w:rsidRPr="00B749C6">
              <w:rPr>
                <w:sz w:val="24"/>
                <w:szCs w:val="24"/>
              </w:rPr>
              <w:t>Vnt.</w:t>
            </w:r>
          </w:p>
        </w:tc>
        <w:tc>
          <w:tcPr>
            <w:tcW w:w="1275" w:type="dxa"/>
          </w:tcPr>
          <w:p w14:paraId="6ABDA5A5" w14:textId="77777777" w:rsidR="00B749C6" w:rsidRPr="00B749C6" w:rsidRDefault="00B749C6" w:rsidP="00B749C6">
            <w:pPr>
              <w:tabs>
                <w:tab w:val="left" w:pos="1134"/>
              </w:tabs>
              <w:spacing w:before="0" w:after="60"/>
              <w:jc w:val="center"/>
              <w:rPr>
                <w:sz w:val="24"/>
                <w:szCs w:val="24"/>
              </w:rPr>
            </w:pPr>
            <w:r w:rsidRPr="00B749C6">
              <w:rPr>
                <w:sz w:val="24"/>
                <w:szCs w:val="24"/>
              </w:rPr>
              <w:t>1</w:t>
            </w:r>
          </w:p>
        </w:tc>
        <w:tc>
          <w:tcPr>
            <w:tcW w:w="1721" w:type="dxa"/>
          </w:tcPr>
          <w:p w14:paraId="08888C34" w14:textId="77777777" w:rsidR="00B749C6" w:rsidRPr="00B749C6" w:rsidRDefault="00B749C6" w:rsidP="00E03AC3">
            <w:pPr>
              <w:tabs>
                <w:tab w:val="left" w:pos="1134"/>
              </w:tabs>
              <w:spacing w:before="0" w:after="60"/>
              <w:jc w:val="right"/>
              <w:rPr>
                <w:sz w:val="24"/>
                <w:szCs w:val="24"/>
              </w:rPr>
            </w:pPr>
            <w:r w:rsidRPr="00B749C6">
              <w:rPr>
                <w:i/>
                <w:sz w:val="24"/>
                <w:szCs w:val="24"/>
                <w:highlight w:val="lightGray"/>
              </w:rPr>
              <w:t>Nurodyti</w:t>
            </w:r>
          </w:p>
        </w:tc>
        <w:tc>
          <w:tcPr>
            <w:tcW w:w="1256" w:type="dxa"/>
          </w:tcPr>
          <w:p w14:paraId="79775186" w14:textId="77777777" w:rsidR="00B749C6" w:rsidRPr="00B749C6" w:rsidRDefault="00B749C6" w:rsidP="00E03AC3">
            <w:pPr>
              <w:tabs>
                <w:tab w:val="left" w:pos="1134"/>
              </w:tabs>
              <w:spacing w:before="0" w:after="60"/>
              <w:jc w:val="right"/>
              <w:rPr>
                <w:sz w:val="24"/>
                <w:szCs w:val="24"/>
              </w:rPr>
            </w:pPr>
            <w:r w:rsidRPr="00B749C6">
              <w:rPr>
                <w:sz w:val="24"/>
                <w:szCs w:val="24"/>
              </w:rPr>
              <w:t>(4)*(5)</w:t>
            </w:r>
          </w:p>
        </w:tc>
      </w:tr>
      <w:tr w:rsidR="00B749C6" w:rsidRPr="00360F0D" w14:paraId="0CC081C6" w14:textId="77777777" w:rsidTr="003F3C56">
        <w:tc>
          <w:tcPr>
            <w:tcW w:w="709" w:type="dxa"/>
          </w:tcPr>
          <w:p w14:paraId="3FEF1795" w14:textId="77777777" w:rsidR="00B749C6" w:rsidRPr="00B749C6" w:rsidRDefault="00B749C6" w:rsidP="00B749C6">
            <w:pPr>
              <w:pStyle w:val="Sraopastraipa"/>
              <w:numPr>
                <w:ilvl w:val="0"/>
                <w:numId w:val="51"/>
              </w:numPr>
              <w:spacing w:after="60" w:line="240" w:lineRule="auto"/>
              <w:ind w:left="0" w:firstLine="0"/>
              <w:contextualSpacing w:val="0"/>
              <w:rPr>
                <w:rFonts w:ascii="Times New Roman" w:hAnsi="Times New Roman"/>
                <w:sz w:val="24"/>
                <w:szCs w:val="24"/>
              </w:rPr>
            </w:pPr>
          </w:p>
        </w:tc>
        <w:tc>
          <w:tcPr>
            <w:tcW w:w="9923" w:type="dxa"/>
            <w:gridSpan w:val="5"/>
          </w:tcPr>
          <w:p w14:paraId="52687795" w14:textId="7CD0C8E3" w:rsidR="00B749C6" w:rsidRPr="00B749C6" w:rsidRDefault="00B749C6" w:rsidP="00B749C6">
            <w:pPr>
              <w:tabs>
                <w:tab w:val="left" w:pos="1134"/>
              </w:tabs>
              <w:spacing w:before="0" w:after="60"/>
              <w:rPr>
                <w:sz w:val="24"/>
                <w:szCs w:val="24"/>
              </w:rPr>
            </w:pPr>
            <w:r w:rsidRPr="00B749C6">
              <w:rPr>
                <w:sz w:val="24"/>
                <w:szCs w:val="24"/>
              </w:rPr>
              <w:t>Žmogiškųjų resursų valdymo sistema Alga HR iki 2000 darbo sutarčių (Darbo laiko valdymas ir apskaita)</w:t>
            </w:r>
          </w:p>
        </w:tc>
      </w:tr>
      <w:tr w:rsidR="00B749C6" w:rsidRPr="003A163E" w14:paraId="0761E74D" w14:textId="77777777" w:rsidTr="003F3C56">
        <w:tc>
          <w:tcPr>
            <w:tcW w:w="709" w:type="dxa"/>
          </w:tcPr>
          <w:p w14:paraId="503F38F5" w14:textId="77777777" w:rsidR="00B749C6" w:rsidRPr="00B749C6" w:rsidRDefault="00B749C6" w:rsidP="00B749C6">
            <w:pPr>
              <w:pStyle w:val="Sraopastraipa"/>
              <w:numPr>
                <w:ilvl w:val="1"/>
                <w:numId w:val="51"/>
              </w:numPr>
              <w:spacing w:after="60" w:line="240" w:lineRule="auto"/>
              <w:ind w:left="0" w:firstLine="0"/>
              <w:contextualSpacing w:val="0"/>
              <w:rPr>
                <w:rFonts w:ascii="Times New Roman" w:hAnsi="Times New Roman"/>
                <w:sz w:val="24"/>
                <w:szCs w:val="24"/>
              </w:rPr>
            </w:pPr>
          </w:p>
        </w:tc>
        <w:tc>
          <w:tcPr>
            <w:tcW w:w="4537" w:type="dxa"/>
          </w:tcPr>
          <w:p w14:paraId="2478F967" w14:textId="77777777" w:rsidR="00B749C6" w:rsidRPr="00B749C6" w:rsidRDefault="00B749C6" w:rsidP="00B749C6">
            <w:pPr>
              <w:tabs>
                <w:tab w:val="left" w:pos="1134"/>
              </w:tabs>
              <w:spacing w:before="0" w:after="60"/>
              <w:rPr>
                <w:sz w:val="24"/>
                <w:szCs w:val="24"/>
              </w:rPr>
            </w:pPr>
            <w:r w:rsidRPr="00B749C6">
              <w:rPr>
                <w:sz w:val="24"/>
                <w:szCs w:val="24"/>
              </w:rPr>
              <w:t>Serverio licencija</w:t>
            </w:r>
          </w:p>
        </w:tc>
        <w:tc>
          <w:tcPr>
            <w:tcW w:w="1134" w:type="dxa"/>
          </w:tcPr>
          <w:p w14:paraId="5004BB8F" w14:textId="77777777" w:rsidR="00B749C6" w:rsidRPr="00B749C6" w:rsidRDefault="00B749C6" w:rsidP="00B749C6">
            <w:pPr>
              <w:tabs>
                <w:tab w:val="left" w:pos="1134"/>
              </w:tabs>
              <w:spacing w:before="0" w:after="60"/>
              <w:jc w:val="center"/>
              <w:rPr>
                <w:sz w:val="24"/>
                <w:szCs w:val="24"/>
              </w:rPr>
            </w:pPr>
            <w:r w:rsidRPr="00B749C6">
              <w:rPr>
                <w:sz w:val="24"/>
                <w:szCs w:val="24"/>
              </w:rPr>
              <w:t>Vnt.</w:t>
            </w:r>
          </w:p>
        </w:tc>
        <w:tc>
          <w:tcPr>
            <w:tcW w:w="1275" w:type="dxa"/>
          </w:tcPr>
          <w:p w14:paraId="609C404D" w14:textId="77777777" w:rsidR="00B749C6" w:rsidRPr="00B749C6" w:rsidRDefault="00B749C6" w:rsidP="00B749C6">
            <w:pPr>
              <w:tabs>
                <w:tab w:val="left" w:pos="1134"/>
              </w:tabs>
              <w:spacing w:before="0" w:after="60"/>
              <w:jc w:val="center"/>
              <w:rPr>
                <w:sz w:val="24"/>
                <w:szCs w:val="24"/>
              </w:rPr>
            </w:pPr>
            <w:r w:rsidRPr="00B749C6">
              <w:rPr>
                <w:sz w:val="24"/>
                <w:szCs w:val="24"/>
              </w:rPr>
              <w:t>1</w:t>
            </w:r>
          </w:p>
        </w:tc>
        <w:tc>
          <w:tcPr>
            <w:tcW w:w="1721" w:type="dxa"/>
          </w:tcPr>
          <w:p w14:paraId="655BC4A1" w14:textId="77777777" w:rsidR="00B749C6" w:rsidRPr="00B749C6" w:rsidRDefault="00B749C6" w:rsidP="00E03AC3">
            <w:pPr>
              <w:tabs>
                <w:tab w:val="left" w:pos="1134"/>
              </w:tabs>
              <w:spacing w:before="0" w:after="60"/>
              <w:jc w:val="right"/>
              <w:rPr>
                <w:sz w:val="24"/>
                <w:szCs w:val="24"/>
              </w:rPr>
            </w:pPr>
            <w:r w:rsidRPr="00B749C6">
              <w:rPr>
                <w:i/>
                <w:sz w:val="24"/>
                <w:szCs w:val="24"/>
                <w:highlight w:val="lightGray"/>
              </w:rPr>
              <w:t>Nurodyti</w:t>
            </w:r>
          </w:p>
        </w:tc>
        <w:tc>
          <w:tcPr>
            <w:tcW w:w="1256" w:type="dxa"/>
          </w:tcPr>
          <w:p w14:paraId="0C933B98" w14:textId="77777777" w:rsidR="00B749C6" w:rsidRPr="00B749C6" w:rsidRDefault="00B749C6" w:rsidP="00E03AC3">
            <w:pPr>
              <w:tabs>
                <w:tab w:val="left" w:pos="1134"/>
              </w:tabs>
              <w:spacing w:before="0" w:after="60"/>
              <w:jc w:val="right"/>
              <w:rPr>
                <w:sz w:val="24"/>
                <w:szCs w:val="24"/>
              </w:rPr>
            </w:pPr>
            <w:r w:rsidRPr="00B749C6">
              <w:rPr>
                <w:sz w:val="24"/>
                <w:szCs w:val="24"/>
              </w:rPr>
              <w:t>(4)*(5)</w:t>
            </w:r>
          </w:p>
        </w:tc>
      </w:tr>
      <w:tr w:rsidR="00B749C6" w:rsidRPr="003A163E" w14:paraId="25266936" w14:textId="77777777" w:rsidTr="003F3C56">
        <w:tc>
          <w:tcPr>
            <w:tcW w:w="709" w:type="dxa"/>
          </w:tcPr>
          <w:p w14:paraId="51F32779" w14:textId="77777777" w:rsidR="00B749C6" w:rsidRPr="00B749C6" w:rsidRDefault="00B749C6" w:rsidP="00B749C6">
            <w:pPr>
              <w:pStyle w:val="Sraopastraipa"/>
              <w:numPr>
                <w:ilvl w:val="1"/>
                <w:numId w:val="51"/>
              </w:numPr>
              <w:spacing w:after="60" w:line="240" w:lineRule="auto"/>
              <w:ind w:left="0" w:firstLine="0"/>
              <w:contextualSpacing w:val="0"/>
              <w:rPr>
                <w:rFonts w:ascii="Times New Roman" w:hAnsi="Times New Roman"/>
                <w:sz w:val="24"/>
                <w:szCs w:val="24"/>
              </w:rPr>
            </w:pPr>
          </w:p>
        </w:tc>
        <w:tc>
          <w:tcPr>
            <w:tcW w:w="4537" w:type="dxa"/>
          </w:tcPr>
          <w:p w14:paraId="783E3721" w14:textId="77777777" w:rsidR="00B749C6" w:rsidRPr="00B749C6" w:rsidRDefault="00B749C6" w:rsidP="00B749C6">
            <w:pPr>
              <w:tabs>
                <w:tab w:val="left" w:pos="1134"/>
              </w:tabs>
              <w:spacing w:before="0" w:after="60"/>
              <w:rPr>
                <w:sz w:val="24"/>
                <w:szCs w:val="24"/>
              </w:rPr>
            </w:pPr>
            <w:r w:rsidRPr="00B749C6">
              <w:rPr>
                <w:sz w:val="24"/>
                <w:szCs w:val="24"/>
              </w:rPr>
              <w:t>Internetinė darbo vieta</w:t>
            </w:r>
          </w:p>
        </w:tc>
        <w:tc>
          <w:tcPr>
            <w:tcW w:w="1134" w:type="dxa"/>
          </w:tcPr>
          <w:p w14:paraId="05D5D598" w14:textId="77777777" w:rsidR="00B749C6" w:rsidRPr="00B749C6" w:rsidRDefault="00B749C6" w:rsidP="00C1729B">
            <w:pPr>
              <w:tabs>
                <w:tab w:val="left" w:pos="1134"/>
              </w:tabs>
              <w:spacing w:before="0" w:after="60"/>
              <w:jc w:val="center"/>
              <w:rPr>
                <w:sz w:val="24"/>
                <w:szCs w:val="24"/>
              </w:rPr>
            </w:pPr>
            <w:r w:rsidRPr="00B749C6">
              <w:rPr>
                <w:sz w:val="24"/>
                <w:szCs w:val="24"/>
              </w:rPr>
              <w:t>Vnt.</w:t>
            </w:r>
          </w:p>
        </w:tc>
        <w:tc>
          <w:tcPr>
            <w:tcW w:w="1275" w:type="dxa"/>
          </w:tcPr>
          <w:p w14:paraId="776FCB35" w14:textId="77777777" w:rsidR="00B749C6" w:rsidRPr="00B749C6" w:rsidRDefault="00B749C6" w:rsidP="00C1729B">
            <w:pPr>
              <w:tabs>
                <w:tab w:val="left" w:pos="1134"/>
              </w:tabs>
              <w:spacing w:before="0" w:after="60"/>
              <w:jc w:val="center"/>
              <w:rPr>
                <w:sz w:val="24"/>
                <w:szCs w:val="24"/>
              </w:rPr>
            </w:pPr>
            <w:r w:rsidRPr="00B749C6">
              <w:rPr>
                <w:sz w:val="24"/>
                <w:szCs w:val="24"/>
              </w:rPr>
              <w:t>200</w:t>
            </w:r>
          </w:p>
        </w:tc>
        <w:tc>
          <w:tcPr>
            <w:tcW w:w="1721" w:type="dxa"/>
          </w:tcPr>
          <w:p w14:paraId="16D3A9CA" w14:textId="77777777" w:rsidR="00B749C6" w:rsidRPr="00B749C6" w:rsidRDefault="00B749C6" w:rsidP="00E03AC3">
            <w:pPr>
              <w:tabs>
                <w:tab w:val="left" w:pos="1134"/>
              </w:tabs>
              <w:spacing w:before="0" w:after="60"/>
              <w:jc w:val="right"/>
              <w:rPr>
                <w:sz w:val="24"/>
                <w:szCs w:val="24"/>
              </w:rPr>
            </w:pPr>
            <w:r w:rsidRPr="00B749C6">
              <w:rPr>
                <w:i/>
                <w:sz w:val="24"/>
                <w:szCs w:val="24"/>
                <w:highlight w:val="lightGray"/>
              </w:rPr>
              <w:t>Nurodyti</w:t>
            </w:r>
          </w:p>
        </w:tc>
        <w:tc>
          <w:tcPr>
            <w:tcW w:w="1256" w:type="dxa"/>
          </w:tcPr>
          <w:p w14:paraId="512575D6" w14:textId="77777777" w:rsidR="00B749C6" w:rsidRPr="00B749C6" w:rsidRDefault="00B749C6" w:rsidP="00E03AC3">
            <w:pPr>
              <w:tabs>
                <w:tab w:val="left" w:pos="1134"/>
              </w:tabs>
              <w:spacing w:before="0" w:after="60"/>
              <w:jc w:val="right"/>
              <w:rPr>
                <w:sz w:val="24"/>
                <w:szCs w:val="24"/>
              </w:rPr>
            </w:pPr>
            <w:r w:rsidRPr="00B749C6">
              <w:rPr>
                <w:sz w:val="24"/>
                <w:szCs w:val="24"/>
              </w:rPr>
              <w:t>(4)*(5)</w:t>
            </w:r>
          </w:p>
        </w:tc>
      </w:tr>
      <w:tr w:rsidR="00B749C6" w:rsidRPr="003A163E" w14:paraId="13E47EE0" w14:textId="77777777" w:rsidTr="003F3C56">
        <w:tc>
          <w:tcPr>
            <w:tcW w:w="709" w:type="dxa"/>
          </w:tcPr>
          <w:p w14:paraId="4D9F079F" w14:textId="77777777" w:rsidR="00B749C6" w:rsidRPr="00B749C6" w:rsidRDefault="00B749C6" w:rsidP="00B749C6">
            <w:pPr>
              <w:pStyle w:val="Sraopastraipa"/>
              <w:numPr>
                <w:ilvl w:val="0"/>
                <w:numId w:val="51"/>
              </w:numPr>
              <w:spacing w:after="60" w:line="240" w:lineRule="auto"/>
              <w:ind w:left="0" w:firstLine="0"/>
              <w:contextualSpacing w:val="0"/>
              <w:rPr>
                <w:rFonts w:ascii="Times New Roman" w:hAnsi="Times New Roman"/>
                <w:sz w:val="24"/>
                <w:szCs w:val="24"/>
              </w:rPr>
            </w:pPr>
          </w:p>
        </w:tc>
        <w:tc>
          <w:tcPr>
            <w:tcW w:w="4537" w:type="dxa"/>
          </w:tcPr>
          <w:p w14:paraId="68F431C8" w14:textId="77777777" w:rsidR="00B749C6" w:rsidRPr="00B749C6" w:rsidRDefault="00B749C6" w:rsidP="00B749C6">
            <w:pPr>
              <w:tabs>
                <w:tab w:val="left" w:pos="1134"/>
              </w:tabs>
              <w:spacing w:before="0" w:after="60"/>
              <w:rPr>
                <w:sz w:val="24"/>
                <w:szCs w:val="24"/>
              </w:rPr>
            </w:pPr>
            <w:r w:rsidRPr="00B749C6">
              <w:rPr>
                <w:sz w:val="24"/>
                <w:szCs w:val="24"/>
              </w:rPr>
              <w:t>Sistemos integracija su bankinėmis sistemomis pagal SEPA standartus.</w:t>
            </w:r>
          </w:p>
        </w:tc>
        <w:tc>
          <w:tcPr>
            <w:tcW w:w="1134" w:type="dxa"/>
          </w:tcPr>
          <w:p w14:paraId="7B26A962" w14:textId="77777777" w:rsidR="00B749C6" w:rsidRPr="00B749C6" w:rsidRDefault="00B749C6" w:rsidP="00C1729B">
            <w:pPr>
              <w:tabs>
                <w:tab w:val="left" w:pos="1134"/>
              </w:tabs>
              <w:spacing w:before="0" w:after="60"/>
              <w:jc w:val="center"/>
              <w:rPr>
                <w:sz w:val="24"/>
                <w:szCs w:val="24"/>
              </w:rPr>
            </w:pPr>
            <w:r w:rsidRPr="00B749C6">
              <w:rPr>
                <w:sz w:val="24"/>
                <w:szCs w:val="24"/>
              </w:rPr>
              <w:t>Vnt.</w:t>
            </w:r>
          </w:p>
        </w:tc>
        <w:tc>
          <w:tcPr>
            <w:tcW w:w="1275" w:type="dxa"/>
          </w:tcPr>
          <w:p w14:paraId="153D0BBE" w14:textId="77777777" w:rsidR="00B749C6" w:rsidRPr="00B749C6" w:rsidRDefault="00B749C6" w:rsidP="00C1729B">
            <w:pPr>
              <w:tabs>
                <w:tab w:val="left" w:pos="1134"/>
              </w:tabs>
              <w:spacing w:before="0" w:after="60"/>
              <w:jc w:val="center"/>
              <w:rPr>
                <w:sz w:val="24"/>
                <w:szCs w:val="24"/>
              </w:rPr>
            </w:pPr>
            <w:r w:rsidRPr="00B749C6">
              <w:rPr>
                <w:sz w:val="24"/>
                <w:szCs w:val="24"/>
              </w:rPr>
              <w:t>1</w:t>
            </w:r>
          </w:p>
        </w:tc>
        <w:tc>
          <w:tcPr>
            <w:tcW w:w="1721" w:type="dxa"/>
          </w:tcPr>
          <w:p w14:paraId="61F8244E" w14:textId="77777777" w:rsidR="00B749C6" w:rsidRPr="00B749C6" w:rsidRDefault="00B749C6" w:rsidP="00E03AC3">
            <w:pPr>
              <w:tabs>
                <w:tab w:val="left" w:pos="1134"/>
              </w:tabs>
              <w:spacing w:before="0" w:after="60"/>
              <w:jc w:val="right"/>
              <w:rPr>
                <w:i/>
                <w:sz w:val="24"/>
                <w:szCs w:val="24"/>
                <w:highlight w:val="lightGray"/>
              </w:rPr>
            </w:pPr>
            <w:r w:rsidRPr="00B749C6">
              <w:rPr>
                <w:i/>
                <w:sz w:val="24"/>
                <w:szCs w:val="24"/>
                <w:highlight w:val="lightGray"/>
              </w:rPr>
              <w:t>Nurodyti</w:t>
            </w:r>
          </w:p>
        </w:tc>
        <w:tc>
          <w:tcPr>
            <w:tcW w:w="1256" w:type="dxa"/>
          </w:tcPr>
          <w:p w14:paraId="0795AB97" w14:textId="77777777" w:rsidR="00B749C6" w:rsidRPr="00B749C6" w:rsidRDefault="00B749C6" w:rsidP="00E03AC3">
            <w:pPr>
              <w:tabs>
                <w:tab w:val="left" w:pos="1134"/>
              </w:tabs>
              <w:spacing w:before="0" w:after="60"/>
              <w:jc w:val="right"/>
              <w:rPr>
                <w:sz w:val="24"/>
                <w:szCs w:val="24"/>
              </w:rPr>
            </w:pPr>
            <w:r w:rsidRPr="00B749C6">
              <w:rPr>
                <w:sz w:val="24"/>
                <w:szCs w:val="24"/>
              </w:rPr>
              <w:t>(4)*(5)</w:t>
            </w:r>
          </w:p>
        </w:tc>
      </w:tr>
      <w:tr w:rsidR="00B749C6" w:rsidRPr="003A163E" w14:paraId="6A32E489" w14:textId="77777777" w:rsidTr="003F3C56">
        <w:tc>
          <w:tcPr>
            <w:tcW w:w="709" w:type="dxa"/>
          </w:tcPr>
          <w:p w14:paraId="3FE401A3" w14:textId="77777777" w:rsidR="00B749C6" w:rsidRPr="00B749C6" w:rsidRDefault="00B749C6" w:rsidP="00B749C6">
            <w:pPr>
              <w:pStyle w:val="Sraopastraipa"/>
              <w:numPr>
                <w:ilvl w:val="0"/>
                <w:numId w:val="51"/>
              </w:numPr>
              <w:spacing w:after="60" w:line="240" w:lineRule="auto"/>
              <w:ind w:left="0" w:firstLine="0"/>
              <w:contextualSpacing w:val="0"/>
              <w:rPr>
                <w:rFonts w:ascii="Times New Roman" w:hAnsi="Times New Roman"/>
                <w:sz w:val="24"/>
                <w:szCs w:val="24"/>
              </w:rPr>
            </w:pPr>
          </w:p>
        </w:tc>
        <w:tc>
          <w:tcPr>
            <w:tcW w:w="4537" w:type="dxa"/>
          </w:tcPr>
          <w:p w14:paraId="291F8EC7" w14:textId="77777777" w:rsidR="00B749C6" w:rsidRPr="00B749C6" w:rsidRDefault="00B749C6" w:rsidP="00B749C6">
            <w:pPr>
              <w:tabs>
                <w:tab w:val="left" w:pos="1134"/>
              </w:tabs>
              <w:spacing w:before="0" w:after="60"/>
              <w:rPr>
                <w:sz w:val="24"/>
                <w:szCs w:val="24"/>
              </w:rPr>
            </w:pPr>
            <w:r w:rsidRPr="00B749C6">
              <w:rPr>
                <w:sz w:val="24"/>
                <w:szCs w:val="24"/>
              </w:rPr>
              <w:t>Sistemos integracija su LDAP (</w:t>
            </w:r>
            <w:r w:rsidRPr="00B749C6">
              <w:rPr>
                <w:i/>
                <w:sz w:val="24"/>
                <w:szCs w:val="24"/>
              </w:rPr>
              <w:t>angl</w:t>
            </w:r>
            <w:r w:rsidRPr="00B749C6">
              <w:rPr>
                <w:sz w:val="24"/>
                <w:szCs w:val="24"/>
              </w:rPr>
              <w:t xml:space="preserve">. </w:t>
            </w:r>
            <w:proofErr w:type="spellStart"/>
            <w:r w:rsidRPr="00B749C6">
              <w:rPr>
                <w:i/>
                <w:iCs/>
                <w:sz w:val="24"/>
                <w:szCs w:val="24"/>
              </w:rPr>
              <w:t>Lightweight</w:t>
            </w:r>
            <w:proofErr w:type="spellEnd"/>
            <w:r w:rsidRPr="00B749C6">
              <w:rPr>
                <w:i/>
                <w:iCs/>
                <w:sz w:val="24"/>
                <w:szCs w:val="24"/>
              </w:rPr>
              <w:t xml:space="preserve"> </w:t>
            </w:r>
            <w:proofErr w:type="spellStart"/>
            <w:r w:rsidRPr="00B749C6">
              <w:rPr>
                <w:i/>
                <w:iCs/>
                <w:sz w:val="24"/>
                <w:szCs w:val="24"/>
              </w:rPr>
              <w:t>Directory</w:t>
            </w:r>
            <w:proofErr w:type="spellEnd"/>
            <w:r w:rsidRPr="00B749C6">
              <w:rPr>
                <w:i/>
                <w:iCs/>
                <w:sz w:val="24"/>
                <w:szCs w:val="24"/>
              </w:rPr>
              <w:t xml:space="preserve"> Access </w:t>
            </w:r>
            <w:proofErr w:type="spellStart"/>
            <w:r w:rsidRPr="00B749C6">
              <w:rPr>
                <w:i/>
                <w:iCs/>
                <w:sz w:val="24"/>
                <w:szCs w:val="24"/>
              </w:rPr>
              <w:t>Protocol</w:t>
            </w:r>
            <w:proofErr w:type="spellEnd"/>
            <w:r w:rsidRPr="00B749C6">
              <w:rPr>
                <w:sz w:val="24"/>
                <w:szCs w:val="24"/>
              </w:rPr>
              <w:t>) protokolu [UFS(PP)-101(425) 2018-09-26]</w:t>
            </w:r>
          </w:p>
        </w:tc>
        <w:tc>
          <w:tcPr>
            <w:tcW w:w="1134" w:type="dxa"/>
          </w:tcPr>
          <w:p w14:paraId="3AB5237D" w14:textId="77777777" w:rsidR="00B749C6" w:rsidRPr="00B749C6" w:rsidRDefault="00B749C6" w:rsidP="00C1729B">
            <w:pPr>
              <w:tabs>
                <w:tab w:val="left" w:pos="1134"/>
              </w:tabs>
              <w:spacing w:before="0" w:after="60"/>
              <w:jc w:val="center"/>
              <w:rPr>
                <w:sz w:val="24"/>
                <w:szCs w:val="24"/>
              </w:rPr>
            </w:pPr>
            <w:r w:rsidRPr="00B749C6">
              <w:rPr>
                <w:sz w:val="24"/>
                <w:szCs w:val="24"/>
              </w:rPr>
              <w:t>Vnt.</w:t>
            </w:r>
          </w:p>
        </w:tc>
        <w:tc>
          <w:tcPr>
            <w:tcW w:w="1275" w:type="dxa"/>
          </w:tcPr>
          <w:p w14:paraId="521F38EB" w14:textId="77777777" w:rsidR="00B749C6" w:rsidRPr="00B749C6" w:rsidRDefault="00B749C6" w:rsidP="00C1729B">
            <w:pPr>
              <w:tabs>
                <w:tab w:val="left" w:pos="1134"/>
              </w:tabs>
              <w:spacing w:before="0" w:after="60"/>
              <w:jc w:val="center"/>
              <w:rPr>
                <w:sz w:val="24"/>
                <w:szCs w:val="24"/>
              </w:rPr>
            </w:pPr>
            <w:r w:rsidRPr="00B749C6">
              <w:rPr>
                <w:sz w:val="24"/>
                <w:szCs w:val="24"/>
              </w:rPr>
              <w:t>1</w:t>
            </w:r>
          </w:p>
        </w:tc>
        <w:tc>
          <w:tcPr>
            <w:tcW w:w="1721" w:type="dxa"/>
          </w:tcPr>
          <w:p w14:paraId="12D7664A" w14:textId="77777777" w:rsidR="00B749C6" w:rsidRPr="00B749C6" w:rsidRDefault="00B749C6" w:rsidP="00E03AC3">
            <w:pPr>
              <w:tabs>
                <w:tab w:val="left" w:pos="1134"/>
              </w:tabs>
              <w:spacing w:before="0" w:after="60"/>
              <w:jc w:val="right"/>
              <w:rPr>
                <w:i/>
                <w:sz w:val="24"/>
                <w:szCs w:val="24"/>
                <w:highlight w:val="lightGray"/>
              </w:rPr>
            </w:pPr>
            <w:r w:rsidRPr="00B749C6">
              <w:rPr>
                <w:i/>
                <w:sz w:val="24"/>
                <w:szCs w:val="24"/>
                <w:highlight w:val="lightGray"/>
              </w:rPr>
              <w:t>Nurodyti</w:t>
            </w:r>
          </w:p>
        </w:tc>
        <w:tc>
          <w:tcPr>
            <w:tcW w:w="1256" w:type="dxa"/>
          </w:tcPr>
          <w:p w14:paraId="6C7BF355" w14:textId="77777777" w:rsidR="00B749C6" w:rsidRPr="00B749C6" w:rsidRDefault="00B749C6" w:rsidP="00E03AC3">
            <w:pPr>
              <w:tabs>
                <w:tab w:val="left" w:pos="1134"/>
              </w:tabs>
              <w:spacing w:before="0" w:after="60"/>
              <w:jc w:val="right"/>
              <w:rPr>
                <w:sz w:val="24"/>
                <w:szCs w:val="24"/>
              </w:rPr>
            </w:pPr>
            <w:r w:rsidRPr="00B749C6">
              <w:rPr>
                <w:sz w:val="24"/>
                <w:szCs w:val="24"/>
              </w:rPr>
              <w:t>(4)*(5)</w:t>
            </w:r>
          </w:p>
        </w:tc>
      </w:tr>
      <w:tr w:rsidR="00B749C6" w:rsidRPr="003A163E" w14:paraId="3E906E04" w14:textId="77777777" w:rsidTr="003F3C56">
        <w:tc>
          <w:tcPr>
            <w:tcW w:w="709" w:type="dxa"/>
          </w:tcPr>
          <w:p w14:paraId="3D7641E6" w14:textId="77777777" w:rsidR="00B749C6" w:rsidRPr="00B749C6" w:rsidRDefault="00B749C6" w:rsidP="00B749C6">
            <w:pPr>
              <w:pStyle w:val="Sraopastraipa"/>
              <w:numPr>
                <w:ilvl w:val="0"/>
                <w:numId w:val="51"/>
              </w:numPr>
              <w:spacing w:after="60" w:line="240" w:lineRule="auto"/>
              <w:ind w:left="0" w:firstLine="0"/>
              <w:contextualSpacing w:val="0"/>
              <w:rPr>
                <w:rFonts w:ascii="Times New Roman" w:hAnsi="Times New Roman"/>
                <w:sz w:val="24"/>
                <w:szCs w:val="24"/>
              </w:rPr>
            </w:pPr>
          </w:p>
        </w:tc>
        <w:tc>
          <w:tcPr>
            <w:tcW w:w="4537" w:type="dxa"/>
          </w:tcPr>
          <w:p w14:paraId="7CCADE22" w14:textId="77777777" w:rsidR="00B749C6" w:rsidRPr="00B749C6" w:rsidRDefault="00B749C6" w:rsidP="00B749C6">
            <w:pPr>
              <w:tabs>
                <w:tab w:val="left" w:pos="1134"/>
              </w:tabs>
              <w:spacing w:before="0" w:after="60"/>
              <w:rPr>
                <w:sz w:val="24"/>
                <w:szCs w:val="24"/>
              </w:rPr>
            </w:pPr>
            <w:r w:rsidRPr="00B749C6">
              <w:rPr>
                <w:sz w:val="24"/>
                <w:szCs w:val="24"/>
              </w:rPr>
              <w:t>Sistemos modifikacija pagal perkančiosios organizacijos poreikį [U-1116-01]</w:t>
            </w:r>
          </w:p>
        </w:tc>
        <w:tc>
          <w:tcPr>
            <w:tcW w:w="1134" w:type="dxa"/>
          </w:tcPr>
          <w:p w14:paraId="0DB8A66E" w14:textId="77777777" w:rsidR="00B749C6" w:rsidRPr="00B749C6" w:rsidRDefault="00B749C6" w:rsidP="00C1729B">
            <w:pPr>
              <w:tabs>
                <w:tab w:val="left" w:pos="1134"/>
              </w:tabs>
              <w:spacing w:before="0" w:after="60"/>
              <w:jc w:val="center"/>
              <w:rPr>
                <w:sz w:val="24"/>
                <w:szCs w:val="24"/>
              </w:rPr>
            </w:pPr>
            <w:r w:rsidRPr="00B749C6">
              <w:rPr>
                <w:sz w:val="24"/>
                <w:szCs w:val="24"/>
              </w:rPr>
              <w:t>Vnt.</w:t>
            </w:r>
          </w:p>
        </w:tc>
        <w:tc>
          <w:tcPr>
            <w:tcW w:w="1275" w:type="dxa"/>
          </w:tcPr>
          <w:p w14:paraId="7FD588F9" w14:textId="77777777" w:rsidR="00B749C6" w:rsidRPr="00B749C6" w:rsidRDefault="00B749C6" w:rsidP="00C1729B">
            <w:pPr>
              <w:tabs>
                <w:tab w:val="left" w:pos="1134"/>
              </w:tabs>
              <w:spacing w:before="0" w:after="60"/>
              <w:jc w:val="center"/>
              <w:rPr>
                <w:sz w:val="24"/>
                <w:szCs w:val="24"/>
              </w:rPr>
            </w:pPr>
            <w:r w:rsidRPr="00B749C6">
              <w:rPr>
                <w:sz w:val="24"/>
                <w:szCs w:val="24"/>
              </w:rPr>
              <w:t>1</w:t>
            </w:r>
          </w:p>
        </w:tc>
        <w:tc>
          <w:tcPr>
            <w:tcW w:w="1721" w:type="dxa"/>
          </w:tcPr>
          <w:p w14:paraId="3DF4AF72" w14:textId="77777777" w:rsidR="00B749C6" w:rsidRPr="00B749C6" w:rsidRDefault="00B749C6" w:rsidP="00E03AC3">
            <w:pPr>
              <w:tabs>
                <w:tab w:val="left" w:pos="1134"/>
              </w:tabs>
              <w:spacing w:before="0" w:after="60"/>
              <w:jc w:val="right"/>
              <w:rPr>
                <w:sz w:val="24"/>
                <w:szCs w:val="24"/>
              </w:rPr>
            </w:pPr>
            <w:r w:rsidRPr="00B749C6">
              <w:rPr>
                <w:i/>
                <w:sz w:val="24"/>
                <w:szCs w:val="24"/>
                <w:highlight w:val="lightGray"/>
              </w:rPr>
              <w:t>Nurodyti</w:t>
            </w:r>
          </w:p>
        </w:tc>
        <w:tc>
          <w:tcPr>
            <w:tcW w:w="1256" w:type="dxa"/>
          </w:tcPr>
          <w:p w14:paraId="6EFB6CF9" w14:textId="77777777" w:rsidR="00B749C6" w:rsidRPr="00B749C6" w:rsidRDefault="00B749C6" w:rsidP="00E03AC3">
            <w:pPr>
              <w:tabs>
                <w:tab w:val="left" w:pos="1134"/>
              </w:tabs>
              <w:spacing w:before="0" w:after="60"/>
              <w:jc w:val="right"/>
              <w:rPr>
                <w:sz w:val="24"/>
                <w:szCs w:val="24"/>
              </w:rPr>
            </w:pPr>
            <w:r w:rsidRPr="00B749C6">
              <w:rPr>
                <w:sz w:val="24"/>
                <w:szCs w:val="24"/>
              </w:rPr>
              <w:t>(4)*(5)</w:t>
            </w:r>
          </w:p>
        </w:tc>
      </w:tr>
      <w:tr w:rsidR="00B749C6" w:rsidRPr="003A163E" w14:paraId="06D21908" w14:textId="77777777" w:rsidTr="003F3C56">
        <w:tc>
          <w:tcPr>
            <w:tcW w:w="709" w:type="dxa"/>
          </w:tcPr>
          <w:p w14:paraId="45D9561C" w14:textId="77777777" w:rsidR="00B749C6" w:rsidRPr="00B749C6" w:rsidRDefault="00B749C6" w:rsidP="00B749C6">
            <w:pPr>
              <w:pStyle w:val="Sraopastraipa"/>
              <w:numPr>
                <w:ilvl w:val="0"/>
                <w:numId w:val="51"/>
              </w:numPr>
              <w:spacing w:after="60" w:line="240" w:lineRule="auto"/>
              <w:ind w:left="0" w:firstLine="0"/>
              <w:contextualSpacing w:val="0"/>
              <w:rPr>
                <w:rFonts w:ascii="Times New Roman" w:hAnsi="Times New Roman"/>
                <w:sz w:val="24"/>
                <w:szCs w:val="24"/>
              </w:rPr>
            </w:pPr>
          </w:p>
        </w:tc>
        <w:tc>
          <w:tcPr>
            <w:tcW w:w="4537" w:type="dxa"/>
          </w:tcPr>
          <w:p w14:paraId="3DC95507" w14:textId="77777777" w:rsidR="00B749C6" w:rsidRPr="00B749C6" w:rsidRDefault="00B749C6" w:rsidP="00B749C6">
            <w:pPr>
              <w:tabs>
                <w:tab w:val="left" w:pos="1134"/>
              </w:tabs>
              <w:spacing w:before="0" w:after="60"/>
              <w:rPr>
                <w:sz w:val="24"/>
                <w:szCs w:val="24"/>
              </w:rPr>
            </w:pPr>
            <w:r w:rsidRPr="00B749C6">
              <w:rPr>
                <w:sz w:val="24"/>
                <w:szCs w:val="24"/>
              </w:rPr>
              <w:t>Sistemos modifikacija pagal perkančiosios organizacijos poreikį [U-1116-02]</w:t>
            </w:r>
          </w:p>
        </w:tc>
        <w:tc>
          <w:tcPr>
            <w:tcW w:w="1134" w:type="dxa"/>
          </w:tcPr>
          <w:p w14:paraId="6FCFB3C0" w14:textId="77777777" w:rsidR="00B749C6" w:rsidRPr="00B749C6" w:rsidRDefault="00B749C6" w:rsidP="00C1729B">
            <w:pPr>
              <w:tabs>
                <w:tab w:val="left" w:pos="1134"/>
              </w:tabs>
              <w:spacing w:before="0" w:after="60"/>
              <w:jc w:val="center"/>
              <w:rPr>
                <w:sz w:val="24"/>
                <w:szCs w:val="24"/>
              </w:rPr>
            </w:pPr>
            <w:r w:rsidRPr="00B749C6">
              <w:rPr>
                <w:sz w:val="24"/>
                <w:szCs w:val="24"/>
              </w:rPr>
              <w:t>Vnt.</w:t>
            </w:r>
          </w:p>
        </w:tc>
        <w:tc>
          <w:tcPr>
            <w:tcW w:w="1275" w:type="dxa"/>
          </w:tcPr>
          <w:p w14:paraId="0E2FAE29" w14:textId="77777777" w:rsidR="00B749C6" w:rsidRPr="00B749C6" w:rsidRDefault="00B749C6" w:rsidP="00C1729B">
            <w:pPr>
              <w:tabs>
                <w:tab w:val="left" w:pos="1134"/>
              </w:tabs>
              <w:spacing w:before="0" w:after="60"/>
              <w:jc w:val="center"/>
              <w:rPr>
                <w:sz w:val="24"/>
                <w:szCs w:val="24"/>
              </w:rPr>
            </w:pPr>
            <w:r w:rsidRPr="00B749C6">
              <w:rPr>
                <w:sz w:val="24"/>
                <w:szCs w:val="24"/>
              </w:rPr>
              <w:t>1</w:t>
            </w:r>
          </w:p>
        </w:tc>
        <w:tc>
          <w:tcPr>
            <w:tcW w:w="1721" w:type="dxa"/>
          </w:tcPr>
          <w:p w14:paraId="56391377" w14:textId="77777777" w:rsidR="00B749C6" w:rsidRPr="00B749C6" w:rsidRDefault="00B749C6" w:rsidP="00E03AC3">
            <w:pPr>
              <w:tabs>
                <w:tab w:val="left" w:pos="1134"/>
              </w:tabs>
              <w:spacing w:before="0" w:after="60"/>
              <w:jc w:val="right"/>
              <w:rPr>
                <w:i/>
                <w:sz w:val="24"/>
                <w:szCs w:val="24"/>
                <w:highlight w:val="lightGray"/>
              </w:rPr>
            </w:pPr>
            <w:r w:rsidRPr="00B749C6">
              <w:rPr>
                <w:i/>
                <w:sz w:val="24"/>
                <w:szCs w:val="24"/>
                <w:highlight w:val="lightGray"/>
              </w:rPr>
              <w:t>Nurodyti</w:t>
            </w:r>
          </w:p>
        </w:tc>
        <w:tc>
          <w:tcPr>
            <w:tcW w:w="1256" w:type="dxa"/>
          </w:tcPr>
          <w:p w14:paraId="66AC9B63" w14:textId="77777777" w:rsidR="00B749C6" w:rsidRPr="00B749C6" w:rsidRDefault="00B749C6" w:rsidP="00E03AC3">
            <w:pPr>
              <w:tabs>
                <w:tab w:val="left" w:pos="1134"/>
              </w:tabs>
              <w:spacing w:before="0" w:after="60"/>
              <w:jc w:val="right"/>
              <w:rPr>
                <w:sz w:val="24"/>
                <w:szCs w:val="24"/>
              </w:rPr>
            </w:pPr>
            <w:r w:rsidRPr="00B749C6">
              <w:rPr>
                <w:sz w:val="24"/>
                <w:szCs w:val="24"/>
              </w:rPr>
              <w:t>(4)*(5)</w:t>
            </w:r>
          </w:p>
        </w:tc>
      </w:tr>
      <w:tr w:rsidR="00B749C6" w:rsidRPr="003A163E" w14:paraId="3B3A1164" w14:textId="77777777" w:rsidTr="003F3C56">
        <w:tc>
          <w:tcPr>
            <w:tcW w:w="709" w:type="dxa"/>
          </w:tcPr>
          <w:p w14:paraId="4517093E" w14:textId="77777777" w:rsidR="00B749C6" w:rsidRPr="00B749C6" w:rsidRDefault="00B749C6" w:rsidP="00B749C6">
            <w:pPr>
              <w:pStyle w:val="Sraopastraipa"/>
              <w:numPr>
                <w:ilvl w:val="0"/>
                <w:numId w:val="51"/>
              </w:numPr>
              <w:spacing w:after="60" w:line="240" w:lineRule="auto"/>
              <w:ind w:left="0" w:firstLine="0"/>
              <w:contextualSpacing w:val="0"/>
              <w:rPr>
                <w:rFonts w:ascii="Times New Roman" w:hAnsi="Times New Roman"/>
                <w:sz w:val="24"/>
                <w:szCs w:val="24"/>
              </w:rPr>
            </w:pPr>
          </w:p>
        </w:tc>
        <w:tc>
          <w:tcPr>
            <w:tcW w:w="4537" w:type="dxa"/>
          </w:tcPr>
          <w:p w14:paraId="1FCA785A" w14:textId="77777777" w:rsidR="00B749C6" w:rsidRPr="00B749C6" w:rsidRDefault="00B749C6" w:rsidP="00B749C6">
            <w:pPr>
              <w:tabs>
                <w:tab w:val="left" w:pos="1134"/>
              </w:tabs>
              <w:spacing w:before="0" w:after="60"/>
              <w:rPr>
                <w:sz w:val="24"/>
                <w:szCs w:val="24"/>
              </w:rPr>
            </w:pPr>
            <w:r w:rsidRPr="00B749C6">
              <w:rPr>
                <w:sz w:val="24"/>
                <w:szCs w:val="24"/>
              </w:rPr>
              <w:t>Sistemos modifikacija pagal perkančiosios organizacijos poreikį [U-1116-03]</w:t>
            </w:r>
          </w:p>
        </w:tc>
        <w:tc>
          <w:tcPr>
            <w:tcW w:w="1134" w:type="dxa"/>
          </w:tcPr>
          <w:p w14:paraId="3577CC98" w14:textId="77777777" w:rsidR="00B749C6" w:rsidRPr="00B749C6" w:rsidRDefault="00B749C6" w:rsidP="00C1729B">
            <w:pPr>
              <w:tabs>
                <w:tab w:val="left" w:pos="1134"/>
              </w:tabs>
              <w:spacing w:before="0" w:after="60"/>
              <w:jc w:val="center"/>
              <w:rPr>
                <w:sz w:val="24"/>
                <w:szCs w:val="24"/>
              </w:rPr>
            </w:pPr>
            <w:r w:rsidRPr="00B749C6">
              <w:rPr>
                <w:sz w:val="24"/>
                <w:szCs w:val="24"/>
              </w:rPr>
              <w:t>Vnt.</w:t>
            </w:r>
          </w:p>
        </w:tc>
        <w:tc>
          <w:tcPr>
            <w:tcW w:w="1275" w:type="dxa"/>
          </w:tcPr>
          <w:p w14:paraId="4FF0AA06" w14:textId="77777777" w:rsidR="00B749C6" w:rsidRPr="00B749C6" w:rsidRDefault="00B749C6" w:rsidP="00C1729B">
            <w:pPr>
              <w:tabs>
                <w:tab w:val="left" w:pos="1134"/>
              </w:tabs>
              <w:spacing w:before="0" w:after="60"/>
              <w:jc w:val="center"/>
              <w:rPr>
                <w:sz w:val="24"/>
                <w:szCs w:val="24"/>
              </w:rPr>
            </w:pPr>
            <w:r w:rsidRPr="00B749C6">
              <w:rPr>
                <w:sz w:val="24"/>
                <w:szCs w:val="24"/>
              </w:rPr>
              <w:t>1</w:t>
            </w:r>
          </w:p>
        </w:tc>
        <w:tc>
          <w:tcPr>
            <w:tcW w:w="1721" w:type="dxa"/>
          </w:tcPr>
          <w:p w14:paraId="5EB79AF8" w14:textId="77777777" w:rsidR="00B749C6" w:rsidRPr="00B749C6" w:rsidRDefault="00B749C6" w:rsidP="00C1729B">
            <w:pPr>
              <w:tabs>
                <w:tab w:val="left" w:pos="1134"/>
              </w:tabs>
              <w:spacing w:before="0" w:after="60"/>
              <w:jc w:val="right"/>
              <w:rPr>
                <w:i/>
                <w:sz w:val="24"/>
                <w:szCs w:val="24"/>
                <w:highlight w:val="lightGray"/>
              </w:rPr>
            </w:pPr>
            <w:r w:rsidRPr="00B749C6">
              <w:rPr>
                <w:i/>
                <w:sz w:val="24"/>
                <w:szCs w:val="24"/>
                <w:highlight w:val="lightGray"/>
              </w:rPr>
              <w:t>Nurodyti</w:t>
            </w:r>
          </w:p>
        </w:tc>
        <w:tc>
          <w:tcPr>
            <w:tcW w:w="1256" w:type="dxa"/>
          </w:tcPr>
          <w:p w14:paraId="44C1006C" w14:textId="77777777" w:rsidR="00B749C6" w:rsidRPr="00B749C6" w:rsidRDefault="00B749C6" w:rsidP="00C1729B">
            <w:pPr>
              <w:tabs>
                <w:tab w:val="left" w:pos="1134"/>
              </w:tabs>
              <w:spacing w:before="0" w:after="60"/>
              <w:jc w:val="right"/>
              <w:rPr>
                <w:sz w:val="24"/>
                <w:szCs w:val="24"/>
              </w:rPr>
            </w:pPr>
            <w:r w:rsidRPr="00B749C6">
              <w:rPr>
                <w:sz w:val="24"/>
                <w:szCs w:val="24"/>
              </w:rPr>
              <w:t>(4)*(5)</w:t>
            </w:r>
          </w:p>
        </w:tc>
      </w:tr>
      <w:tr w:rsidR="00B749C6" w:rsidRPr="00FC4FDB" w14:paraId="3ECBC36E" w14:textId="77777777" w:rsidTr="003F3C56">
        <w:tc>
          <w:tcPr>
            <w:tcW w:w="709" w:type="dxa"/>
          </w:tcPr>
          <w:p w14:paraId="3DBA0138" w14:textId="77777777" w:rsidR="00B749C6" w:rsidRPr="00FC4FDB" w:rsidRDefault="00B749C6" w:rsidP="00B749C6">
            <w:pPr>
              <w:pStyle w:val="Sraopastraipa"/>
              <w:numPr>
                <w:ilvl w:val="0"/>
                <w:numId w:val="51"/>
              </w:numPr>
              <w:spacing w:after="60" w:line="240" w:lineRule="auto"/>
              <w:ind w:left="0" w:firstLine="0"/>
              <w:contextualSpacing w:val="0"/>
              <w:rPr>
                <w:rFonts w:ascii="Times New Roman" w:hAnsi="Times New Roman"/>
                <w:sz w:val="24"/>
                <w:szCs w:val="24"/>
              </w:rPr>
            </w:pPr>
          </w:p>
        </w:tc>
        <w:tc>
          <w:tcPr>
            <w:tcW w:w="4537" w:type="dxa"/>
          </w:tcPr>
          <w:p w14:paraId="23CD9DA8" w14:textId="50B10DB3" w:rsidR="00B749C6" w:rsidRPr="00FC4FDB" w:rsidRDefault="00C1729B" w:rsidP="00B749C6">
            <w:pPr>
              <w:tabs>
                <w:tab w:val="left" w:pos="1134"/>
              </w:tabs>
              <w:spacing w:before="0" w:after="60"/>
              <w:rPr>
                <w:sz w:val="24"/>
                <w:szCs w:val="24"/>
              </w:rPr>
            </w:pPr>
            <w:r w:rsidRPr="00FC4FDB">
              <w:rPr>
                <w:sz w:val="24"/>
                <w:szCs w:val="24"/>
              </w:rPr>
              <w:t xml:space="preserve">Sistemos </w:t>
            </w:r>
            <w:r w:rsidR="00B749C6" w:rsidRPr="00FC4FDB">
              <w:rPr>
                <w:sz w:val="24"/>
                <w:szCs w:val="24"/>
              </w:rPr>
              <w:t>modernizavimo paslaugos [UFS-2025-136]</w:t>
            </w:r>
          </w:p>
        </w:tc>
        <w:tc>
          <w:tcPr>
            <w:tcW w:w="1134" w:type="dxa"/>
          </w:tcPr>
          <w:p w14:paraId="2226077B" w14:textId="77777777" w:rsidR="00B749C6" w:rsidRPr="00FC4FDB" w:rsidRDefault="00B749C6" w:rsidP="00C1729B">
            <w:pPr>
              <w:tabs>
                <w:tab w:val="left" w:pos="1134"/>
              </w:tabs>
              <w:spacing w:before="0" w:after="60"/>
              <w:jc w:val="center"/>
              <w:rPr>
                <w:sz w:val="24"/>
                <w:szCs w:val="24"/>
              </w:rPr>
            </w:pPr>
            <w:r w:rsidRPr="00FC4FDB">
              <w:rPr>
                <w:sz w:val="24"/>
                <w:szCs w:val="24"/>
              </w:rPr>
              <w:t>Vnt.</w:t>
            </w:r>
          </w:p>
        </w:tc>
        <w:tc>
          <w:tcPr>
            <w:tcW w:w="1275" w:type="dxa"/>
          </w:tcPr>
          <w:p w14:paraId="27F9BE2B" w14:textId="77777777" w:rsidR="00B749C6" w:rsidRPr="00FC4FDB" w:rsidRDefault="00B749C6" w:rsidP="00C1729B">
            <w:pPr>
              <w:tabs>
                <w:tab w:val="left" w:pos="1134"/>
              </w:tabs>
              <w:spacing w:before="0" w:after="60"/>
              <w:jc w:val="center"/>
              <w:rPr>
                <w:sz w:val="24"/>
                <w:szCs w:val="24"/>
              </w:rPr>
            </w:pPr>
            <w:r w:rsidRPr="00FC4FDB">
              <w:rPr>
                <w:sz w:val="24"/>
                <w:szCs w:val="24"/>
              </w:rPr>
              <w:t>1</w:t>
            </w:r>
          </w:p>
        </w:tc>
        <w:tc>
          <w:tcPr>
            <w:tcW w:w="1721" w:type="dxa"/>
          </w:tcPr>
          <w:p w14:paraId="33015236" w14:textId="77777777" w:rsidR="00B749C6" w:rsidRPr="00FC4FDB" w:rsidRDefault="00B749C6" w:rsidP="00C1729B">
            <w:pPr>
              <w:tabs>
                <w:tab w:val="left" w:pos="1134"/>
              </w:tabs>
              <w:spacing w:before="0" w:after="60"/>
              <w:jc w:val="right"/>
              <w:rPr>
                <w:i/>
                <w:sz w:val="24"/>
                <w:szCs w:val="24"/>
                <w:highlight w:val="lightGray"/>
              </w:rPr>
            </w:pPr>
            <w:r w:rsidRPr="00FC4FDB">
              <w:rPr>
                <w:i/>
                <w:sz w:val="24"/>
                <w:szCs w:val="24"/>
                <w:highlight w:val="lightGray"/>
              </w:rPr>
              <w:t>Nurodyti</w:t>
            </w:r>
          </w:p>
        </w:tc>
        <w:tc>
          <w:tcPr>
            <w:tcW w:w="1256" w:type="dxa"/>
          </w:tcPr>
          <w:p w14:paraId="54BBAC3F" w14:textId="77777777" w:rsidR="00B749C6" w:rsidRPr="00FC4FDB" w:rsidRDefault="00B749C6" w:rsidP="00C1729B">
            <w:pPr>
              <w:tabs>
                <w:tab w:val="left" w:pos="1134"/>
              </w:tabs>
              <w:spacing w:before="0" w:after="60"/>
              <w:jc w:val="right"/>
              <w:rPr>
                <w:sz w:val="24"/>
                <w:szCs w:val="24"/>
              </w:rPr>
            </w:pPr>
            <w:r w:rsidRPr="00FC4FDB">
              <w:rPr>
                <w:sz w:val="24"/>
                <w:szCs w:val="24"/>
              </w:rPr>
              <w:t>(4)*(5)</w:t>
            </w:r>
          </w:p>
        </w:tc>
      </w:tr>
      <w:tr w:rsidR="00B749C6" w:rsidRPr="006823ED" w14:paraId="62415E50" w14:textId="77777777" w:rsidTr="003F3C56">
        <w:tc>
          <w:tcPr>
            <w:tcW w:w="709" w:type="dxa"/>
          </w:tcPr>
          <w:p w14:paraId="2A1524EF" w14:textId="77777777" w:rsidR="00B749C6" w:rsidRPr="006823ED" w:rsidRDefault="00B749C6" w:rsidP="00B749C6">
            <w:pPr>
              <w:pStyle w:val="Sraopastraipa"/>
              <w:numPr>
                <w:ilvl w:val="0"/>
                <w:numId w:val="51"/>
              </w:numPr>
              <w:spacing w:after="60" w:line="240" w:lineRule="auto"/>
              <w:ind w:left="0" w:firstLine="0"/>
              <w:contextualSpacing w:val="0"/>
              <w:rPr>
                <w:rFonts w:ascii="Times New Roman" w:hAnsi="Times New Roman"/>
                <w:sz w:val="24"/>
                <w:szCs w:val="24"/>
              </w:rPr>
            </w:pPr>
          </w:p>
        </w:tc>
        <w:tc>
          <w:tcPr>
            <w:tcW w:w="8667" w:type="dxa"/>
            <w:gridSpan w:val="4"/>
          </w:tcPr>
          <w:p w14:paraId="0836B3BA" w14:textId="6C949657" w:rsidR="00B749C6" w:rsidRPr="006823ED" w:rsidRDefault="00B749C6" w:rsidP="00B749C6">
            <w:pPr>
              <w:tabs>
                <w:tab w:val="left" w:pos="1134"/>
              </w:tabs>
              <w:spacing w:before="0" w:after="60"/>
              <w:jc w:val="right"/>
              <w:rPr>
                <w:sz w:val="24"/>
                <w:szCs w:val="24"/>
              </w:rPr>
            </w:pPr>
            <w:r w:rsidRPr="006823ED">
              <w:rPr>
                <w:sz w:val="24"/>
                <w:szCs w:val="24"/>
              </w:rPr>
              <w:t>Iš viso (1,2, .. ,</w:t>
            </w:r>
            <w:r w:rsidR="00C1729B" w:rsidRPr="006823ED">
              <w:rPr>
                <w:sz w:val="24"/>
                <w:szCs w:val="24"/>
              </w:rPr>
              <w:t xml:space="preserve"> 8</w:t>
            </w:r>
            <w:r w:rsidRPr="006823ED">
              <w:rPr>
                <w:sz w:val="24"/>
                <w:szCs w:val="24"/>
              </w:rPr>
              <w:t xml:space="preserve"> eilučių 6 stulpelio suma):</w:t>
            </w:r>
          </w:p>
        </w:tc>
        <w:tc>
          <w:tcPr>
            <w:tcW w:w="1256" w:type="dxa"/>
          </w:tcPr>
          <w:p w14:paraId="3599A450" w14:textId="77777777" w:rsidR="00B749C6" w:rsidRPr="005A46BF" w:rsidRDefault="00B749C6" w:rsidP="00C1729B">
            <w:pPr>
              <w:tabs>
                <w:tab w:val="left" w:pos="1134"/>
              </w:tabs>
              <w:spacing w:before="0" w:after="60"/>
              <w:jc w:val="right"/>
              <w:rPr>
                <w:sz w:val="24"/>
                <w:szCs w:val="24"/>
                <w:highlight w:val="lightGray"/>
              </w:rPr>
            </w:pPr>
            <w:r w:rsidRPr="005A46BF">
              <w:rPr>
                <w:i/>
                <w:sz w:val="24"/>
                <w:szCs w:val="24"/>
                <w:highlight w:val="lightGray"/>
              </w:rPr>
              <w:t>Nurodyti</w:t>
            </w:r>
          </w:p>
        </w:tc>
      </w:tr>
      <w:tr w:rsidR="00B749C6" w:rsidRPr="003A163E" w14:paraId="48923BCC" w14:textId="77777777" w:rsidTr="003F3C56">
        <w:tc>
          <w:tcPr>
            <w:tcW w:w="709" w:type="dxa"/>
          </w:tcPr>
          <w:p w14:paraId="00CC0752" w14:textId="77777777" w:rsidR="00B749C6" w:rsidRPr="006823ED" w:rsidRDefault="00B749C6" w:rsidP="00B749C6">
            <w:pPr>
              <w:pStyle w:val="Sraopastraipa"/>
              <w:numPr>
                <w:ilvl w:val="0"/>
                <w:numId w:val="51"/>
              </w:numPr>
              <w:spacing w:after="60" w:line="240" w:lineRule="auto"/>
              <w:ind w:left="0" w:firstLine="0"/>
              <w:contextualSpacing w:val="0"/>
              <w:rPr>
                <w:rFonts w:ascii="Times New Roman" w:hAnsi="Times New Roman"/>
                <w:sz w:val="24"/>
                <w:szCs w:val="24"/>
              </w:rPr>
            </w:pPr>
          </w:p>
        </w:tc>
        <w:tc>
          <w:tcPr>
            <w:tcW w:w="8667" w:type="dxa"/>
            <w:gridSpan w:val="4"/>
          </w:tcPr>
          <w:p w14:paraId="2E41899D" w14:textId="5655F2F3" w:rsidR="00B749C6" w:rsidRPr="006823ED" w:rsidRDefault="00B749C6" w:rsidP="00020751">
            <w:pPr>
              <w:tabs>
                <w:tab w:val="left" w:pos="1134"/>
              </w:tabs>
              <w:spacing w:before="0" w:after="60"/>
              <w:ind w:left="-104"/>
              <w:jc w:val="right"/>
              <w:rPr>
                <w:sz w:val="24"/>
                <w:szCs w:val="24"/>
              </w:rPr>
            </w:pPr>
            <w:r w:rsidRPr="00020751">
              <w:rPr>
                <w:sz w:val="24"/>
                <w:szCs w:val="24"/>
              </w:rPr>
              <w:t xml:space="preserve">Suma </w:t>
            </w:r>
            <w:r w:rsidR="006823ED" w:rsidRPr="00020751">
              <w:rPr>
                <w:sz w:val="24"/>
                <w:szCs w:val="24"/>
              </w:rPr>
              <w:t xml:space="preserve">Eur </w:t>
            </w:r>
            <w:r w:rsidRPr="00020751">
              <w:rPr>
                <w:sz w:val="24"/>
                <w:szCs w:val="24"/>
              </w:rPr>
              <w:t>su PVM</w:t>
            </w:r>
            <w:r w:rsidR="00020751" w:rsidRPr="00020751">
              <w:rPr>
                <w:sz w:val="24"/>
                <w:szCs w:val="24"/>
              </w:rPr>
              <w:t>:</w:t>
            </w:r>
            <w:r w:rsidRPr="00020751">
              <w:rPr>
                <w:sz w:val="24"/>
                <w:szCs w:val="24"/>
              </w:rPr>
              <w:t xml:space="preserve"> pasiūlymo kainos įvertinimui</w:t>
            </w:r>
            <w:r w:rsidR="00020751">
              <w:rPr>
                <w:b/>
                <w:bCs/>
                <w:sz w:val="24"/>
                <w:szCs w:val="24"/>
              </w:rPr>
              <w:t xml:space="preserve"> </w:t>
            </w:r>
            <w:r w:rsidRPr="006823ED">
              <w:rPr>
                <w:sz w:val="24"/>
                <w:szCs w:val="24"/>
              </w:rPr>
              <w:t>(9 eilutės 6 stulpelio suma</w:t>
            </w:r>
            <w:r w:rsidR="006823ED">
              <w:rPr>
                <w:sz w:val="24"/>
                <w:szCs w:val="24"/>
              </w:rPr>
              <w:t>,</w:t>
            </w:r>
            <w:r w:rsidRPr="006823ED">
              <w:rPr>
                <w:sz w:val="24"/>
                <w:szCs w:val="24"/>
              </w:rPr>
              <w:t xml:space="preserve"> padauginta iš </w:t>
            </w:r>
            <w:r w:rsidR="006823ED" w:rsidRPr="006823ED">
              <w:rPr>
                <w:sz w:val="24"/>
                <w:szCs w:val="24"/>
              </w:rPr>
              <w:t>8</w:t>
            </w:r>
            <w:r w:rsidRPr="006823ED">
              <w:rPr>
                <w:sz w:val="24"/>
                <w:szCs w:val="24"/>
              </w:rPr>
              <w:t>)</w:t>
            </w:r>
            <w:r w:rsidR="00020751">
              <w:rPr>
                <w:sz w:val="24"/>
                <w:szCs w:val="24"/>
              </w:rPr>
              <w:t>*</w:t>
            </w:r>
          </w:p>
        </w:tc>
        <w:tc>
          <w:tcPr>
            <w:tcW w:w="1256" w:type="dxa"/>
          </w:tcPr>
          <w:p w14:paraId="2349280D" w14:textId="77777777" w:rsidR="00B749C6" w:rsidRPr="005A46BF" w:rsidRDefault="00B749C6" w:rsidP="00C1729B">
            <w:pPr>
              <w:tabs>
                <w:tab w:val="left" w:pos="1134"/>
              </w:tabs>
              <w:spacing w:before="0" w:after="60"/>
              <w:jc w:val="right"/>
              <w:rPr>
                <w:sz w:val="24"/>
                <w:szCs w:val="24"/>
                <w:highlight w:val="lightGray"/>
              </w:rPr>
            </w:pPr>
            <w:r w:rsidRPr="005A46BF">
              <w:rPr>
                <w:i/>
                <w:sz w:val="24"/>
                <w:szCs w:val="24"/>
                <w:highlight w:val="lightGray"/>
              </w:rPr>
              <w:t>Nurodyti</w:t>
            </w:r>
          </w:p>
        </w:tc>
      </w:tr>
    </w:tbl>
    <w:p w14:paraId="5E8C9731" w14:textId="77777777" w:rsidR="007B707D" w:rsidRPr="00983BA2" w:rsidRDefault="00B749C6" w:rsidP="00B749C6">
      <w:pPr>
        <w:tabs>
          <w:tab w:val="left" w:pos="1134"/>
        </w:tabs>
        <w:spacing w:after="120"/>
        <w:jc w:val="both"/>
        <w:rPr>
          <w:i/>
        </w:rPr>
      </w:pPr>
      <w:r w:rsidRPr="00983BA2">
        <w:rPr>
          <w:i/>
        </w:rPr>
        <w:t xml:space="preserve">* Perkančioji organizacija turi teisę atsisakyti dalies programinės įrangos bei paslaugų ir neįsipareigoja sumokėti visą pasiūlyme nurodytą 24 mėnesių abonentinio mokesčio kainą. </w:t>
      </w:r>
    </w:p>
    <w:p w14:paraId="10437DD6" w14:textId="77777777" w:rsidR="00E75C8F" w:rsidRDefault="00E75C8F" w:rsidP="000F2436">
      <w:pPr>
        <w:pBdr>
          <w:top w:val="nil"/>
          <w:left w:val="nil"/>
          <w:bottom w:val="nil"/>
          <w:right w:val="nil"/>
          <w:between w:val="nil"/>
          <w:bar w:val="nil"/>
        </w:pBdr>
        <w:tabs>
          <w:tab w:val="left" w:pos="1134"/>
        </w:tabs>
        <w:spacing w:before="0"/>
        <w:jc w:val="right"/>
        <w:rPr>
          <w:sz w:val="24"/>
          <w:szCs w:val="24"/>
        </w:rPr>
      </w:pPr>
    </w:p>
    <w:p w14:paraId="5424B9F2" w14:textId="23EE83D0" w:rsidR="000F2436" w:rsidRPr="00F53449" w:rsidRDefault="000F2436" w:rsidP="000F2436">
      <w:pPr>
        <w:pBdr>
          <w:top w:val="nil"/>
          <w:left w:val="nil"/>
          <w:bottom w:val="nil"/>
          <w:right w:val="nil"/>
          <w:between w:val="nil"/>
          <w:bar w:val="nil"/>
        </w:pBdr>
        <w:tabs>
          <w:tab w:val="left" w:pos="1134"/>
        </w:tabs>
        <w:spacing w:before="0"/>
        <w:jc w:val="right"/>
        <w:rPr>
          <w:sz w:val="24"/>
          <w:szCs w:val="24"/>
        </w:rPr>
      </w:pPr>
      <w:r w:rsidRPr="00F53449">
        <w:rPr>
          <w:sz w:val="24"/>
          <w:szCs w:val="24"/>
        </w:rPr>
        <w:t>2 lentelė</w:t>
      </w:r>
    </w:p>
    <w:p w14:paraId="7E12213E" w14:textId="75DC5BD8" w:rsidR="000F2436" w:rsidRPr="00520F25" w:rsidRDefault="000F2436" w:rsidP="000F2436">
      <w:pPr>
        <w:pStyle w:val="Antrat2"/>
        <w:spacing w:before="0" w:after="0"/>
        <w:jc w:val="center"/>
        <w:rPr>
          <w:sz w:val="24"/>
          <w:szCs w:val="24"/>
        </w:rPr>
      </w:pPr>
      <w:r w:rsidRPr="00F53449">
        <w:rPr>
          <w:sz w:val="24"/>
          <w:szCs w:val="24"/>
        </w:rPr>
        <w:t xml:space="preserve">Techninio palaikymo </w:t>
      </w:r>
      <w:r w:rsidR="00011889">
        <w:rPr>
          <w:sz w:val="24"/>
          <w:szCs w:val="24"/>
        </w:rPr>
        <w:t xml:space="preserve">ir vystymo </w:t>
      </w:r>
      <w:r w:rsidRPr="00F53449">
        <w:rPr>
          <w:sz w:val="24"/>
          <w:szCs w:val="24"/>
        </w:rPr>
        <w:t>paslaugų įkainiai</w:t>
      </w:r>
    </w:p>
    <w:p w14:paraId="39B858F7" w14:textId="77777777" w:rsidR="007B707D" w:rsidRDefault="007B707D" w:rsidP="00637FD5">
      <w:pPr>
        <w:spacing w:before="60"/>
        <w:ind w:left="-426" w:firstLine="720"/>
        <w:jc w:val="both"/>
        <w:rPr>
          <w:sz w:val="24"/>
          <w:szCs w:val="24"/>
        </w:rPr>
      </w:pPr>
    </w:p>
    <w:tbl>
      <w:tblPr>
        <w:tblStyle w:val="Lentelstinklelis"/>
        <w:tblW w:w="10564" w:type="dxa"/>
        <w:tblInd w:w="-856" w:type="dxa"/>
        <w:tblLayout w:type="fixed"/>
        <w:tblLook w:val="04A0" w:firstRow="1" w:lastRow="0" w:firstColumn="1" w:lastColumn="0" w:noHBand="0" w:noVBand="1"/>
      </w:tblPr>
      <w:tblGrid>
        <w:gridCol w:w="709"/>
        <w:gridCol w:w="3964"/>
        <w:gridCol w:w="1701"/>
        <w:gridCol w:w="1559"/>
        <w:gridCol w:w="1282"/>
        <w:gridCol w:w="1349"/>
      </w:tblGrid>
      <w:tr w:rsidR="000F2436" w:rsidRPr="00B71C8E" w14:paraId="57B88A57" w14:textId="77777777" w:rsidTr="000F2436">
        <w:trPr>
          <w:trHeight w:val="214"/>
          <w:tblHeader/>
        </w:trPr>
        <w:tc>
          <w:tcPr>
            <w:tcW w:w="709" w:type="dxa"/>
            <w:vMerge w:val="restart"/>
          </w:tcPr>
          <w:p w14:paraId="7359C1F3" w14:textId="77777777" w:rsidR="000F2436" w:rsidRPr="00B71C8E" w:rsidRDefault="000F2436" w:rsidP="00B71C8E">
            <w:pPr>
              <w:tabs>
                <w:tab w:val="left" w:pos="1134"/>
              </w:tabs>
              <w:spacing w:before="0" w:after="60"/>
              <w:jc w:val="center"/>
              <w:rPr>
                <w:b/>
                <w:sz w:val="24"/>
                <w:szCs w:val="24"/>
              </w:rPr>
            </w:pPr>
            <w:r w:rsidRPr="00B71C8E">
              <w:rPr>
                <w:b/>
                <w:sz w:val="24"/>
                <w:szCs w:val="24"/>
              </w:rPr>
              <w:t>Eil. Nr.</w:t>
            </w:r>
          </w:p>
        </w:tc>
        <w:tc>
          <w:tcPr>
            <w:tcW w:w="3964" w:type="dxa"/>
            <w:vMerge w:val="restart"/>
          </w:tcPr>
          <w:p w14:paraId="55728A1A" w14:textId="77777777" w:rsidR="000F2436" w:rsidRPr="00B71C8E" w:rsidRDefault="000F2436" w:rsidP="00B71C8E">
            <w:pPr>
              <w:tabs>
                <w:tab w:val="left" w:pos="1134"/>
              </w:tabs>
              <w:spacing w:before="0" w:after="60"/>
              <w:jc w:val="center"/>
              <w:rPr>
                <w:b/>
                <w:sz w:val="24"/>
                <w:szCs w:val="24"/>
              </w:rPr>
            </w:pPr>
            <w:r w:rsidRPr="00B71C8E">
              <w:rPr>
                <w:b/>
                <w:sz w:val="24"/>
                <w:szCs w:val="24"/>
              </w:rPr>
              <w:t>Paslaugos pavadinimas</w:t>
            </w:r>
          </w:p>
        </w:tc>
        <w:tc>
          <w:tcPr>
            <w:tcW w:w="1701" w:type="dxa"/>
            <w:vMerge w:val="restart"/>
          </w:tcPr>
          <w:p w14:paraId="2628E6FB" w14:textId="77777777" w:rsidR="000F2436" w:rsidRPr="00B71C8E" w:rsidRDefault="000F2436" w:rsidP="00B71C8E">
            <w:pPr>
              <w:tabs>
                <w:tab w:val="left" w:pos="1134"/>
              </w:tabs>
              <w:spacing w:before="0" w:after="60"/>
              <w:jc w:val="center"/>
              <w:rPr>
                <w:b/>
                <w:sz w:val="24"/>
                <w:szCs w:val="24"/>
              </w:rPr>
            </w:pPr>
            <w:r w:rsidRPr="00B71C8E">
              <w:rPr>
                <w:b/>
                <w:sz w:val="24"/>
                <w:szCs w:val="24"/>
              </w:rPr>
              <w:t>Matavimo vienetas</w:t>
            </w:r>
          </w:p>
        </w:tc>
        <w:tc>
          <w:tcPr>
            <w:tcW w:w="1559" w:type="dxa"/>
            <w:vMerge w:val="restart"/>
          </w:tcPr>
          <w:p w14:paraId="0A31F55E" w14:textId="77777777" w:rsidR="000F2436" w:rsidRPr="00B71C8E" w:rsidRDefault="000F2436" w:rsidP="00B71C8E">
            <w:pPr>
              <w:tabs>
                <w:tab w:val="left" w:pos="1134"/>
              </w:tabs>
              <w:spacing w:before="0" w:after="60"/>
              <w:jc w:val="center"/>
              <w:rPr>
                <w:b/>
                <w:sz w:val="24"/>
                <w:szCs w:val="24"/>
              </w:rPr>
            </w:pPr>
            <w:r w:rsidRPr="00B71C8E">
              <w:rPr>
                <w:b/>
                <w:sz w:val="24"/>
                <w:szCs w:val="24"/>
              </w:rPr>
              <w:t>Kaina ar įkainis už matavimo vienetą</w:t>
            </w:r>
          </w:p>
          <w:p w14:paraId="399EC3E2" w14:textId="7A36F9D2" w:rsidR="000F2436" w:rsidRPr="00B71C8E" w:rsidRDefault="000F2436" w:rsidP="00B71C8E">
            <w:pPr>
              <w:tabs>
                <w:tab w:val="left" w:pos="1134"/>
              </w:tabs>
              <w:spacing w:before="0" w:after="60"/>
              <w:jc w:val="center"/>
              <w:rPr>
                <w:b/>
                <w:sz w:val="24"/>
                <w:szCs w:val="24"/>
              </w:rPr>
            </w:pPr>
            <w:r w:rsidRPr="00B71C8E">
              <w:rPr>
                <w:b/>
                <w:sz w:val="24"/>
                <w:szCs w:val="24"/>
              </w:rPr>
              <w:t xml:space="preserve">(Eur </w:t>
            </w:r>
            <w:r w:rsidR="00FC4FDB">
              <w:rPr>
                <w:b/>
                <w:sz w:val="24"/>
                <w:szCs w:val="24"/>
              </w:rPr>
              <w:t>su</w:t>
            </w:r>
            <w:r w:rsidRPr="00B71C8E">
              <w:rPr>
                <w:b/>
                <w:sz w:val="24"/>
                <w:szCs w:val="24"/>
              </w:rPr>
              <w:t xml:space="preserve"> PVM)</w:t>
            </w:r>
          </w:p>
        </w:tc>
        <w:tc>
          <w:tcPr>
            <w:tcW w:w="2631" w:type="dxa"/>
            <w:gridSpan w:val="2"/>
          </w:tcPr>
          <w:p w14:paraId="1ACD7970" w14:textId="77777777" w:rsidR="000F2436" w:rsidRPr="00B71C8E" w:rsidRDefault="000F2436" w:rsidP="00B71C8E">
            <w:pPr>
              <w:tabs>
                <w:tab w:val="left" w:pos="1134"/>
              </w:tabs>
              <w:spacing w:before="0" w:after="60"/>
              <w:jc w:val="center"/>
              <w:rPr>
                <w:b/>
                <w:sz w:val="24"/>
                <w:szCs w:val="24"/>
              </w:rPr>
            </w:pPr>
            <w:r w:rsidRPr="00B71C8E">
              <w:rPr>
                <w:b/>
                <w:sz w:val="24"/>
                <w:szCs w:val="24"/>
              </w:rPr>
              <w:t>Pasiūlymo kainos įvertinimui</w:t>
            </w:r>
          </w:p>
        </w:tc>
      </w:tr>
      <w:tr w:rsidR="000F2436" w:rsidRPr="00B71C8E" w14:paraId="200CFBE9" w14:textId="77777777" w:rsidTr="00FC4FDB">
        <w:trPr>
          <w:tblHeader/>
        </w:trPr>
        <w:tc>
          <w:tcPr>
            <w:tcW w:w="709" w:type="dxa"/>
            <w:vMerge/>
          </w:tcPr>
          <w:p w14:paraId="5D9FFE7A" w14:textId="77777777" w:rsidR="000F2436" w:rsidRPr="00B71C8E" w:rsidRDefault="000F2436" w:rsidP="00B71C8E">
            <w:pPr>
              <w:tabs>
                <w:tab w:val="left" w:pos="1134"/>
              </w:tabs>
              <w:spacing w:before="0" w:after="60"/>
              <w:jc w:val="center"/>
              <w:rPr>
                <w:b/>
                <w:sz w:val="24"/>
                <w:szCs w:val="24"/>
              </w:rPr>
            </w:pPr>
          </w:p>
        </w:tc>
        <w:tc>
          <w:tcPr>
            <w:tcW w:w="3964" w:type="dxa"/>
            <w:vMerge/>
          </w:tcPr>
          <w:p w14:paraId="5DF2641D" w14:textId="77777777" w:rsidR="000F2436" w:rsidRPr="00B71C8E" w:rsidRDefault="000F2436" w:rsidP="00B71C8E">
            <w:pPr>
              <w:tabs>
                <w:tab w:val="left" w:pos="1134"/>
              </w:tabs>
              <w:spacing w:before="0" w:after="60"/>
              <w:rPr>
                <w:b/>
                <w:sz w:val="24"/>
                <w:szCs w:val="24"/>
              </w:rPr>
            </w:pPr>
          </w:p>
        </w:tc>
        <w:tc>
          <w:tcPr>
            <w:tcW w:w="1701" w:type="dxa"/>
            <w:vMerge/>
          </w:tcPr>
          <w:p w14:paraId="36F7858D" w14:textId="77777777" w:rsidR="000F2436" w:rsidRPr="00B71C8E" w:rsidRDefault="000F2436" w:rsidP="00B71C8E">
            <w:pPr>
              <w:tabs>
                <w:tab w:val="left" w:pos="1134"/>
              </w:tabs>
              <w:spacing w:before="0" w:after="60"/>
              <w:jc w:val="both"/>
              <w:rPr>
                <w:b/>
                <w:sz w:val="24"/>
                <w:szCs w:val="24"/>
              </w:rPr>
            </w:pPr>
          </w:p>
        </w:tc>
        <w:tc>
          <w:tcPr>
            <w:tcW w:w="1559" w:type="dxa"/>
            <w:vMerge/>
          </w:tcPr>
          <w:p w14:paraId="50CB43F8" w14:textId="77777777" w:rsidR="000F2436" w:rsidRPr="00B71C8E" w:rsidRDefault="000F2436" w:rsidP="00B71C8E">
            <w:pPr>
              <w:tabs>
                <w:tab w:val="left" w:pos="1134"/>
              </w:tabs>
              <w:spacing w:before="0" w:after="60"/>
              <w:jc w:val="both"/>
              <w:rPr>
                <w:b/>
                <w:sz w:val="24"/>
                <w:szCs w:val="24"/>
              </w:rPr>
            </w:pPr>
          </w:p>
        </w:tc>
        <w:tc>
          <w:tcPr>
            <w:tcW w:w="1282" w:type="dxa"/>
          </w:tcPr>
          <w:p w14:paraId="20FB6174" w14:textId="415FC4FE" w:rsidR="000F2436" w:rsidRPr="006823ED" w:rsidRDefault="000F2436" w:rsidP="00B71C8E">
            <w:pPr>
              <w:tabs>
                <w:tab w:val="left" w:pos="1134"/>
              </w:tabs>
              <w:spacing w:before="0" w:after="60"/>
              <w:jc w:val="center"/>
              <w:rPr>
                <w:b/>
                <w:sz w:val="24"/>
                <w:szCs w:val="24"/>
              </w:rPr>
            </w:pPr>
            <w:proofErr w:type="spellStart"/>
            <w:r w:rsidRPr="00DC2B37">
              <w:rPr>
                <w:b/>
                <w:sz w:val="24"/>
                <w:szCs w:val="24"/>
              </w:rPr>
              <w:t>Prelimi</w:t>
            </w:r>
            <w:proofErr w:type="spellEnd"/>
            <w:r w:rsidRPr="00DC2B37">
              <w:rPr>
                <w:b/>
                <w:sz w:val="24"/>
                <w:szCs w:val="24"/>
              </w:rPr>
              <w:t xml:space="preserve">-narus </w:t>
            </w:r>
            <w:r w:rsidRPr="006823ED">
              <w:rPr>
                <w:b/>
                <w:sz w:val="24"/>
                <w:szCs w:val="24"/>
              </w:rPr>
              <w:t>kiekis per 24 mėn.</w:t>
            </w:r>
          </w:p>
        </w:tc>
        <w:tc>
          <w:tcPr>
            <w:tcW w:w="1349" w:type="dxa"/>
          </w:tcPr>
          <w:p w14:paraId="66D6693E" w14:textId="77777777" w:rsidR="000F2436" w:rsidRPr="006823ED" w:rsidRDefault="000F2436" w:rsidP="00B71C8E">
            <w:pPr>
              <w:tabs>
                <w:tab w:val="left" w:pos="1134"/>
              </w:tabs>
              <w:spacing w:before="0" w:after="60"/>
              <w:jc w:val="center"/>
              <w:rPr>
                <w:b/>
                <w:sz w:val="24"/>
                <w:szCs w:val="24"/>
              </w:rPr>
            </w:pPr>
            <w:r w:rsidRPr="006823ED">
              <w:rPr>
                <w:b/>
                <w:sz w:val="24"/>
                <w:szCs w:val="24"/>
              </w:rPr>
              <w:t>Suma</w:t>
            </w:r>
          </w:p>
          <w:p w14:paraId="4A906203" w14:textId="77777777" w:rsidR="000F2436" w:rsidRPr="006823ED" w:rsidRDefault="000F2436" w:rsidP="00B71C8E">
            <w:pPr>
              <w:tabs>
                <w:tab w:val="left" w:pos="1134"/>
              </w:tabs>
              <w:spacing w:before="0" w:after="60"/>
              <w:jc w:val="center"/>
              <w:rPr>
                <w:b/>
                <w:sz w:val="24"/>
                <w:szCs w:val="24"/>
              </w:rPr>
            </w:pPr>
            <w:r w:rsidRPr="006823ED">
              <w:rPr>
                <w:b/>
                <w:sz w:val="24"/>
                <w:szCs w:val="24"/>
              </w:rPr>
              <w:t>(Eur su PVM)</w:t>
            </w:r>
          </w:p>
        </w:tc>
      </w:tr>
      <w:tr w:rsidR="000F2436" w:rsidRPr="00B71C8E" w14:paraId="2467B366" w14:textId="77777777" w:rsidTr="00FC4FDB">
        <w:tc>
          <w:tcPr>
            <w:tcW w:w="709" w:type="dxa"/>
          </w:tcPr>
          <w:p w14:paraId="2D28E5EC" w14:textId="77777777" w:rsidR="000F2436" w:rsidRPr="00B71C8E" w:rsidRDefault="000F2436" w:rsidP="00B71C8E">
            <w:pPr>
              <w:tabs>
                <w:tab w:val="left" w:pos="1134"/>
              </w:tabs>
              <w:spacing w:before="0" w:after="60"/>
              <w:jc w:val="center"/>
              <w:rPr>
                <w:b/>
                <w:i/>
                <w:sz w:val="24"/>
                <w:szCs w:val="24"/>
              </w:rPr>
            </w:pPr>
            <w:r w:rsidRPr="00B71C8E">
              <w:rPr>
                <w:b/>
                <w:i/>
                <w:sz w:val="24"/>
                <w:szCs w:val="24"/>
              </w:rPr>
              <w:t>1</w:t>
            </w:r>
          </w:p>
        </w:tc>
        <w:tc>
          <w:tcPr>
            <w:tcW w:w="3964" w:type="dxa"/>
          </w:tcPr>
          <w:p w14:paraId="15096521" w14:textId="77777777" w:rsidR="000F2436" w:rsidRPr="00B71C8E" w:rsidRDefault="000F2436" w:rsidP="00B71C8E">
            <w:pPr>
              <w:tabs>
                <w:tab w:val="left" w:pos="1134"/>
              </w:tabs>
              <w:spacing w:before="0" w:after="60"/>
              <w:jc w:val="center"/>
              <w:rPr>
                <w:b/>
                <w:i/>
                <w:sz w:val="24"/>
                <w:szCs w:val="24"/>
              </w:rPr>
            </w:pPr>
            <w:r w:rsidRPr="00B71C8E">
              <w:rPr>
                <w:b/>
                <w:i/>
                <w:sz w:val="24"/>
                <w:szCs w:val="24"/>
              </w:rPr>
              <w:t>2</w:t>
            </w:r>
          </w:p>
        </w:tc>
        <w:tc>
          <w:tcPr>
            <w:tcW w:w="1701" w:type="dxa"/>
          </w:tcPr>
          <w:p w14:paraId="24796706" w14:textId="77777777" w:rsidR="000F2436" w:rsidRPr="00B71C8E" w:rsidRDefault="000F2436" w:rsidP="00B71C8E">
            <w:pPr>
              <w:tabs>
                <w:tab w:val="left" w:pos="1134"/>
              </w:tabs>
              <w:spacing w:before="0" w:after="60"/>
              <w:jc w:val="center"/>
              <w:rPr>
                <w:b/>
                <w:i/>
                <w:sz w:val="24"/>
                <w:szCs w:val="24"/>
              </w:rPr>
            </w:pPr>
            <w:r w:rsidRPr="00B71C8E">
              <w:rPr>
                <w:b/>
                <w:i/>
                <w:sz w:val="24"/>
                <w:szCs w:val="24"/>
              </w:rPr>
              <w:t>3</w:t>
            </w:r>
          </w:p>
        </w:tc>
        <w:tc>
          <w:tcPr>
            <w:tcW w:w="1559" w:type="dxa"/>
          </w:tcPr>
          <w:p w14:paraId="60722852" w14:textId="77777777" w:rsidR="000F2436" w:rsidRPr="00B71C8E" w:rsidRDefault="000F2436" w:rsidP="00B71C8E">
            <w:pPr>
              <w:tabs>
                <w:tab w:val="left" w:pos="1134"/>
              </w:tabs>
              <w:spacing w:before="0" w:after="60"/>
              <w:jc w:val="center"/>
              <w:rPr>
                <w:b/>
                <w:i/>
                <w:sz w:val="24"/>
                <w:szCs w:val="24"/>
              </w:rPr>
            </w:pPr>
            <w:r w:rsidRPr="00B71C8E">
              <w:rPr>
                <w:b/>
                <w:i/>
                <w:sz w:val="24"/>
                <w:szCs w:val="24"/>
              </w:rPr>
              <w:t>4</w:t>
            </w:r>
          </w:p>
        </w:tc>
        <w:tc>
          <w:tcPr>
            <w:tcW w:w="1282" w:type="dxa"/>
          </w:tcPr>
          <w:p w14:paraId="1681B526" w14:textId="77777777" w:rsidR="000F2436" w:rsidRPr="00B71C8E" w:rsidRDefault="000F2436" w:rsidP="00B71C8E">
            <w:pPr>
              <w:tabs>
                <w:tab w:val="left" w:pos="1134"/>
              </w:tabs>
              <w:spacing w:before="0" w:after="60"/>
              <w:jc w:val="center"/>
              <w:rPr>
                <w:b/>
                <w:i/>
                <w:sz w:val="24"/>
                <w:szCs w:val="24"/>
              </w:rPr>
            </w:pPr>
            <w:r w:rsidRPr="00B71C8E">
              <w:rPr>
                <w:b/>
                <w:i/>
                <w:sz w:val="24"/>
                <w:szCs w:val="24"/>
              </w:rPr>
              <w:t>5</w:t>
            </w:r>
          </w:p>
        </w:tc>
        <w:tc>
          <w:tcPr>
            <w:tcW w:w="1349" w:type="dxa"/>
          </w:tcPr>
          <w:p w14:paraId="090F20BD" w14:textId="77777777" w:rsidR="000F2436" w:rsidRPr="00B71C8E" w:rsidRDefault="000F2436" w:rsidP="00B71C8E">
            <w:pPr>
              <w:tabs>
                <w:tab w:val="left" w:pos="1134"/>
              </w:tabs>
              <w:spacing w:before="0" w:after="60"/>
              <w:jc w:val="center"/>
              <w:rPr>
                <w:b/>
                <w:i/>
                <w:sz w:val="24"/>
                <w:szCs w:val="24"/>
              </w:rPr>
            </w:pPr>
            <w:r w:rsidRPr="00B71C8E">
              <w:rPr>
                <w:b/>
                <w:i/>
                <w:sz w:val="24"/>
                <w:szCs w:val="24"/>
              </w:rPr>
              <w:t>6</w:t>
            </w:r>
          </w:p>
        </w:tc>
      </w:tr>
      <w:tr w:rsidR="000F2436" w:rsidRPr="00B71C8E" w14:paraId="609B462C" w14:textId="77777777" w:rsidTr="000F2436">
        <w:tc>
          <w:tcPr>
            <w:tcW w:w="709" w:type="dxa"/>
          </w:tcPr>
          <w:p w14:paraId="395A277F" w14:textId="77777777" w:rsidR="000F2436" w:rsidRPr="00B71C8E" w:rsidRDefault="000F2436" w:rsidP="00B71C8E">
            <w:pPr>
              <w:pStyle w:val="Sraopastraipa"/>
              <w:numPr>
                <w:ilvl w:val="0"/>
                <w:numId w:val="52"/>
              </w:numPr>
              <w:spacing w:after="60" w:line="240" w:lineRule="auto"/>
              <w:ind w:left="0" w:firstLine="0"/>
              <w:contextualSpacing w:val="0"/>
              <w:jc w:val="center"/>
              <w:rPr>
                <w:rFonts w:ascii="Times New Roman" w:hAnsi="Times New Roman"/>
                <w:sz w:val="24"/>
                <w:szCs w:val="24"/>
              </w:rPr>
            </w:pPr>
            <w:r w:rsidRPr="00B71C8E">
              <w:rPr>
                <w:rFonts w:ascii="Times New Roman" w:hAnsi="Times New Roman"/>
                <w:sz w:val="24"/>
                <w:szCs w:val="24"/>
              </w:rPr>
              <w:t>1</w:t>
            </w:r>
          </w:p>
        </w:tc>
        <w:tc>
          <w:tcPr>
            <w:tcW w:w="9855" w:type="dxa"/>
            <w:gridSpan w:val="5"/>
          </w:tcPr>
          <w:p w14:paraId="52AA0C00" w14:textId="77777777" w:rsidR="000F2436" w:rsidRPr="00B71C8E" w:rsidRDefault="000F2436" w:rsidP="00B71C8E">
            <w:pPr>
              <w:tabs>
                <w:tab w:val="left" w:pos="1134"/>
              </w:tabs>
              <w:spacing w:before="0" w:after="60"/>
              <w:rPr>
                <w:sz w:val="24"/>
                <w:szCs w:val="24"/>
              </w:rPr>
            </w:pPr>
            <w:r w:rsidRPr="00B71C8E">
              <w:rPr>
                <w:sz w:val="24"/>
                <w:szCs w:val="24"/>
              </w:rPr>
              <w:t>Programinės įrangos:</w:t>
            </w:r>
          </w:p>
        </w:tc>
      </w:tr>
      <w:tr w:rsidR="000F2436" w:rsidRPr="00B71C8E" w14:paraId="72223247" w14:textId="77777777" w:rsidTr="00FC4FDB">
        <w:tc>
          <w:tcPr>
            <w:tcW w:w="709" w:type="dxa"/>
          </w:tcPr>
          <w:p w14:paraId="3FDFEE96" w14:textId="77777777" w:rsidR="000F2436" w:rsidRPr="00B71C8E" w:rsidRDefault="000F2436" w:rsidP="00B71C8E">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0CD0B9DA" w14:textId="77777777" w:rsidR="000F2436" w:rsidRPr="00B71C8E" w:rsidRDefault="000F2436" w:rsidP="00B71C8E">
            <w:pPr>
              <w:tabs>
                <w:tab w:val="left" w:pos="1134"/>
              </w:tabs>
              <w:spacing w:before="0" w:after="60"/>
              <w:rPr>
                <w:sz w:val="24"/>
                <w:szCs w:val="24"/>
              </w:rPr>
            </w:pPr>
            <w:r w:rsidRPr="00B71C8E">
              <w:rPr>
                <w:sz w:val="24"/>
                <w:szCs w:val="24"/>
              </w:rPr>
              <w:t>Diegimas serveryje</w:t>
            </w:r>
          </w:p>
        </w:tc>
        <w:tc>
          <w:tcPr>
            <w:tcW w:w="1701" w:type="dxa"/>
            <w:vMerge w:val="restart"/>
          </w:tcPr>
          <w:p w14:paraId="3E768D01" w14:textId="4A6599F8" w:rsidR="000F2436" w:rsidRPr="00B71C8E" w:rsidRDefault="000F2436" w:rsidP="00B71C8E">
            <w:pPr>
              <w:tabs>
                <w:tab w:val="left" w:pos="1134"/>
              </w:tabs>
              <w:spacing w:before="0" w:after="60"/>
              <w:jc w:val="center"/>
              <w:rPr>
                <w:sz w:val="24"/>
                <w:szCs w:val="24"/>
              </w:rPr>
            </w:pPr>
            <w:r w:rsidRPr="00B71C8E">
              <w:rPr>
                <w:sz w:val="24"/>
                <w:szCs w:val="24"/>
              </w:rPr>
              <w:t xml:space="preserve">Viena </w:t>
            </w:r>
            <w:r w:rsidR="00B71C8E">
              <w:rPr>
                <w:sz w:val="24"/>
                <w:szCs w:val="24"/>
              </w:rPr>
              <w:t xml:space="preserve">programinės įrangos </w:t>
            </w:r>
            <w:r w:rsidRPr="00B71C8E">
              <w:rPr>
                <w:sz w:val="24"/>
                <w:szCs w:val="24"/>
              </w:rPr>
              <w:t>versija vienoje darbo vietoje</w:t>
            </w:r>
          </w:p>
        </w:tc>
        <w:tc>
          <w:tcPr>
            <w:tcW w:w="1559" w:type="dxa"/>
          </w:tcPr>
          <w:p w14:paraId="650C2AAA" w14:textId="77777777" w:rsidR="000F2436" w:rsidRPr="00B71C8E" w:rsidRDefault="000F2436" w:rsidP="00B71C8E">
            <w:pPr>
              <w:tabs>
                <w:tab w:val="left" w:pos="1134"/>
              </w:tabs>
              <w:spacing w:before="0" w:after="60"/>
              <w:jc w:val="right"/>
              <w:rPr>
                <w:i/>
                <w:sz w:val="24"/>
                <w:szCs w:val="24"/>
              </w:rPr>
            </w:pPr>
            <w:r w:rsidRPr="00B71C8E">
              <w:rPr>
                <w:i/>
                <w:sz w:val="24"/>
                <w:szCs w:val="24"/>
                <w:highlight w:val="lightGray"/>
              </w:rPr>
              <w:t>Nurodyti</w:t>
            </w:r>
          </w:p>
        </w:tc>
        <w:tc>
          <w:tcPr>
            <w:tcW w:w="1282" w:type="dxa"/>
          </w:tcPr>
          <w:p w14:paraId="1ECDAAA7" w14:textId="77777777" w:rsidR="000F2436" w:rsidRPr="00B71C8E" w:rsidRDefault="000F2436" w:rsidP="00B71C8E">
            <w:pPr>
              <w:tabs>
                <w:tab w:val="left" w:pos="1134"/>
              </w:tabs>
              <w:spacing w:before="0" w:after="60"/>
              <w:jc w:val="center"/>
              <w:rPr>
                <w:sz w:val="24"/>
                <w:szCs w:val="24"/>
              </w:rPr>
            </w:pPr>
            <w:r w:rsidRPr="00B71C8E">
              <w:rPr>
                <w:sz w:val="24"/>
                <w:szCs w:val="24"/>
              </w:rPr>
              <w:t>1</w:t>
            </w:r>
          </w:p>
        </w:tc>
        <w:tc>
          <w:tcPr>
            <w:tcW w:w="1349" w:type="dxa"/>
          </w:tcPr>
          <w:p w14:paraId="53189BEA" w14:textId="77777777" w:rsidR="000F2436" w:rsidRPr="00B71C8E" w:rsidRDefault="000F2436" w:rsidP="00B71C8E">
            <w:pPr>
              <w:tabs>
                <w:tab w:val="left" w:pos="1134"/>
              </w:tabs>
              <w:spacing w:before="0" w:after="60"/>
              <w:jc w:val="right"/>
              <w:rPr>
                <w:sz w:val="24"/>
                <w:szCs w:val="24"/>
              </w:rPr>
            </w:pPr>
            <w:r w:rsidRPr="00B71C8E">
              <w:rPr>
                <w:sz w:val="24"/>
                <w:szCs w:val="24"/>
              </w:rPr>
              <w:t>(4)*(5)</w:t>
            </w:r>
          </w:p>
        </w:tc>
      </w:tr>
      <w:tr w:rsidR="000F2436" w:rsidRPr="00B71C8E" w14:paraId="1F4FECE2" w14:textId="77777777" w:rsidTr="00FC4FDB">
        <w:tc>
          <w:tcPr>
            <w:tcW w:w="709" w:type="dxa"/>
          </w:tcPr>
          <w:p w14:paraId="24EFB891" w14:textId="77777777" w:rsidR="000F2436" w:rsidRPr="00B71C8E" w:rsidRDefault="000F2436" w:rsidP="00B71C8E">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1B886660" w14:textId="77777777" w:rsidR="000F2436" w:rsidRPr="00B71C8E" w:rsidRDefault="000F2436" w:rsidP="00B71C8E">
            <w:pPr>
              <w:tabs>
                <w:tab w:val="left" w:pos="1134"/>
              </w:tabs>
              <w:spacing w:before="0" w:after="60"/>
              <w:rPr>
                <w:sz w:val="24"/>
                <w:szCs w:val="24"/>
              </w:rPr>
            </w:pPr>
            <w:r w:rsidRPr="00B71C8E">
              <w:rPr>
                <w:sz w:val="24"/>
                <w:szCs w:val="24"/>
              </w:rPr>
              <w:t>Diegimas darbo vietoje</w:t>
            </w:r>
          </w:p>
        </w:tc>
        <w:tc>
          <w:tcPr>
            <w:tcW w:w="1701" w:type="dxa"/>
            <w:vMerge/>
          </w:tcPr>
          <w:p w14:paraId="5ACC203A" w14:textId="77777777" w:rsidR="000F2436" w:rsidRPr="00B71C8E" w:rsidRDefault="000F2436" w:rsidP="00B71C8E">
            <w:pPr>
              <w:tabs>
                <w:tab w:val="left" w:pos="1134"/>
              </w:tabs>
              <w:spacing w:before="0" w:after="60"/>
              <w:jc w:val="center"/>
              <w:rPr>
                <w:sz w:val="24"/>
                <w:szCs w:val="24"/>
              </w:rPr>
            </w:pPr>
          </w:p>
        </w:tc>
        <w:tc>
          <w:tcPr>
            <w:tcW w:w="1559" w:type="dxa"/>
          </w:tcPr>
          <w:p w14:paraId="63FD497A" w14:textId="77777777" w:rsidR="000F2436" w:rsidRPr="00B71C8E" w:rsidRDefault="000F2436" w:rsidP="00B71C8E">
            <w:pPr>
              <w:tabs>
                <w:tab w:val="left" w:pos="1134"/>
              </w:tabs>
              <w:spacing w:before="0" w:after="60"/>
              <w:jc w:val="right"/>
              <w:rPr>
                <w:sz w:val="24"/>
                <w:szCs w:val="24"/>
              </w:rPr>
            </w:pPr>
            <w:r w:rsidRPr="00B71C8E">
              <w:rPr>
                <w:i/>
                <w:sz w:val="24"/>
                <w:szCs w:val="24"/>
                <w:highlight w:val="lightGray"/>
              </w:rPr>
              <w:t>Nurodyti</w:t>
            </w:r>
          </w:p>
        </w:tc>
        <w:tc>
          <w:tcPr>
            <w:tcW w:w="1282" w:type="dxa"/>
          </w:tcPr>
          <w:p w14:paraId="06F8C98E" w14:textId="77777777" w:rsidR="000F2436" w:rsidRPr="00B71C8E" w:rsidRDefault="000F2436" w:rsidP="00B71C8E">
            <w:pPr>
              <w:tabs>
                <w:tab w:val="left" w:pos="1134"/>
              </w:tabs>
              <w:spacing w:before="0" w:after="60"/>
              <w:jc w:val="center"/>
              <w:rPr>
                <w:sz w:val="24"/>
                <w:szCs w:val="24"/>
              </w:rPr>
            </w:pPr>
            <w:r w:rsidRPr="00B71C8E">
              <w:rPr>
                <w:sz w:val="24"/>
                <w:szCs w:val="24"/>
              </w:rPr>
              <w:t>1</w:t>
            </w:r>
          </w:p>
        </w:tc>
        <w:tc>
          <w:tcPr>
            <w:tcW w:w="1349" w:type="dxa"/>
          </w:tcPr>
          <w:p w14:paraId="11590635" w14:textId="77777777" w:rsidR="000F2436" w:rsidRPr="00B71C8E" w:rsidRDefault="000F2436" w:rsidP="00B71C8E">
            <w:pPr>
              <w:tabs>
                <w:tab w:val="left" w:pos="1134"/>
              </w:tabs>
              <w:spacing w:before="0" w:after="60"/>
              <w:jc w:val="right"/>
              <w:rPr>
                <w:sz w:val="24"/>
                <w:szCs w:val="24"/>
              </w:rPr>
            </w:pPr>
            <w:r w:rsidRPr="00B71C8E">
              <w:rPr>
                <w:sz w:val="24"/>
                <w:szCs w:val="24"/>
              </w:rPr>
              <w:t>(4)*(5)</w:t>
            </w:r>
          </w:p>
        </w:tc>
      </w:tr>
      <w:tr w:rsidR="000F2436" w:rsidRPr="00B71C8E" w14:paraId="3262E9E9" w14:textId="77777777" w:rsidTr="00FC4FDB">
        <w:tc>
          <w:tcPr>
            <w:tcW w:w="709" w:type="dxa"/>
          </w:tcPr>
          <w:p w14:paraId="583F5478" w14:textId="77777777" w:rsidR="000F2436" w:rsidRPr="00B71C8E" w:rsidRDefault="000F2436" w:rsidP="00B71C8E">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10986C8B" w14:textId="77777777" w:rsidR="000F2436" w:rsidRPr="00B71C8E" w:rsidRDefault="000F2436" w:rsidP="00B71C8E">
            <w:pPr>
              <w:tabs>
                <w:tab w:val="left" w:pos="1134"/>
              </w:tabs>
              <w:spacing w:before="0" w:after="60"/>
              <w:rPr>
                <w:sz w:val="24"/>
                <w:szCs w:val="24"/>
              </w:rPr>
            </w:pPr>
            <w:r w:rsidRPr="00B71C8E">
              <w:rPr>
                <w:sz w:val="24"/>
                <w:szCs w:val="24"/>
              </w:rPr>
              <w:t>Naujinimas serveryje</w:t>
            </w:r>
          </w:p>
        </w:tc>
        <w:tc>
          <w:tcPr>
            <w:tcW w:w="1701" w:type="dxa"/>
            <w:vMerge/>
          </w:tcPr>
          <w:p w14:paraId="4288C805" w14:textId="77777777" w:rsidR="000F2436" w:rsidRPr="00B71C8E" w:rsidRDefault="000F2436" w:rsidP="00B71C8E">
            <w:pPr>
              <w:tabs>
                <w:tab w:val="left" w:pos="1134"/>
              </w:tabs>
              <w:spacing w:before="0" w:after="60"/>
              <w:jc w:val="center"/>
              <w:rPr>
                <w:sz w:val="24"/>
                <w:szCs w:val="24"/>
              </w:rPr>
            </w:pPr>
          </w:p>
        </w:tc>
        <w:tc>
          <w:tcPr>
            <w:tcW w:w="1559" w:type="dxa"/>
          </w:tcPr>
          <w:p w14:paraId="146E3226" w14:textId="77777777" w:rsidR="000F2436" w:rsidRPr="00B71C8E" w:rsidRDefault="000F2436" w:rsidP="00B71C8E">
            <w:pPr>
              <w:tabs>
                <w:tab w:val="left" w:pos="1134"/>
              </w:tabs>
              <w:spacing w:before="0" w:after="60"/>
              <w:jc w:val="right"/>
              <w:rPr>
                <w:sz w:val="24"/>
                <w:szCs w:val="24"/>
              </w:rPr>
            </w:pPr>
            <w:r w:rsidRPr="00B71C8E">
              <w:rPr>
                <w:i/>
                <w:sz w:val="24"/>
                <w:szCs w:val="24"/>
                <w:highlight w:val="lightGray"/>
              </w:rPr>
              <w:t>Nurodyti</w:t>
            </w:r>
          </w:p>
        </w:tc>
        <w:tc>
          <w:tcPr>
            <w:tcW w:w="1282" w:type="dxa"/>
          </w:tcPr>
          <w:p w14:paraId="62869679" w14:textId="77777777" w:rsidR="000F2436" w:rsidRPr="00B71C8E" w:rsidRDefault="000F2436" w:rsidP="00B71C8E">
            <w:pPr>
              <w:tabs>
                <w:tab w:val="left" w:pos="1134"/>
              </w:tabs>
              <w:spacing w:before="0" w:after="60"/>
              <w:jc w:val="center"/>
              <w:rPr>
                <w:sz w:val="24"/>
                <w:szCs w:val="24"/>
              </w:rPr>
            </w:pPr>
            <w:r w:rsidRPr="00B71C8E">
              <w:rPr>
                <w:sz w:val="24"/>
                <w:szCs w:val="24"/>
              </w:rPr>
              <w:t>1</w:t>
            </w:r>
          </w:p>
        </w:tc>
        <w:tc>
          <w:tcPr>
            <w:tcW w:w="1349" w:type="dxa"/>
          </w:tcPr>
          <w:p w14:paraId="60478269" w14:textId="77777777" w:rsidR="000F2436" w:rsidRPr="00B71C8E" w:rsidRDefault="000F2436" w:rsidP="00B71C8E">
            <w:pPr>
              <w:tabs>
                <w:tab w:val="left" w:pos="1134"/>
              </w:tabs>
              <w:spacing w:before="0" w:after="60"/>
              <w:jc w:val="right"/>
              <w:rPr>
                <w:sz w:val="24"/>
                <w:szCs w:val="24"/>
              </w:rPr>
            </w:pPr>
            <w:r w:rsidRPr="00B71C8E">
              <w:rPr>
                <w:sz w:val="24"/>
                <w:szCs w:val="24"/>
              </w:rPr>
              <w:t>(4)*(5)</w:t>
            </w:r>
          </w:p>
        </w:tc>
      </w:tr>
      <w:tr w:rsidR="000F2436" w:rsidRPr="00B71C8E" w14:paraId="4E0258E0" w14:textId="77777777" w:rsidTr="00FC4FDB">
        <w:tc>
          <w:tcPr>
            <w:tcW w:w="709" w:type="dxa"/>
          </w:tcPr>
          <w:p w14:paraId="17B45B7A" w14:textId="77777777" w:rsidR="000F2436" w:rsidRPr="00B71C8E" w:rsidRDefault="000F2436" w:rsidP="00B71C8E">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7D2603E6" w14:textId="77777777" w:rsidR="000F2436" w:rsidRPr="00B71C8E" w:rsidRDefault="000F2436" w:rsidP="00B71C8E">
            <w:pPr>
              <w:tabs>
                <w:tab w:val="left" w:pos="1134"/>
              </w:tabs>
              <w:spacing w:before="0" w:after="60"/>
              <w:rPr>
                <w:sz w:val="24"/>
                <w:szCs w:val="24"/>
              </w:rPr>
            </w:pPr>
            <w:r w:rsidRPr="00B71C8E">
              <w:rPr>
                <w:sz w:val="24"/>
                <w:szCs w:val="24"/>
              </w:rPr>
              <w:t>Naujinimas darbo vietoje</w:t>
            </w:r>
          </w:p>
        </w:tc>
        <w:tc>
          <w:tcPr>
            <w:tcW w:w="1701" w:type="dxa"/>
            <w:vMerge/>
          </w:tcPr>
          <w:p w14:paraId="367091AE" w14:textId="77777777" w:rsidR="000F2436" w:rsidRPr="00B71C8E" w:rsidRDefault="000F2436" w:rsidP="00B71C8E">
            <w:pPr>
              <w:tabs>
                <w:tab w:val="left" w:pos="1134"/>
              </w:tabs>
              <w:spacing w:before="0" w:after="60"/>
              <w:jc w:val="center"/>
              <w:rPr>
                <w:sz w:val="24"/>
                <w:szCs w:val="24"/>
              </w:rPr>
            </w:pPr>
          </w:p>
        </w:tc>
        <w:tc>
          <w:tcPr>
            <w:tcW w:w="1559" w:type="dxa"/>
          </w:tcPr>
          <w:p w14:paraId="17919542" w14:textId="77777777" w:rsidR="000F2436" w:rsidRPr="00B71C8E" w:rsidRDefault="000F2436" w:rsidP="00B71C8E">
            <w:pPr>
              <w:tabs>
                <w:tab w:val="left" w:pos="1134"/>
              </w:tabs>
              <w:spacing w:before="0" w:after="60"/>
              <w:jc w:val="right"/>
              <w:rPr>
                <w:sz w:val="24"/>
                <w:szCs w:val="24"/>
              </w:rPr>
            </w:pPr>
            <w:r w:rsidRPr="00B71C8E">
              <w:rPr>
                <w:i/>
                <w:sz w:val="24"/>
                <w:szCs w:val="24"/>
                <w:highlight w:val="lightGray"/>
              </w:rPr>
              <w:t>Nurodyti</w:t>
            </w:r>
          </w:p>
        </w:tc>
        <w:tc>
          <w:tcPr>
            <w:tcW w:w="1282" w:type="dxa"/>
          </w:tcPr>
          <w:p w14:paraId="4717BEAC" w14:textId="77777777" w:rsidR="000F2436" w:rsidRPr="00B71C8E" w:rsidRDefault="000F2436" w:rsidP="00B71C8E">
            <w:pPr>
              <w:tabs>
                <w:tab w:val="left" w:pos="1134"/>
              </w:tabs>
              <w:spacing w:before="0" w:after="60"/>
              <w:jc w:val="center"/>
              <w:rPr>
                <w:sz w:val="24"/>
                <w:szCs w:val="24"/>
              </w:rPr>
            </w:pPr>
            <w:r w:rsidRPr="00B71C8E">
              <w:rPr>
                <w:sz w:val="24"/>
                <w:szCs w:val="24"/>
              </w:rPr>
              <w:t>1</w:t>
            </w:r>
          </w:p>
        </w:tc>
        <w:tc>
          <w:tcPr>
            <w:tcW w:w="1349" w:type="dxa"/>
          </w:tcPr>
          <w:p w14:paraId="74FAA113" w14:textId="77777777" w:rsidR="000F2436" w:rsidRPr="00B71C8E" w:rsidRDefault="000F2436" w:rsidP="00B71C8E">
            <w:pPr>
              <w:tabs>
                <w:tab w:val="left" w:pos="1134"/>
              </w:tabs>
              <w:spacing w:before="0" w:after="60"/>
              <w:jc w:val="right"/>
              <w:rPr>
                <w:sz w:val="24"/>
                <w:szCs w:val="24"/>
              </w:rPr>
            </w:pPr>
            <w:r w:rsidRPr="00B71C8E">
              <w:rPr>
                <w:sz w:val="24"/>
                <w:szCs w:val="24"/>
              </w:rPr>
              <w:t>(4)*(5)</w:t>
            </w:r>
          </w:p>
        </w:tc>
      </w:tr>
      <w:tr w:rsidR="000F2436" w:rsidRPr="00B71C8E" w14:paraId="327790C7" w14:textId="77777777" w:rsidTr="00FC4FDB">
        <w:tc>
          <w:tcPr>
            <w:tcW w:w="709" w:type="dxa"/>
          </w:tcPr>
          <w:p w14:paraId="4B1876B2" w14:textId="77777777" w:rsidR="000F2436" w:rsidRPr="00B71C8E" w:rsidRDefault="000F2436" w:rsidP="00B71C8E">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048E6508" w14:textId="6BFE0B15" w:rsidR="000F2436" w:rsidRPr="00B71C8E" w:rsidRDefault="000F2436" w:rsidP="00B71C8E">
            <w:pPr>
              <w:tabs>
                <w:tab w:val="left" w:pos="1134"/>
              </w:tabs>
              <w:spacing w:before="0" w:after="60"/>
              <w:rPr>
                <w:sz w:val="24"/>
                <w:szCs w:val="24"/>
              </w:rPr>
            </w:pPr>
            <w:r w:rsidRPr="00B71C8E">
              <w:rPr>
                <w:sz w:val="24"/>
                <w:szCs w:val="24"/>
              </w:rPr>
              <w:t xml:space="preserve">Įdiegtos </w:t>
            </w:r>
            <w:r w:rsidR="00B71C8E">
              <w:rPr>
                <w:sz w:val="24"/>
                <w:szCs w:val="24"/>
              </w:rPr>
              <w:t>programinės įrangos</w:t>
            </w:r>
            <w:r w:rsidRPr="00B71C8E">
              <w:rPr>
                <w:sz w:val="24"/>
                <w:szCs w:val="24"/>
              </w:rPr>
              <w:t xml:space="preserve"> perkėlimas serveryje</w:t>
            </w:r>
          </w:p>
        </w:tc>
        <w:tc>
          <w:tcPr>
            <w:tcW w:w="1701" w:type="dxa"/>
            <w:vMerge/>
          </w:tcPr>
          <w:p w14:paraId="65C699A1" w14:textId="77777777" w:rsidR="000F2436" w:rsidRPr="00B71C8E" w:rsidRDefault="000F2436" w:rsidP="00B71C8E">
            <w:pPr>
              <w:tabs>
                <w:tab w:val="left" w:pos="1134"/>
              </w:tabs>
              <w:spacing w:before="0" w:after="60"/>
              <w:jc w:val="center"/>
              <w:rPr>
                <w:sz w:val="24"/>
                <w:szCs w:val="24"/>
              </w:rPr>
            </w:pPr>
          </w:p>
        </w:tc>
        <w:tc>
          <w:tcPr>
            <w:tcW w:w="1559" w:type="dxa"/>
          </w:tcPr>
          <w:p w14:paraId="0F009866" w14:textId="77777777" w:rsidR="000F2436" w:rsidRPr="00B71C8E" w:rsidRDefault="000F2436" w:rsidP="00B71C8E">
            <w:pPr>
              <w:tabs>
                <w:tab w:val="left" w:pos="1134"/>
              </w:tabs>
              <w:spacing w:before="0" w:after="60"/>
              <w:jc w:val="right"/>
              <w:rPr>
                <w:sz w:val="24"/>
                <w:szCs w:val="24"/>
              </w:rPr>
            </w:pPr>
            <w:r w:rsidRPr="00B71C8E">
              <w:rPr>
                <w:i/>
                <w:sz w:val="24"/>
                <w:szCs w:val="24"/>
                <w:highlight w:val="lightGray"/>
              </w:rPr>
              <w:t>Nurodyti</w:t>
            </w:r>
          </w:p>
        </w:tc>
        <w:tc>
          <w:tcPr>
            <w:tcW w:w="1282" w:type="dxa"/>
          </w:tcPr>
          <w:p w14:paraId="24E32B8A" w14:textId="77777777" w:rsidR="000F2436" w:rsidRPr="00B71C8E" w:rsidRDefault="000F2436" w:rsidP="00B71C8E">
            <w:pPr>
              <w:tabs>
                <w:tab w:val="left" w:pos="1134"/>
              </w:tabs>
              <w:spacing w:before="0" w:after="60"/>
              <w:jc w:val="center"/>
              <w:rPr>
                <w:sz w:val="24"/>
                <w:szCs w:val="24"/>
              </w:rPr>
            </w:pPr>
            <w:r w:rsidRPr="00B71C8E">
              <w:rPr>
                <w:sz w:val="24"/>
                <w:szCs w:val="24"/>
              </w:rPr>
              <w:t>1</w:t>
            </w:r>
          </w:p>
        </w:tc>
        <w:tc>
          <w:tcPr>
            <w:tcW w:w="1349" w:type="dxa"/>
          </w:tcPr>
          <w:p w14:paraId="3A0A2699" w14:textId="77777777" w:rsidR="000F2436" w:rsidRPr="00B71C8E" w:rsidRDefault="000F2436" w:rsidP="00B71C8E">
            <w:pPr>
              <w:tabs>
                <w:tab w:val="left" w:pos="1134"/>
              </w:tabs>
              <w:spacing w:before="0" w:after="60"/>
              <w:jc w:val="right"/>
              <w:rPr>
                <w:sz w:val="24"/>
                <w:szCs w:val="24"/>
              </w:rPr>
            </w:pPr>
            <w:r w:rsidRPr="00B71C8E">
              <w:rPr>
                <w:sz w:val="24"/>
                <w:szCs w:val="24"/>
              </w:rPr>
              <w:t>(4)*(5)</w:t>
            </w:r>
          </w:p>
        </w:tc>
      </w:tr>
      <w:tr w:rsidR="000F2436" w:rsidRPr="00B71C8E" w14:paraId="390FE209" w14:textId="77777777" w:rsidTr="00FC4FDB">
        <w:tc>
          <w:tcPr>
            <w:tcW w:w="709" w:type="dxa"/>
          </w:tcPr>
          <w:p w14:paraId="2FF9E9ED" w14:textId="77777777" w:rsidR="000F2436" w:rsidRPr="00B71C8E" w:rsidRDefault="000F2436" w:rsidP="00B71C8E">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218FF574" w14:textId="5E7688CC" w:rsidR="000F2436" w:rsidRPr="00B71C8E" w:rsidRDefault="000F2436" w:rsidP="00B71C8E">
            <w:pPr>
              <w:tabs>
                <w:tab w:val="left" w:pos="1134"/>
              </w:tabs>
              <w:spacing w:before="0" w:after="60"/>
              <w:rPr>
                <w:sz w:val="24"/>
                <w:szCs w:val="24"/>
              </w:rPr>
            </w:pPr>
            <w:r w:rsidRPr="00B71C8E">
              <w:rPr>
                <w:sz w:val="24"/>
                <w:szCs w:val="24"/>
              </w:rPr>
              <w:t xml:space="preserve">Įdiegtos </w:t>
            </w:r>
            <w:r w:rsidR="00B71C8E">
              <w:rPr>
                <w:sz w:val="24"/>
                <w:szCs w:val="24"/>
              </w:rPr>
              <w:t>programinės įrangos</w:t>
            </w:r>
            <w:r w:rsidRPr="00B71C8E">
              <w:rPr>
                <w:sz w:val="24"/>
                <w:szCs w:val="24"/>
              </w:rPr>
              <w:t xml:space="preserve"> perkėlimas darbo vietoje</w:t>
            </w:r>
          </w:p>
        </w:tc>
        <w:tc>
          <w:tcPr>
            <w:tcW w:w="1701" w:type="dxa"/>
            <w:vMerge/>
          </w:tcPr>
          <w:p w14:paraId="2AC81A24" w14:textId="77777777" w:rsidR="000F2436" w:rsidRPr="00B71C8E" w:rsidRDefault="000F2436" w:rsidP="00B71C8E">
            <w:pPr>
              <w:tabs>
                <w:tab w:val="left" w:pos="1134"/>
              </w:tabs>
              <w:spacing w:before="0" w:after="60"/>
              <w:jc w:val="center"/>
              <w:rPr>
                <w:sz w:val="24"/>
                <w:szCs w:val="24"/>
              </w:rPr>
            </w:pPr>
          </w:p>
        </w:tc>
        <w:tc>
          <w:tcPr>
            <w:tcW w:w="1559" w:type="dxa"/>
          </w:tcPr>
          <w:p w14:paraId="599F96FE" w14:textId="77777777" w:rsidR="000F2436" w:rsidRPr="00B71C8E" w:rsidRDefault="000F2436" w:rsidP="00B71C8E">
            <w:pPr>
              <w:tabs>
                <w:tab w:val="left" w:pos="1134"/>
              </w:tabs>
              <w:spacing w:before="0" w:after="60"/>
              <w:jc w:val="right"/>
              <w:rPr>
                <w:sz w:val="24"/>
                <w:szCs w:val="24"/>
              </w:rPr>
            </w:pPr>
            <w:r w:rsidRPr="00B71C8E">
              <w:rPr>
                <w:i/>
                <w:sz w:val="24"/>
                <w:szCs w:val="24"/>
                <w:highlight w:val="lightGray"/>
              </w:rPr>
              <w:t>Nurodyti</w:t>
            </w:r>
          </w:p>
        </w:tc>
        <w:tc>
          <w:tcPr>
            <w:tcW w:w="1282" w:type="dxa"/>
          </w:tcPr>
          <w:p w14:paraId="5A7065CA" w14:textId="77777777" w:rsidR="000F2436" w:rsidRPr="00B71C8E" w:rsidRDefault="000F2436" w:rsidP="00B71C8E">
            <w:pPr>
              <w:tabs>
                <w:tab w:val="left" w:pos="1134"/>
              </w:tabs>
              <w:spacing w:before="0" w:after="60"/>
              <w:jc w:val="center"/>
              <w:rPr>
                <w:sz w:val="24"/>
                <w:szCs w:val="24"/>
              </w:rPr>
            </w:pPr>
            <w:r w:rsidRPr="00B71C8E">
              <w:rPr>
                <w:sz w:val="24"/>
                <w:szCs w:val="24"/>
              </w:rPr>
              <w:t>1</w:t>
            </w:r>
          </w:p>
        </w:tc>
        <w:tc>
          <w:tcPr>
            <w:tcW w:w="1349" w:type="dxa"/>
          </w:tcPr>
          <w:p w14:paraId="24FDD638" w14:textId="77777777" w:rsidR="000F2436" w:rsidRPr="00B71C8E" w:rsidRDefault="000F2436" w:rsidP="00B71C8E">
            <w:pPr>
              <w:tabs>
                <w:tab w:val="left" w:pos="1134"/>
              </w:tabs>
              <w:spacing w:before="0" w:after="60"/>
              <w:jc w:val="right"/>
              <w:rPr>
                <w:sz w:val="24"/>
                <w:szCs w:val="24"/>
              </w:rPr>
            </w:pPr>
            <w:r w:rsidRPr="00B71C8E">
              <w:rPr>
                <w:sz w:val="24"/>
                <w:szCs w:val="24"/>
              </w:rPr>
              <w:t>(4)*(5)</w:t>
            </w:r>
          </w:p>
        </w:tc>
      </w:tr>
      <w:tr w:rsidR="000F2436" w:rsidRPr="00B71C8E" w14:paraId="435B8745" w14:textId="77777777" w:rsidTr="00FC4FDB">
        <w:tc>
          <w:tcPr>
            <w:tcW w:w="709" w:type="dxa"/>
          </w:tcPr>
          <w:p w14:paraId="315F35E2" w14:textId="77777777" w:rsidR="000F2436" w:rsidRPr="00B71C8E" w:rsidRDefault="000F2436" w:rsidP="00B71C8E">
            <w:pPr>
              <w:pStyle w:val="Sraopastraipa"/>
              <w:numPr>
                <w:ilvl w:val="0"/>
                <w:numId w:val="52"/>
              </w:numPr>
              <w:spacing w:after="60" w:line="240" w:lineRule="auto"/>
              <w:ind w:left="0" w:firstLine="0"/>
              <w:contextualSpacing w:val="0"/>
              <w:jc w:val="center"/>
              <w:rPr>
                <w:rFonts w:ascii="Times New Roman" w:hAnsi="Times New Roman"/>
                <w:sz w:val="24"/>
                <w:szCs w:val="24"/>
              </w:rPr>
            </w:pPr>
          </w:p>
        </w:tc>
        <w:tc>
          <w:tcPr>
            <w:tcW w:w="3964" w:type="dxa"/>
          </w:tcPr>
          <w:p w14:paraId="2CA2E4F0" w14:textId="46AD3A6A" w:rsidR="000F2436" w:rsidRPr="00B71C8E" w:rsidRDefault="000F2436" w:rsidP="00B71C8E">
            <w:pPr>
              <w:pStyle w:val="Sraopastraipa"/>
              <w:tabs>
                <w:tab w:val="left" w:pos="426"/>
              </w:tabs>
              <w:spacing w:after="60" w:line="240" w:lineRule="auto"/>
              <w:ind w:left="0"/>
              <w:contextualSpacing w:val="0"/>
              <w:rPr>
                <w:rFonts w:ascii="Times New Roman" w:hAnsi="Times New Roman"/>
                <w:sz w:val="24"/>
                <w:szCs w:val="24"/>
              </w:rPr>
            </w:pPr>
            <w:r w:rsidRPr="00B71C8E">
              <w:rPr>
                <w:rFonts w:ascii="Times New Roman" w:hAnsi="Times New Roman"/>
                <w:sz w:val="24"/>
                <w:szCs w:val="24"/>
              </w:rPr>
              <w:t xml:space="preserve">Teisės į naujas </w:t>
            </w:r>
            <w:r w:rsidR="00885342">
              <w:rPr>
                <w:rFonts w:ascii="Times New Roman" w:hAnsi="Times New Roman"/>
                <w:sz w:val="24"/>
                <w:szCs w:val="24"/>
              </w:rPr>
              <w:t>P</w:t>
            </w:r>
            <w:r w:rsidR="00B71C8E">
              <w:rPr>
                <w:rFonts w:ascii="Times New Roman" w:hAnsi="Times New Roman"/>
                <w:sz w:val="24"/>
                <w:szCs w:val="24"/>
              </w:rPr>
              <w:t>rograminės įrangos</w:t>
            </w:r>
            <w:r w:rsidRPr="00B71C8E">
              <w:rPr>
                <w:rFonts w:ascii="Times New Roman" w:hAnsi="Times New Roman"/>
                <w:sz w:val="24"/>
                <w:szCs w:val="24"/>
              </w:rPr>
              <w:t xml:space="preserve"> versijas suteikimas</w:t>
            </w:r>
          </w:p>
        </w:tc>
        <w:tc>
          <w:tcPr>
            <w:tcW w:w="1701" w:type="dxa"/>
          </w:tcPr>
          <w:p w14:paraId="003589C2" w14:textId="77777777" w:rsidR="000F2436" w:rsidRPr="00B71C8E" w:rsidRDefault="000F2436" w:rsidP="00B71C8E">
            <w:pPr>
              <w:tabs>
                <w:tab w:val="left" w:pos="1134"/>
              </w:tabs>
              <w:spacing w:before="0" w:after="60"/>
              <w:jc w:val="center"/>
              <w:rPr>
                <w:sz w:val="24"/>
                <w:szCs w:val="24"/>
              </w:rPr>
            </w:pPr>
            <w:r w:rsidRPr="00B71C8E">
              <w:rPr>
                <w:sz w:val="24"/>
                <w:szCs w:val="24"/>
              </w:rPr>
              <w:t>1 versija</w:t>
            </w:r>
          </w:p>
        </w:tc>
        <w:tc>
          <w:tcPr>
            <w:tcW w:w="1559" w:type="dxa"/>
          </w:tcPr>
          <w:p w14:paraId="20F27E4B" w14:textId="77777777" w:rsidR="000F2436" w:rsidRPr="00B71C8E" w:rsidRDefault="000F2436" w:rsidP="00B71C8E">
            <w:pPr>
              <w:tabs>
                <w:tab w:val="left" w:pos="1134"/>
              </w:tabs>
              <w:spacing w:before="0" w:after="60"/>
              <w:jc w:val="center"/>
              <w:rPr>
                <w:i/>
                <w:sz w:val="24"/>
                <w:szCs w:val="24"/>
              </w:rPr>
            </w:pPr>
            <w:r w:rsidRPr="00B71C8E">
              <w:rPr>
                <w:i/>
                <w:sz w:val="24"/>
                <w:szCs w:val="24"/>
              </w:rPr>
              <w:t>Nemokamai</w:t>
            </w:r>
          </w:p>
        </w:tc>
        <w:tc>
          <w:tcPr>
            <w:tcW w:w="1282" w:type="dxa"/>
          </w:tcPr>
          <w:p w14:paraId="11E3BA2C" w14:textId="77777777" w:rsidR="000F2436" w:rsidRPr="00B71C8E" w:rsidRDefault="000F2436" w:rsidP="00B71C8E">
            <w:pPr>
              <w:tabs>
                <w:tab w:val="left" w:pos="1134"/>
              </w:tabs>
              <w:spacing w:before="0" w:after="60"/>
              <w:jc w:val="center"/>
              <w:rPr>
                <w:sz w:val="24"/>
                <w:szCs w:val="24"/>
              </w:rPr>
            </w:pPr>
            <w:r w:rsidRPr="00B71C8E">
              <w:rPr>
                <w:sz w:val="24"/>
                <w:szCs w:val="24"/>
              </w:rPr>
              <w:t>1</w:t>
            </w:r>
          </w:p>
        </w:tc>
        <w:tc>
          <w:tcPr>
            <w:tcW w:w="1349" w:type="dxa"/>
          </w:tcPr>
          <w:p w14:paraId="6869F150" w14:textId="77777777" w:rsidR="000F2436" w:rsidRPr="00B71C8E" w:rsidRDefault="000F2436" w:rsidP="00B71C8E">
            <w:pPr>
              <w:tabs>
                <w:tab w:val="left" w:pos="1134"/>
              </w:tabs>
              <w:spacing w:before="0" w:after="60"/>
              <w:jc w:val="right"/>
              <w:rPr>
                <w:sz w:val="24"/>
                <w:szCs w:val="24"/>
              </w:rPr>
            </w:pPr>
            <w:r w:rsidRPr="00B71C8E">
              <w:rPr>
                <w:sz w:val="24"/>
                <w:szCs w:val="24"/>
              </w:rPr>
              <w:t>0,00</w:t>
            </w:r>
          </w:p>
        </w:tc>
      </w:tr>
      <w:tr w:rsidR="000F2436" w:rsidRPr="00B71C8E" w14:paraId="6BAA7C0F" w14:textId="77777777" w:rsidTr="00FC4FDB">
        <w:tc>
          <w:tcPr>
            <w:tcW w:w="709" w:type="dxa"/>
          </w:tcPr>
          <w:p w14:paraId="2961298D" w14:textId="77777777" w:rsidR="000F2436" w:rsidRPr="00B71C8E" w:rsidRDefault="000F2436" w:rsidP="00B71C8E">
            <w:pPr>
              <w:pStyle w:val="Sraopastraipa"/>
              <w:numPr>
                <w:ilvl w:val="0"/>
                <w:numId w:val="52"/>
              </w:numPr>
              <w:spacing w:after="60" w:line="240" w:lineRule="auto"/>
              <w:ind w:left="0" w:firstLine="0"/>
              <w:contextualSpacing w:val="0"/>
              <w:jc w:val="center"/>
              <w:rPr>
                <w:rFonts w:ascii="Times New Roman" w:hAnsi="Times New Roman"/>
                <w:sz w:val="24"/>
                <w:szCs w:val="24"/>
              </w:rPr>
            </w:pPr>
          </w:p>
        </w:tc>
        <w:tc>
          <w:tcPr>
            <w:tcW w:w="3964" w:type="dxa"/>
          </w:tcPr>
          <w:p w14:paraId="0F83C4A4" w14:textId="547A49A9" w:rsidR="00FC4FDB" w:rsidRPr="00B71C8E" w:rsidRDefault="000F2436" w:rsidP="00011889">
            <w:pPr>
              <w:pStyle w:val="Sraopastraipa"/>
              <w:tabs>
                <w:tab w:val="left" w:pos="426"/>
              </w:tabs>
              <w:spacing w:after="60" w:line="240" w:lineRule="auto"/>
              <w:ind w:left="0"/>
              <w:contextualSpacing w:val="0"/>
              <w:rPr>
                <w:rFonts w:ascii="Times New Roman" w:hAnsi="Times New Roman"/>
                <w:sz w:val="24"/>
                <w:szCs w:val="24"/>
              </w:rPr>
            </w:pPr>
            <w:r w:rsidRPr="00B71C8E">
              <w:rPr>
                <w:rFonts w:ascii="Times New Roman" w:hAnsi="Times New Roman"/>
                <w:sz w:val="24"/>
                <w:szCs w:val="24"/>
              </w:rPr>
              <w:t>Vieno programinio modulio naudotojo vadovas</w:t>
            </w:r>
          </w:p>
        </w:tc>
        <w:tc>
          <w:tcPr>
            <w:tcW w:w="1701" w:type="dxa"/>
          </w:tcPr>
          <w:p w14:paraId="4D1B86D1" w14:textId="77777777" w:rsidR="000F2436" w:rsidRPr="00B71C8E" w:rsidRDefault="000F2436" w:rsidP="00B71C8E">
            <w:pPr>
              <w:tabs>
                <w:tab w:val="left" w:pos="1134"/>
              </w:tabs>
              <w:spacing w:before="0" w:after="60"/>
              <w:jc w:val="center"/>
              <w:rPr>
                <w:sz w:val="24"/>
                <w:szCs w:val="24"/>
              </w:rPr>
            </w:pPr>
            <w:r w:rsidRPr="00B71C8E">
              <w:rPr>
                <w:sz w:val="24"/>
                <w:szCs w:val="24"/>
              </w:rPr>
              <w:t>1 vienetas</w:t>
            </w:r>
          </w:p>
        </w:tc>
        <w:tc>
          <w:tcPr>
            <w:tcW w:w="1559" w:type="dxa"/>
          </w:tcPr>
          <w:p w14:paraId="340FE574" w14:textId="77777777" w:rsidR="000F2436" w:rsidRPr="00B71C8E" w:rsidRDefault="000F2436" w:rsidP="00B71C8E">
            <w:pPr>
              <w:tabs>
                <w:tab w:val="left" w:pos="1134"/>
              </w:tabs>
              <w:spacing w:before="0" w:after="60"/>
              <w:jc w:val="right"/>
              <w:rPr>
                <w:sz w:val="24"/>
                <w:szCs w:val="24"/>
              </w:rPr>
            </w:pPr>
            <w:r w:rsidRPr="00B71C8E">
              <w:rPr>
                <w:i/>
                <w:sz w:val="24"/>
                <w:szCs w:val="24"/>
                <w:highlight w:val="lightGray"/>
              </w:rPr>
              <w:t>Nurodyti</w:t>
            </w:r>
          </w:p>
        </w:tc>
        <w:tc>
          <w:tcPr>
            <w:tcW w:w="1282" w:type="dxa"/>
          </w:tcPr>
          <w:p w14:paraId="60E271B3" w14:textId="77777777" w:rsidR="000F2436" w:rsidRPr="00B71C8E" w:rsidRDefault="000F2436" w:rsidP="00B71C8E">
            <w:pPr>
              <w:tabs>
                <w:tab w:val="left" w:pos="1134"/>
              </w:tabs>
              <w:spacing w:before="0" w:after="60"/>
              <w:jc w:val="center"/>
              <w:rPr>
                <w:sz w:val="24"/>
                <w:szCs w:val="24"/>
              </w:rPr>
            </w:pPr>
            <w:r w:rsidRPr="00B71C8E">
              <w:rPr>
                <w:sz w:val="24"/>
                <w:szCs w:val="24"/>
              </w:rPr>
              <w:t>1</w:t>
            </w:r>
          </w:p>
        </w:tc>
        <w:tc>
          <w:tcPr>
            <w:tcW w:w="1349" w:type="dxa"/>
          </w:tcPr>
          <w:p w14:paraId="6A30C2B5" w14:textId="77777777" w:rsidR="000F2436" w:rsidRPr="00B71C8E" w:rsidRDefault="000F2436" w:rsidP="00B71C8E">
            <w:pPr>
              <w:tabs>
                <w:tab w:val="left" w:pos="1134"/>
              </w:tabs>
              <w:spacing w:before="0" w:after="60"/>
              <w:jc w:val="right"/>
              <w:rPr>
                <w:sz w:val="24"/>
                <w:szCs w:val="24"/>
              </w:rPr>
            </w:pPr>
            <w:r w:rsidRPr="00B71C8E">
              <w:rPr>
                <w:sz w:val="24"/>
                <w:szCs w:val="24"/>
              </w:rPr>
              <w:t>(4)*(5)</w:t>
            </w:r>
          </w:p>
        </w:tc>
      </w:tr>
      <w:tr w:rsidR="000F2436" w:rsidRPr="00613CA4" w14:paraId="75CA8459" w14:textId="77777777" w:rsidTr="000F2436">
        <w:tc>
          <w:tcPr>
            <w:tcW w:w="709" w:type="dxa"/>
          </w:tcPr>
          <w:p w14:paraId="06663148" w14:textId="77777777" w:rsidR="000F2436" w:rsidRPr="00613CA4" w:rsidRDefault="000F2436" w:rsidP="00B71C8E">
            <w:pPr>
              <w:pStyle w:val="Sraopastraipa"/>
              <w:numPr>
                <w:ilvl w:val="0"/>
                <w:numId w:val="52"/>
              </w:numPr>
              <w:spacing w:after="60" w:line="240" w:lineRule="auto"/>
              <w:ind w:left="0" w:firstLine="0"/>
              <w:contextualSpacing w:val="0"/>
              <w:jc w:val="center"/>
              <w:rPr>
                <w:rFonts w:ascii="Times New Roman" w:hAnsi="Times New Roman"/>
                <w:sz w:val="24"/>
                <w:szCs w:val="24"/>
              </w:rPr>
            </w:pPr>
          </w:p>
        </w:tc>
        <w:tc>
          <w:tcPr>
            <w:tcW w:w="9855" w:type="dxa"/>
            <w:gridSpan w:val="5"/>
          </w:tcPr>
          <w:p w14:paraId="197D44F1" w14:textId="44EF5E8A" w:rsidR="000F2436" w:rsidRPr="00613CA4" w:rsidRDefault="000F2436" w:rsidP="00B71C8E">
            <w:pPr>
              <w:tabs>
                <w:tab w:val="left" w:pos="1134"/>
              </w:tabs>
              <w:spacing w:before="0" w:after="60"/>
              <w:rPr>
                <w:sz w:val="24"/>
                <w:szCs w:val="24"/>
              </w:rPr>
            </w:pPr>
            <w:r w:rsidRPr="00613CA4">
              <w:rPr>
                <w:sz w:val="24"/>
                <w:szCs w:val="24"/>
              </w:rPr>
              <w:t xml:space="preserve">Iki </w:t>
            </w:r>
            <w:r w:rsidR="00F07728" w:rsidRPr="00613CA4">
              <w:rPr>
                <w:iCs/>
                <w:sz w:val="24"/>
                <w:szCs w:val="24"/>
              </w:rPr>
              <w:t>3</w:t>
            </w:r>
            <w:r w:rsidRPr="00613CA4">
              <w:rPr>
                <w:sz w:val="24"/>
                <w:szCs w:val="24"/>
              </w:rPr>
              <w:t xml:space="preserve"> val.</w:t>
            </w:r>
            <w:r w:rsidR="00885342" w:rsidRPr="00613CA4">
              <w:rPr>
                <w:sz w:val="24"/>
                <w:szCs w:val="24"/>
              </w:rPr>
              <w:t xml:space="preserve"> per ketvirtį</w:t>
            </w:r>
            <w:r w:rsidRPr="00613CA4">
              <w:rPr>
                <w:sz w:val="24"/>
                <w:szCs w:val="24"/>
              </w:rPr>
              <w:t xml:space="preserve"> trukmės techninio palaikymo paslaugos</w:t>
            </w:r>
          </w:p>
        </w:tc>
      </w:tr>
      <w:tr w:rsidR="00885342" w:rsidRPr="00613CA4" w14:paraId="509445F2" w14:textId="77777777" w:rsidTr="00FC4FDB">
        <w:tc>
          <w:tcPr>
            <w:tcW w:w="709" w:type="dxa"/>
          </w:tcPr>
          <w:p w14:paraId="75445060" w14:textId="77777777" w:rsidR="00885342" w:rsidRPr="00613CA4"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58CC716D" w14:textId="77777777" w:rsidR="00885342" w:rsidRPr="00613CA4" w:rsidRDefault="00885342" w:rsidP="00885342">
            <w:pPr>
              <w:tabs>
                <w:tab w:val="left" w:pos="1134"/>
              </w:tabs>
              <w:spacing w:before="0" w:after="60"/>
              <w:rPr>
                <w:sz w:val="24"/>
                <w:szCs w:val="24"/>
              </w:rPr>
            </w:pPr>
            <w:r w:rsidRPr="00613CA4">
              <w:rPr>
                <w:sz w:val="24"/>
                <w:szCs w:val="24"/>
              </w:rPr>
              <w:t xml:space="preserve">Konsultacijos, mokymai, metodinė pagalba </w:t>
            </w:r>
          </w:p>
        </w:tc>
        <w:tc>
          <w:tcPr>
            <w:tcW w:w="1701" w:type="dxa"/>
          </w:tcPr>
          <w:p w14:paraId="36285ADC" w14:textId="77777777" w:rsidR="00885342" w:rsidRPr="00613CA4" w:rsidRDefault="00885342" w:rsidP="00885342">
            <w:pPr>
              <w:tabs>
                <w:tab w:val="left" w:pos="1134"/>
              </w:tabs>
              <w:spacing w:before="0" w:after="60"/>
              <w:jc w:val="center"/>
              <w:rPr>
                <w:sz w:val="24"/>
                <w:szCs w:val="24"/>
              </w:rPr>
            </w:pPr>
            <w:r w:rsidRPr="00613CA4">
              <w:rPr>
                <w:sz w:val="24"/>
                <w:szCs w:val="24"/>
              </w:rPr>
              <w:t>Valanda</w:t>
            </w:r>
          </w:p>
        </w:tc>
        <w:tc>
          <w:tcPr>
            <w:tcW w:w="1559" w:type="dxa"/>
          </w:tcPr>
          <w:p w14:paraId="453271DA" w14:textId="7D048C7B" w:rsidR="00885342" w:rsidRPr="00613CA4" w:rsidRDefault="00885342" w:rsidP="00885342">
            <w:pPr>
              <w:tabs>
                <w:tab w:val="left" w:pos="1134"/>
              </w:tabs>
              <w:spacing w:before="0" w:after="60"/>
              <w:jc w:val="right"/>
              <w:rPr>
                <w:i/>
                <w:sz w:val="24"/>
                <w:szCs w:val="24"/>
              </w:rPr>
            </w:pPr>
            <w:r w:rsidRPr="00613CA4">
              <w:rPr>
                <w:i/>
                <w:sz w:val="24"/>
                <w:szCs w:val="24"/>
              </w:rPr>
              <w:t>Nemokamai</w:t>
            </w:r>
          </w:p>
        </w:tc>
        <w:tc>
          <w:tcPr>
            <w:tcW w:w="1282" w:type="dxa"/>
          </w:tcPr>
          <w:p w14:paraId="3B46A06C" w14:textId="5EF7FD7E" w:rsidR="00885342" w:rsidRPr="00613CA4" w:rsidRDefault="00613CA4" w:rsidP="00885342">
            <w:pPr>
              <w:tabs>
                <w:tab w:val="left" w:pos="1134"/>
              </w:tabs>
              <w:spacing w:before="0" w:after="60"/>
              <w:jc w:val="center"/>
              <w:rPr>
                <w:sz w:val="24"/>
                <w:szCs w:val="24"/>
              </w:rPr>
            </w:pPr>
            <w:r w:rsidRPr="00613CA4">
              <w:rPr>
                <w:sz w:val="24"/>
                <w:szCs w:val="24"/>
              </w:rPr>
              <w:t>24</w:t>
            </w:r>
          </w:p>
        </w:tc>
        <w:tc>
          <w:tcPr>
            <w:tcW w:w="1349" w:type="dxa"/>
          </w:tcPr>
          <w:p w14:paraId="1F851C1D" w14:textId="048A72A7" w:rsidR="00885342" w:rsidRPr="00613CA4" w:rsidRDefault="00885342" w:rsidP="00885342">
            <w:pPr>
              <w:tabs>
                <w:tab w:val="left" w:pos="1134"/>
              </w:tabs>
              <w:spacing w:before="0" w:after="60"/>
              <w:jc w:val="right"/>
              <w:rPr>
                <w:sz w:val="24"/>
                <w:szCs w:val="24"/>
              </w:rPr>
            </w:pPr>
            <w:r w:rsidRPr="00613CA4">
              <w:rPr>
                <w:sz w:val="24"/>
                <w:szCs w:val="24"/>
              </w:rPr>
              <w:t>0,00</w:t>
            </w:r>
          </w:p>
        </w:tc>
      </w:tr>
      <w:tr w:rsidR="00885342" w:rsidRPr="00613CA4" w14:paraId="3FDDF6C1" w14:textId="77777777" w:rsidTr="00FC4FDB">
        <w:tc>
          <w:tcPr>
            <w:tcW w:w="709" w:type="dxa"/>
          </w:tcPr>
          <w:p w14:paraId="634C44B5" w14:textId="77777777" w:rsidR="00885342" w:rsidRPr="00613CA4"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7FF4ADE4" w14:textId="77777777" w:rsidR="00885342" w:rsidRPr="00613CA4" w:rsidRDefault="00885342" w:rsidP="00885342">
            <w:pPr>
              <w:tabs>
                <w:tab w:val="left" w:pos="1134"/>
              </w:tabs>
              <w:spacing w:before="0" w:after="60"/>
              <w:rPr>
                <w:sz w:val="24"/>
                <w:szCs w:val="24"/>
              </w:rPr>
            </w:pPr>
            <w:r w:rsidRPr="00613CA4">
              <w:rPr>
                <w:sz w:val="24"/>
                <w:szCs w:val="24"/>
              </w:rPr>
              <w:t>Konsultacija, pagalba techniniais klausimais</w:t>
            </w:r>
          </w:p>
        </w:tc>
        <w:tc>
          <w:tcPr>
            <w:tcW w:w="1701" w:type="dxa"/>
          </w:tcPr>
          <w:p w14:paraId="68BFF15F" w14:textId="77777777" w:rsidR="00885342" w:rsidRPr="00613CA4" w:rsidRDefault="00885342" w:rsidP="00885342">
            <w:pPr>
              <w:tabs>
                <w:tab w:val="left" w:pos="1134"/>
              </w:tabs>
              <w:spacing w:before="0" w:after="60"/>
              <w:jc w:val="center"/>
              <w:rPr>
                <w:sz w:val="24"/>
                <w:szCs w:val="24"/>
              </w:rPr>
            </w:pPr>
            <w:r w:rsidRPr="00613CA4">
              <w:rPr>
                <w:sz w:val="24"/>
                <w:szCs w:val="24"/>
              </w:rPr>
              <w:t>Valanda</w:t>
            </w:r>
          </w:p>
        </w:tc>
        <w:tc>
          <w:tcPr>
            <w:tcW w:w="1559" w:type="dxa"/>
          </w:tcPr>
          <w:p w14:paraId="269BB8EF" w14:textId="19BEA27D" w:rsidR="00885342" w:rsidRPr="00613CA4" w:rsidRDefault="00885342" w:rsidP="00885342">
            <w:pPr>
              <w:tabs>
                <w:tab w:val="left" w:pos="1134"/>
              </w:tabs>
              <w:spacing w:before="0" w:after="60"/>
              <w:jc w:val="right"/>
              <w:rPr>
                <w:i/>
                <w:sz w:val="24"/>
                <w:szCs w:val="24"/>
              </w:rPr>
            </w:pPr>
            <w:r w:rsidRPr="00613CA4">
              <w:rPr>
                <w:i/>
                <w:sz w:val="24"/>
                <w:szCs w:val="24"/>
              </w:rPr>
              <w:t>Nemokamai</w:t>
            </w:r>
          </w:p>
        </w:tc>
        <w:tc>
          <w:tcPr>
            <w:tcW w:w="1282" w:type="dxa"/>
          </w:tcPr>
          <w:p w14:paraId="3F12601F" w14:textId="5745DDEC" w:rsidR="00885342" w:rsidRPr="00613CA4" w:rsidRDefault="00613CA4" w:rsidP="00885342">
            <w:pPr>
              <w:tabs>
                <w:tab w:val="left" w:pos="1134"/>
              </w:tabs>
              <w:spacing w:before="0" w:after="60"/>
              <w:jc w:val="center"/>
              <w:rPr>
                <w:sz w:val="24"/>
                <w:szCs w:val="24"/>
              </w:rPr>
            </w:pPr>
            <w:r w:rsidRPr="00613CA4">
              <w:rPr>
                <w:sz w:val="24"/>
                <w:szCs w:val="24"/>
              </w:rPr>
              <w:t>24</w:t>
            </w:r>
          </w:p>
        </w:tc>
        <w:tc>
          <w:tcPr>
            <w:tcW w:w="1349" w:type="dxa"/>
          </w:tcPr>
          <w:p w14:paraId="3EFE610D" w14:textId="01967F9C" w:rsidR="00885342" w:rsidRPr="00613CA4" w:rsidRDefault="00885342" w:rsidP="00885342">
            <w:pPr>
              <w:tabs>
                <w:tab w:val="left" w:pos="1134"/>
              </w:tabs>
              <w:spacing w:before="0" w:after="60"/>
              <w:jc w:val="right"/>
              <w:rPr>
                <w:sz w:val="24"/>
                <w:szCs w:val="24"/>
              </w:rPr>
            </w:pPr>
            <w:r w:rsidRPr="00613CA4">
              <w:rPr>
                <w:sz w:val="24"/>
                <w:szCs w:val="24"/>
              </w:rPr>
              <w:t>0,00</w:t>
            </w:r>
          </w:p>
        </w:tc>
      </w:tr>
      <w:tr w:rsidR="00885342" w:rsidRPr="00B71C8E" w14:paraId="5BBBDA85" w14:textId="77777777" w:rsidTr="00FC4FDB">
        <w:tc>
          <w:tcPr>
            <w:tcW w:w="709" w:type="dxa"/>
          </w:tcPr>
          <w:p w14:paraId="41502B72"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3B9F8C61" w14:textId="10ED8048" w:rsidR="00885342" w:rsidRPr="00B71C8E" w:rsidRDefault="009108E6" w:rsidP="00885342">
            <w:pPr>
              <w:tabs>
                <w:tab w:val="left" w:pos="1134"/>
              </w:tabs>
              <w:spacing w:before="0" w:after="60"/>
              <w:rPr>
                <w:sz w:val="24"/>
                <w:szCs w:val="24"/>
              </w:rPr>
            </w:pPr>
            <w:r>
              <w:rPr>
                <w:sz w:val="24"/>
                <w:szCs w:val="24"/>
              </w:rPr>
              <w:t>Programinės įrangos sutrikimų</w:t>
            </w:r>
            <w:r w:rsidR="00885342" w:rsidRPr="00B71C8E">
              <w:rPr>
                <w:sz w:val="24"/>
                <w:szCs w:val="24"/>
              </w:rPr>
              <w:t xml:space="preserve"> šalinimo paslaugos</w:t>
            </w:r>
          </w:p>
        </w:tc>
        <w:tc>
          <w:tcPr>
            <w:tcW w:w="1701" w:type="dxa"/>
          </w:tcPr>
          <w:p w14:paraId="72D94884" w14:textId="77777777" w:rsidR="00885342" w:rsidRPr="00B71C8E" w:rsidRDefault="00885342" w:rsidP="00885342">
            <w:pPr>
              <w:tabs>
                <w:tab w:val="left" w:pos="1134"/>
              </w:tabs>
              <w:spacing w:before="0" w:after="60"/>
              <w:jc w:val="center"/>
              <w:rPr>
                <w:sz w:val="24"/>
                <w:szCs w:val="24"/>
              </w:rPr>
            </w:pPr>
            <w:r w:rsidRPr="00B71C8E">
              <w:rPr>
                <w:sz w:val="24"/>
                <w:szCs w:val="24"/>
              </w:rPr>
              <w:t>Valanda</w:t>
            </w:r>
          </w:p>
        </w:tc>
        <w:tc>
          <w:tcPr>
            <w:tcW w:w="1559" w:type="dxa"/>
          </w:tcPr>
          <w:p w14:paraId="14BFE3A5" w14:textId="77777777" w:rsidR="00885342" w:rsidRPr="00B71C8E" w:rsidRDefault="00885342" w:rsidP="00885342">
            <w:pPr>
              <w:tabs>
                <w:tab w:val="left" w:pos="1134"/>
              </w:tabs>
              <w:spacing w:before="0" w:after="60"/>
              <w:jc w:val="right"/>
              <w:rPr>
                <w:i/>
                <w:sz w:val="24"/>
                <w:szCs w:val="24"/>
              </w:rPr>
            </w:pPr>
            <w:r w:rsidRPr="00B71C8E">
              <w:rPr>
                <w:i/>
                <w:sz w:val="24"/>
                <w:szCs w:val="24"/>
                <w:highlight w:val="lightGray"/>
              </w:rPr>
              <w:t>Nurodyti</w:t>
            </w:r>
          </w:p>
        </w:tc>
        <w:tc>
          <w:tcPr>
            <w:tcW w:w="1282" w:type="dxa"/>
          </w:tcPr>
          <w:p w14:paraId="208CF5CE" w14:textId="77777777" w:rsidR="00885342" w:rsidRPr="00B71C8E" w:rsidRDefault="00885342" w:rsidP="00885342">
            <w:pPr>
              <w:tabs>
                <w:tab w:val="left" w:pos="1134"/>
              </w:tabs>
              <w:spacing w:before="0" w:after="60"/>
              <w:jc w:val="center"/>
              <w:rPr>
                <w:sz w:val="24"/>
                <w:szCs w:val="24"/>
              </w:rPr>
            </w:pPr>
            <w:r w:rsidRPr="00B71C8E">
              <w:rPr>
                <w:sz w:val="24"/>
                <w:szCs w:val="24"/>
              </w:rPr>
              <w:t>5</w:t>
            </w:r>
          </w:p>
        </w:tc>
        <w:tc>
          <w:tcPr>
            <w:tcW w:w="1349" w:type="dxa"/>
          </w:tcPr>
          <w:p w14:paraId="5ABE908A" w14:textId="77777777" w:rsidR="00885342" w:rsidRPr="00B71C8E" w:rsidRDefault="00885342" w:rsidP="00885342">
            <w:pPr>
              <w:tabs>
                <w:tab w:val="left" w:pos="1134"/>
              </w:tabs>
              <w:spacing w:before="0" w:after="60"/>
              <w:jc w:val="right"/>
              <w:rPr>
                <w:sz w:val="24"/>
                <w:szCs w:val="24"/>
              </w:rPr>
            </w:pPr>
            <w:r w:rsidRPr="00B71C8E">
              <w:rPr>
                <w:sz w:val="24"/>
                <w:szCs w:val="24"/>
              </w:rPr>
              <w:t>(4)*(5)</w:t>
            </w:r>
          </w:p>
        </w:tc>
      </w:tr>
      <w:tr w:rsidR="00885342" w:rsidRPr="00B71C8E" w14:paraId="1BDA1D1C" w14:textId="77777777" w:rsidTr="00FC4FDB">
        <w:tc>
          <w:tcPr>
            <w:tcW w:w="709" w:type="dxa"/>
          </w:tcPr>
          <w:p w14:paraId="50BAF8BB"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2FE504A9" w14:textId="3F6C04AC" w:rsidR="00885342" w:rsidRPr="00B71C8E" w:rsidRDefault="00885342" w:rsidP="00885342">
            <w:pPr>
              <w:tabs>
                <w:tab w:val="left" w:pos="1134"/>
              </w:tabs>
              <w:spacing w:before="0" w:after="60"/>
              <w:rPr>
                <w:sz w:val="24"/>
                <w:szCs w:val="24"/>
              </w:rPr>
            </w:pPr>
            <w:r>
              <w:rPr>
                <w:sz w:val="24"/>
                <w:szCs w:val="24"/>
              </w:rPr>
              <w:t>Programinės įrangos</w:t>
            </w:r>
            <w:r w:rsidRPr="00B71C8E">
              <w:rPr>
                <w:sz w:val="24"/>
                <w:szCs w:val="24"/>
              </w:rPr>
              <w:t xml:space="preserve"> parametrų nustatymas</w:t>
            </w:r>
          </w:p>
        </w:tc>
        <w:tc>
          <w:tcPr>
            <w:tcW w:w="1701" w:type="dxa"/>
          </w:tcPr>
          <w:p w14:paraId="7FF0A25B" w14:textId="77777777" w:rsidR="00885342" w:rsidRPr="00B71C8E" w:rsidRDefault="00885342" w:rsidP="00885342">
            <w:pPr>
              <w:tabs>
                <w:tab w:val="left" w:pos="1134"/>
              </w:tabs>
              <w:spacing w:before="0" w:after="60"/>
              <w:jc w:val="center"/>
              <w:rPr>
                <w:sz w:val="24"/>
                <w:szCs w:val="24"/>
              </w:rPr>
            </w:pPr>
            <w:r w:rsidRPr="00B71C8E">
              <w:rPr>
                <w:sz w:val="24"/>
                <w:szCs w:val="24"/>
              </w:rPr>
              <w:t>Valanda</w:t>
            </w:r>
          </w:p>
        </w:tc>
        <w:tc>
          <w:tcPr>
            <w:tcW w:w="1559" w:type="dxa"/>
          </w:tcPr>
          <w:p w14:paraId="4D916A87" w14:textId="77777777" w:rsidR="00885342" w:rsidRPr="00B71C8E" w:rsidRDefault="00885342" w:rsidP="00885342">
            <w:pPr>
              <w:spacing w:before="0" w:after="60"/>
              <w:jc w:val="right"/>
              <w:rPr>
                <w:i/>
                <w:sz w:val="24"/>
                <w:szCs w:val="24"/>
              </w:rPr>
            </w:pPr>
            <w:r w:rsidRPr="00B71C8E">
              <w:rPr>
                <w:i/>
                <w:sz w:val="24"/>
                <w:szCs w:val="24"/>
                <w:highlight w:val="lightGray"/>
              </w:rPr>
              <w:t>Nurodyti</w:t>
            </w:r>
          </w:p>
        </w:tc>
        <w:tc>
          <w:tcPr>
            <w:tcW w:w="1282" w:type="dxa"/>
          </w:tcPr>
          <w:p w14:paraId="5EB0A56B" w14:textId="77777777" w:rsidR="00885342" w:rsidRPr="00B71C8E" w:rsidRDefault="00885342" w:rsidP="00885342">
            <w:pPr>
              <w:tabs>
                <w:tab w:val="left" w:pos="1134"/>
              </w:tabs>
              <w:spacing w:before="0" w:after="60"/>
              <w:jc w:val="center"/>
              <w:rPr>
                <w:sz w:val="24"/>
                <w:szCs w:val="24"/>
              </w:rPr>
            </w:pPr>
            <w:r w:rsidRPr="00B71C8E">
              <w:rPr>
                <w:sz w:val="24"/>
                <w:szCs w:val="24"/>
              </w:rPr>
              <w:t>5</w:t>
            </w:r>
          </w:p>
        </w:tc>
        <w:tc>
          <w:tcPr>
            <w:tcW w:w="1349" w:type="dxa"/>
          </w:tcPr>
          <w:p w14:paraId="39C6D4AF" w14:textId="77777777" w:rsidR="00885342" w:rsidRPr="00B71C8E" w:rsidRDefault="00885342" w:rsidP="00885342">
            <w:pPr>
              <w:tabs>
                <w:tab w:val="left" w:pos="1134"/>
              </w:tabs>
              <w:spacing w:before="0" w:after="60"/>
              <w:jc w:val="right"/>
              <w:rPr>
                <w:sz w:val="24"/>
                <w:szCs w:val="24"/>
              </w:rPr>
            </w:pPr>
            <w:r w:rsidRPr="00B71C8E">
              <w:rPr>
                <w:sz w:val="24"/>
                <w:szCs w:val="24"/>
              </w:rPr>
              <w:t>(4)*(5)</w:t>
            </w:r>
          </w:p>
        </w:tc>
      </w:tr>
      <w:tr w:rsidR="00885342" w:rsidRPr="00B71C8E" w14:paraId="6B279D8D" w14:textId="77777777" w:rsidTr="00FC4FDB">
        <w:tc>
          <w:tcPr>
            <w:tcW w:w="709" w:type="dxa"/>
          </w:tcPr>
          <w:p w14:paraId="199B855B"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7E57A0CA" w14:textId="77777777" w:rsidR="00885342" w:rsidRPr="00B71C8E" w:rsidRDefault="00885342" w:rsidP="00885342">
            <w:pPr>
              <w:tabs>
                <w:tab w:val="left" w:pos="1134"/>
              </w:tabs>
              <w:spacing w:before="0" w:after="60"/>
              <w:rPr>
                <w:sz w:val="24"/>
                <w:szCs w:val="24"/>
              </w:rPr>
            </w:pPr>
            <w:r w:rsidRPr="00B71C8E">
              <w:rPr>
                <w:sz w:val="24"/>
                <w:szCs w:val="24"/>
              </w:rPr>
              <w:t>Duomenų bazės analizės paslaugos</w:t>
            </w:r>
          </w:p>
        </w:tc>
        <w:tc>
          <w:tcPr>
            <w:tcW w:w="1701" w:type="dxa"/>
          </w:tcPr>
          <w:p w14:paraId="02C05016" w14:textId="77777777" w:rsidR="00885342" w:rsidRPr="00B71C8E" w:rsidRDefault="00885342" w:rsidP="00885342">
            <w:pPr>
              <w:tabs>
                <w:tab w:val="left" w:pos="1134"/>
              </w:tabs>
              <w:spacing w:before="0" w:after="60"/>
              <w:jc w:val="center"/>
              <w:rPr>
                <w:sz w:val="24"/>
                <w:szCs w:val="24"/>
              </w:rPr>
            </w:pPr>
            <w:r w:rsidRPr="00B71C8E">
              <w:rPr>
                <w:sz w:val="24"/>
                <w:szCs w:val="24"/>
              </w:rPr>
              <w:t>Valanda</w:t>
            </w:r>
          </w:p>
        </w:tc>
        <w:tc>
          <w:tcPr>
            <w:tcW w:w="1559" w:type="dxa"/>
          </w:tcPr>
          <w:p w14:paraId="26CD0248" w14:textId="77777777" w:rsidR="00885342" w:rsidRPr="00B71C8E" w:rsidRDefault="00885342" w:rsidP="00885342">
            <w:pPr>
              <w:tabs>
                <w:tab w:val="left" w:pos="1134"/>
              </w:tabs>
              <w:spacing w:before="0" w:after="60"/>
              <w:jc w:val="right"/>
              <w:rPr>
                <w:i/>
                <w:sz w:val="24"/>
                <w:szCs w:val="24"/>
              </w:rPr>
            </w:pPr>
            <w:r w:rsidRPr="00B71C8E">
              <w:rPr>
                <w:i/>
                <w:sz w:val="24"/>
                <w:szCs w:val="24"/>
                <w:highlight w:val="lightGray"/>
              </w:rPr>
              <w:t>Nurodyti</w:t>
            </w:r>
          </w:p>
        </w:tc>
        <w:tc>
          <w:tcPr>
            <w:tcW w:w="1282" w:type="dxa"/>
          </w:tcPr>
          <w:p w14:paraId="21DD5708" w14:textId="77777777" w:rsidR="00885342" w:rsidRPr="00B71C8E" w:rsidRDefault="00885342" w:rsidP="00885342">
            <w:pPr>
              <w:tabs>
                <w:tab w:val="left" w:pos="1134"/>
              </w:tabs>
              <w:spacing w:before="0" w:after="60"/>
              <w:jc w:val="center"/>
              <w:rPr>
                <w:sz w:val="24"/>
                <w:szCs w:val="24"/>
              </w:rPr>
            </w:pPr>
            <w:r w:rsidRPr="00B71C8E">
              <w:rPr>
                <w:sz w:val="24"/>
                <w:szCs w:val="24"/>
              </w:rPr>
              <w:t>1</w:t>
            </w:r>
          </w:p>
        </w:tc>
        <w:tc>
          <w:tcPr>
            <w:tcW w:w="1349" w:type="dxa"/>
          </w:tcPr>
          <w:p w14:paraId="43609457" w14:textId="77777777" w:rsidR="00885342" w:rsidRPr="00B71C8E" w:rsidRDefault="00885342" w:rsidP="00885342">
            <w:pPr>
              <w:tabs>
                <w:tab w:val="left" w:pos="1134"/>
              </w:tabs>
              <w:spacing w:before="0" w:after="60"/>
              <w:jc w:val="right"/>
              <w:rPr>
                <w:sz w:val="24"/>
                <w:szCs w:val="24"/>
              </w:rPr>
            </w:pPr>
            <w:r w:rsidRPr="00B71C8E">
              <w:rPr>
                <w:sz w:val="24"/>
                <w:szCs w:val="24"/>
              </w:rPr>
              <w:t>(4)*(5)</w:t>
            </w:r>
          </w:p>
        </w:tc>
      </w:tr>
      <w:tr w:rsidR="00885342" w:rsidRPr="00DC2B37" w14:paraId="389473B9" w14:textId="77777777" w:rsidTr="00FC4FDB">
        <w:tc>
          <w:tcPr>
            <w:tcW w:w="709" w:type="dxa"/>
          </w:tcPr>
          <w:p w14:paraId="69D42328"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0A5595F8" w14:textId="77777777" w:rsidR="00885342" w:rsidRPr="00DC2B37" w:rsidRDefault="00885342" w:rsidP="00885342">
            <w:pPr>
              <w:tabs>
                <w:tab w:val="left" w:pos="1134"/>
              </w:tabs>
              <w:spacing w:before="0" w:after="60"/>
              <w:rPr>
                <w:sz w:val="24"/>
                <w:szCs w:val="24"/>
              </w:rPr>
            </w:pPr>
            <w:r w:rsidRPr="00DC2B37">
              <w:rPr>
                <w:sz w:val="24"/>
                <w:szCs w:val="24"/>
              </w:rPr>
              <w:t>Dalyvavimas ir pagalba bandomojoje eksploatacijoje</w:t>
            </w:r>
          </w:p>
        </w:tc>
        <w:tc>
          <w:tcPr>
            <w:tcW w:w="1701" w:type="dxa"/>
          </w:tcPr>
          <w:p w14:paraId="1066F5CE" w14:textId="77777777" w:rsidR="00885342" w:rsidRPr="00DC2B37" w:rsidRDefault="00885342" w:rsidP="00885342">
            <w:pPr>
              <w:tabs>
                <w:tab w:val="left" w:pos="1134"/>
              </w:tabs>
              <w:spacing w:before="0" w:after="60"/>
              <w:jc w:val="center"/>
              <w:rPr>
                <w:sz w:val="24"/>
                <w:szCs w:val="24"/>
              </w:rPr>
            </w:pPr>
            <w:r w:rsidRPr="00DC2B37">
              <w:rPr>
                <w:sz w:val="24"/>
                <w:szCs w:val="24"/>
              </w:rPr>
              <w:t>Valanda</w:t>
            </w:r>
          </w:p>
        </w:tc>
        <w:tc>
          <w:tcPr>
            <w:tcW w:w="1559" w:type="dxa"/>
          </w:tcPr>
          <w:p w14:paraId="58F0A7D7" w14:textId="77777777" w:rsidR="00885342" w:rsidRPr="00DC2B37" w:rsidRDefault="00885342" w:rsidP="00885342">
            <w:pPr>
              <w:tabs>
                <w:tab w:val="left" w:pos="1134"/>
              </w:tabs>
              <w:spacing w:before="0" w:after="60"/>
              <w:jc w:val="right"/>
              <w:rPr>
                <w:i/>
                <w:sz w:val="24"/>
                <w:szCs w:val="24"/>
              </w:rPr>
            </w:pPr>
            <w:r w:rsidRPr="00DC2B37">
              <w:rPr>
                <w:i/>
                <w:sz w:val="24"/>
                <w:szCs w:val="24"/>
              </w:rPr>
              <w:t>Nurodyti</w:t>
            </w:r>
          </w:p>
        </w:tc>
        <w:tc>
          <w:tcPr>
            <w:tcW w:w="1282" w:type="dxa"/>
          </w:tcPr>
          <w:p w14:paraId="2363D24D" w14:textId="77777777" w:rsidR="00885342" w:rsidRPr="00DC2B37" w:rsidRDefault="00885342" w:rsidP="00885342">
            <w:pPr>
              <w:tabs>
                <w:tab w:val="left" w:pos="1134"/>
              </w:tabs>
              <w:spacing w:before="0" w:after="60"/>
              <w:jc w:val="center"/>
              <w:rPr>
                <w:sz w:val="24"/>
                <w:szCs w:val="24"/>
              </w:rPr>
            </w:pPr>
            <w:r w:rsidRPr="00DC2B37">
              <w:rPr>
                <w:sz w:val="24"/>
                <w:szCs w:val="24"/>
              </w:rPr>
              <w:t>1</w:t>
            </w:r>
          </w:p>
        </w:tc>
        <w:tc>
          <w:tcPr>
            <w:tcW w:w="1349" w:type="dxa"/>
          </w:tcPr>
          <w:p w14:paraId="47879CBA" w14:textId="77777777" w:rsidR="00885342" w:rsidRPr="00DC2B37" w:rsidRDefault="00885342" w:rsidP="00885342">
            <w:pPr>
              <w:tabs>
                <w:tab w:val="left" w:pos="1134"/>
              </w:tabs>
              <w:spacing w:before="0" w:after="60"/>
              <w:jc w:val="right"/>
              <w:rPr>
                <w:sz w:val="24"/>
                <w:szCs w:val="24"/>
              </w:rPr>
            </w:pPr>
            <w:r w:rsidRPr="00DC2B37">
              <w:rPr>
                <w:sz w:val="24"/>
                <w:szCs w:val="24"/>
              </w:rPr>
              <w:t>(4)*(5)</w:t>
            </w:r>
          </w:p>
        </w:tc>
      </w:tr>
      <w:tr w:rsidR="00885342" w:rsidRPr="00DC2B37" w14:paraId="57C81561" w14:textId="77777777" w:rsidTr="000F2436">
        <w:tc>
          <w:tcPr>
            <w:tcW w:w="709" w:type="dxa"/>
          </w:tcPr>
          <w:p w14:paraId="3228461E" w14:textId="77777777" w:rsidR="00885342" w:rsidRPr="00DC2B37" w:rsidRDefault="00885342" w:rsidP="00885342">
            <w:pPr>
              <w:pStyle w:val="Sraopastraipa"/>
              <w:numPr>
                <w:ilvl w:val="0"/>
                <w:numId w:val="52"/>
              </w:numPr>
              <w:spacing w:after="60" w:line="240" w:lineRule="auto"/>
              <w:ind w:left="0" w:firstLine="0"/>
              <w:contextualSpacing w:val="0"/>
              <w:jc w:val="center"/>
              <w:rPr>
                <w:rFonts w:ascii="Times New Roman" w:hAnsi="Times New Roman"/>
                <w:sz w:val="24"/>
                <w:szCs w:val="24"/>
              </w:rPr>
            </w:pPr>
          </w:p>
        </w:tc>
        <w:tc>
          <w:tcPr>
            <w:tcW w:w="9855" w:type="dxa"/>
            <w:gridSpan w:val="5"/>
          </w:tcPr>
          <w:p w14:paraId="4E16B26E" w14:textId="3968540D" w:rsidR="00885342" w:rsidRPr="00DC2B37" w:rsidRDefault="00885342" w:rsidP="00885342">
            <w:pPr>
              <w:tabs>
                <w:tab w:val="left" w:pos="1134"/>
              </w:tabs>
              <w:spacing w:before="0" w:after="60"/>
              <w:rPr>
                <w:sz w:val="24"/>
                <w:szCs w:val="24"/>
              </w:rPr>
            </w:pPr>
            <w:r w:rsidRPr="00DC2B37">
              <w:rPr>
                <w:sz w:val="24"/>
                <w:szCs w:val="24"/>
              </w:rPr>
              <w:t xml:space="preserve">Virš </w:t>
            </w:r>
            <w:r w:rsidRPr="00DC2B37">
              <w:rPr>
                <w:iCs/>
                <w:sz w:val="24"/>
                <w:szCs w:val="24"/>
              </w:rPr>
              <w:t>3</w:t>
            </w:r>
            <w:r w:rsidRPr="00DC2B37">
              <w:rPr>
                <w:i/>
                <w:sz w:val="24"/>
                <w:szCs w:val="24"/>
              </w:rPr>
              <w:t xml:space="preserve"> </w:t>
            </w:r>
            <w:r w:rsidRPr="00DC2B37">
              <w:rPr>
                <w:sz w:val="24"/>
                <w:szCs w:val="24"/>
              </w:rPr>
              <w:t>val. trukmės mokamos techninio palaikymo paslaugos</w:t>
            </w:r>
          </w:p>
        </w:tc>
      </w:tr>
      <w:tr w:rsidR="00885342" w:rsidRPr="00B71C8E" w14:paraId="60B15FF7" w14:textId="77777777" w:rsidTr="00FC4FDB">
        <w:tc>
          <w:tcPr>
            <w:tcW w:w="709" w:type="dxa"/>
          </w:tcPr>
          <w:p w14:paraId="31E907E6" w14:textId="77777777" w:rsidR="00885342" w:rsidRPr="00DC2B37"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53E0DE57" w14:textId="77777777" w:rsidR="00885342" w:rsidRPr="00DC2B37" w:rsidRDefault="00885342" w:rsidP="00885342">
            <w:pPr>
              <w:tabs>
                <w:tab w:val="left" w:pos="1134"/>
              </w:tabs>
              <w:spacing w:before="0" w:after="60"/>
              <w:rPr>
                <w:sz w:val="24"/>
                <w:szCs w:val="24"/>
              </w:rPr>
            </w:pPr>
            <w:r w:rsidRPr="00DC2B37">
              <w:rPr>
                <w:sz w:val="24"/>
                <w:szCs w:val="24"/>
              </w:rPr>
              <w:t xml:space="preserve">Konsultacijos, mokymai, metodinė pagalba </w:t>
            </w:r>
          </w:p>
        </w:tc>
        <w:tc>
          <w:tcPr>
            <w:tcW w:w="1701" w:type="dxa"/>
          </w:tcPr>
          <w:p w14:paraId="74BE9CFF" w14:textId="77777777" w:rsidR="00885342" w:rsidRPr="00DC2B37" w:rsidRDefault="00885342" w:rsidP="00885342">
            <w:pPr>
              <w:tabs>
                <w:tab w:val="left" w:pos="1134"/>
              </w:tabs>
              <w:spacing w:before="0" w:after="60"/>
              <w:jc w:val="center"/>
              <w:rPr>
                <w:sz w:val="24"/>
                <w:szCs w:val="24"/>
              </w:rPr>
            </w:pPr>
            <w:r w:rsidRPr="00DC2B37">
              <w:rPr>
                <w:sz w:val="24"/>
                <w:szCs w:val="24"/>
              </w:rPr>
              <w:t>Valanda</w:t>
            </w:r>
          </w:p>
        </w:tc>
        <w:tc>
          <w:tcPr>
            <w:tcW w:w="1559" w:type="dxa"/>
          </w:tcPr>
          <w:p w14:paraId="4F99EA55" w14:textId="77777777" w:rsidR="00885342" w:rsidRPr="00DC2B37" w:rsidRDefault="00885342" w:rsidP="00885342">
            <w:pPr>
              <w:tabs>
                <w:tab w:val="left" w:pos="1134"/>
              </w:tabs>
              <w:spacing w:before="0" w:after="60"/>
              <w:jc w:val="right"/>
              <w:rPr>
                <w:i/>
                <w:sz w:val="24"/>
                <w:szCs w:val="24"/>
              </w:rPr>
            </w:pPr>
            <w:r w:rsidRPr="00DC2B37">
              <w:rPr>
                <w:i/>
                <w:sz w:val="24"/>
                <w:szCs w:val="24"/>
              </w:rPr>
              <w:t>Nurodyti</w:t>
            </w:r>
          </w:p>
        </w:tc>
        <w:tc>
          <w:tcPr>
            <w:tcW w:w="1282" w:type="dxa"/>
          </w:tcPr>
          <w:p w14:paraId="5EBF96EB" w14:textId="77777777" w:rsidR="00885342" w:rsidRPr="00DC2B37" w:rsidRDefault="00885342" w:rsidP="00885342">
            <w:pPr>
              <w:tabs>
                <w:tab w:val="left" w:pos="1134"/>
              </w:tabs>
              <w:spacing w:before="0" w:after="60"/>
              <w:jc w:val="center"/>
              <w:rPr>
                <w:sz w:val="24"/>
                <w:szCs w:val="24"/>
              </w:rPr>
            </w:pPr>
            <w:r w:rsidRPr="00DC2B37">
              <w:rPr>
                <w:sz w:val="24"/>
                <w:szCs w:val="24"/>
              </w:rPr>
              <w:t>1</w:t>
            </w:r>
          </w:p>
        </w:tc>
        <w:tc>
          <w:tcPr>
            <w:tcW w:w="1349" w:type="dxa"/>
          </w:tcPr>
          <w:p w14:paraId="770D9F9E" w14:textId="77777777" w:rsidR="00885342" w:rsidRPr="00B71C8E" w:rsidRDefault="00885342" w:rsidP="00885342">
            <w:pPr>
              <w:tabs>
                <w:tab w:val="left" w:pos="1134"/>
              </w:tabs>
              <w:spacing w:before="0" w:after="60"/>
              <w:jc w:val="right"/>
              <w:rPr>
                <w:sz w:val="24"/>
                <w:szCs w:val="24"/>
              </w:rPr>
            </w:pPr>
            <w:r w:rsidRPr="00DC2B37">
              <w:rPr>
                <w:sz w:val="24"/>
                <w:szCs w:val="24"/>
              </w:rPr>
              <w:t>(4)*(5)</w:t>
            </w:r>
          </w:p>
        </w:tc>
      </w:tr>
      <w:tr w:rsidR="00885342" w:rsidRPr="00B71C8E" w14:paraId="41478F0C" w14:textId="77777777" w:rsidTr="00FC4FDB">
        <w:tc>
          <w:tcPr>
            <w:tcW w:w="709" w:type="dxa"/>
          </w:tcPr>
          <w:p w14:paraId="0FBB7268"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2520B3EF" w14:textId="77777777" w:rsidR="00885342" w:rsidRPr="00B71C8E" w:rsidRDefault="00885342" w:rsidP="00885342">
            <w:pPr>
              <w:tabs>
                <w:tab w:val="left" w:pos="1134"/>
              </w:tabs>
              <w:spacing w:before="0" w:after="60"/>
              <w:rPr>
                <w:sz w:val="24"/>
                <w:szCs w:val="24"/>
              </w:rPr>
            </w:pPr>
            <w:r w:rsidRPr="00B71C8E">
              <w:rPr>
                <w:sz w:val="24"/>
                <w:szCs w:val="24"/>
              </w:rPr>
              <w:t>Konsultacija, pagalba techniniais klausimais</w:t>
            </w:r>
          </w:p>
        </w:tc>
        <w:tc>
          <w:tcPr>
            <w:tcW w:w="1701" w:type="dxa"/>
          </w:tcPr>
          <w:p w14:paraId="72A39B7B" w14:textId="77777777" w:rsidR="00885342" w:rsidRPr="00B71C8E" w:rsidRDefault="00885342" w:rsidP="00885342">
            <w:pPr>
              <w:tabs>
                <w:tab w:val="left" w:pos="1134"/>
              </w:tabs>
              <w:spacing w:before="0" w:after="60"/>
              <w:jc w:val="center"/>
              <w:rPr>
                <w:sz w:val="24"/>
                <w:szCs w:val="24"/>
              </w:rPr>
            </w:pPr>
            <w:r w:rsidRPr="00B71C8E">
              <w:rPr>
                <w:sz w:val="24"/>
                <w:szCs w:val="24"/>
              </w:rPr>
              <w:t>Valanda</w:t>
            </w:r>
          </w:p>
        </w:tc>
        <w:tc>
          <w:tcPr>
            <w:tcW w:w="1559" w:type="dxa"/>
          </w:tcPr>
          <w:p w14:paraId="0990BEB7" w14:textId="77777777" w:rsidR="00885342" w:rsidRPr="00B71C8E" w:rsidRDefault="00885342" w:rsidP="00885342">
            <w:pPr>
              <w:tabs>
                <w:tab w:val="left" w:pos="1134"/>
              </w:tabs>
              <w:spacing w:before="0" w:after="60"/>
              <w:jc w:val="right"/>
              <w:rPr>
                <w:i/>
                <w:sz w:val="24"/>
                <w:szCs w:val="24"/>
              </w:rPr>
            </w:pPr>
            <w:r w:rsidRPr="00B71C8E">
              <w:rPr>
                <w:i/>
                <w:sz w:val="24"/>
                <w:szCs w:val="24"/>
                <w:highlight w:val="lightGray"/>
              </w:rPr>
              <w:t>Nurodyti</w:t>
            </w:r>
          </w:p>
        </w:tc>
        <w:tc>
          <w:tcPr>
            <w:tcW w:w="1282" w:type="dxa"/>
          </w:tcPr>
          <w:p w14:paraId="10F11DDE" w14:textId="77777777" w:rsidR="00885342" w:rsidRPr="00B71C8E" w:rsidRDefault="00885342" w:rsidP="00885342">
            <w:pPr>
              <w:tabs>
                <w:tab w:val="left" w:pos="1134"/>
              </w:tabs>
              <w:spacing w:before="0" w:after="60"/>
              <w:jc w:val="center"/>
              <w:rPr>
                <w:sz w:val="24"/>
                <w:szCs w:val="24"/>
              </w:rPr>
            </w:pPr>
            <w:r w:rsidRPr="00B71C8E">
              <w:rPr>
                <w:sz w:val="24"/>
                <w:szCs w:val="24"/>
              </w:rPr>
              <w:t>1</w:t>
            </w:r>
          </w:p>
        </w:tc>
        <w:tc>
          <w:tcPr>
            <w:tcW w:w="1349" w:type="dxa"/>
          </w:tcPr>
          <w:p w14:paraId="0D1387A5" w14:textId="77777777" w:rsidR="00885342" w:rsidRPr="00B71C8E" w:rsidRDefault="00885342" w:rsidP="00885342">
            <w:pPr>
              <w:tabs>
                <w:tab w:val="left" w:pos="1134"/>
              </w:tabs>
              <w:spacing w:before="0" w:after="60"/>
              <w:jc w:val="right"/>
              <w:rPr>
                <w:sz w:val="24"/>
                <w:szCs w:val="24"/>
              </w:rPr>
            </w:pPr>
            <w:r w:rsidRPr="00B71C8E">
              <w:rPr>
                <w:sz w:val="24"/>
                <w:szCs w:val="24"/>
              </w:rPr>
              <w:t>(4)*(5)</w:t>
            </w:r>
          </w:p>
        </w:tc>
      </w:tr>
      <w:tr w:rsidR="00885342" w:rsidRPr="00B71C8E" w14:paraId="2E94E955" w14:textId="77777777" w:rsidTr="00FC4FDB">
        <w:tc>
          <w:tcPr>
            <w:tcW w:w="709" w:type="dxa"/>
          </w:tcPr>
          <w:p w14:paraId="71478B7C"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60BF02DD" w14:textId="17A1F3F8" w:rsidR="00885342" w:rsidRPr="00B71C8E" w:rsidRDefault="009108E6" w:rsidP="00885342">
            <w:pPr>
              <w:tabs>
                <w:tab w:val="left" w:pos="1134"/>
              </w:tabs>
              <w:spacing w:before="0" w:after="60"/>
              <w:rPr>
                <w:sz w:val="24"/>
                <w:szCs w:val="24"/>
              </w:rPr>
            </w:pPr>
            <w:r>
              <w:rPr>
                <w:sz w:val="24"/>
                <w:szCs w:val="24"/>
              </w:rPr>
              <w:t>Programinės įrangos sutrikimų</w:t>
            </w:r>
            <w:r w:rsidRPr="00B71C8E">
              <w:rPr>
                <w:sz w:val="24"/>
                <w:szCs w:val="24"/>
              </w:rPr>
              <w:t xml:space="preserve"> šalinimo paslaugos</w:t>
            </w:r>
          </w:p>
        </w:tc>
        <w:tc>
          <w:tcPr>
            <w:tcW w:w="1701" w:type="dxa"/>
          </w:tcPr>
          <w:p w14:paraId="1ADDCB01" w14:textId="77777777" w:rsidR="00885342" w:rsidRPr="00B71C8E" w:rsidRDefault="00885342" w:rsidP="00885342">
            <w:pPr>
              <w:tabs>
                <w:tab w:val="left" w:pos="1134"/>
              </w:tabs>
              <w:spacing w:before="0" w:after="60"/>
              <w:jc w:val="center"/>
              <w:rPr>
                <w:sz w:val="24"/>
                <w:szCs w:val="24"/>
              </w:rPr>
            </w:pPr>
            <w:r w:rsidRPr="00B71C8E">
              <w:rPr>
                <w:sz w:val="24"/>
                <w:szCs w:val="24"/>
              </w:rPr>
              <w:t>Valanda</w:t>
            </w:r>
          </w:p>
        </w:tc>
        <w:tc>
          <w:tcPr>
            <w:tcW w:w="1559" w:type="dxa"/>
          </w:tcPr>
          <w:p w14:paraId="49C19C5C" w14:textId="77777777" w:rsidR="00885342" w:rsidRPr="00B71C8E" w:rsidRDefault="00885342" w:rsidP="00885342">
            <w:pPr>
              <w:tabs>
                <w:tab w:val="left" w:pos="1134"/>
              </w:tabs>
              <w:spacing w:before="0" w:after="60"/>
              <w:jc w:val="right"/>
              <w:rPr>
                <w:i/>
                <w:sz w:val="24"/>
                <w:szCs w:val="24"/>
              </w:rPr>
            </w:pPr>
            <w:r w:rsidRPr="00B71C8E">
              <w:rPr>
                <w:i/>
                <w:sz w:val="24"/>
                <w:szCs w:val="24"/>
                <w:highlight w:val="lightGray"/>
              </w:rPr>
              <w:t>Nurodyti</w:t>
            </w:r>
          </w:p>
        </w:tc>
        <w:tc>
          <w:tcPr>
            <w:tcW w:w="1282" w:type="dxa"/>
          </w:tcPr>
          <w:p w14:paraId="23985BB3" w14:textId="77777777" w:rsidR="00885342" w:rsidRPr="00B71C8E" w:rsidRDefault="00885342" w:rsidP="00885342">
            <w:pPr>
              <w:tabs>
                <w:tab w:val="left" w:pos="1134"/>
              </w:tabs>
              <w:spacing w:before="0" w:after="60"/>
              <w:jc w:val="center"/>
              <w:rPr>
                <w:sz w:val="24"/>
                <w:szCs w:val="24"/>
              </w:rPr>
            </w:pPr>
            <w:r w:rsidRPr="00B71C8E">
              <w:rPr>
                <w:sz w:val="24"/>
                <w:szCs w:val="24"/>
              </w:rPr>
              <w:t>1</w:t>
            </w:r>
          </w:p>
        </w:tc>
        <w:tc>
          <w:tcPr>
            <w:tcW w:w="1349" w:type="dxa"/>
          </w:tcPr>
          <w:p w14:paraId="2702B98C" w14:textId="77777777" w:rsidR="00885342" w:rsidRPr="00B71C8E" w:rsidRDefault="00885342" w:rsidP="00885342">
            <w:pPr>
              <w:tabs>
                <w:tab w:val="left" w:pos="1134"/>
              </w:tabs>
              <w:spacing w:before="0" w:after="60"/>
              <w:jc w:val="right"/>
              <w:rPr>
                <w:sz w:val="24"/>
                <w:szCs w:val="24"/>
              </w:rPr>
            </w:pPr>
            <w:r w:rsidRPr="00B71C8E">
              <w:rPr>
                <w:sz w:val="24"/>
                <w:szCs w:val="24"/>
              </w:rPr>
              <w:t>(4)*(5)</w:t>
            </w:r>
          </w:p>
        </w:tc>
      </w:tr>
      <w:tr w:rsidR="00885342" w:rsidRPr="00B71C8E" w14:paraId="05EC3387" w14:textId="77777777" w:rsidTr="00FC4FDB">
        <w:tc>
          <w:tcPr>
            <w:tcW w:w="709" w:type="dxa"/>
          </w:tcPr>
          <w:p w14:paraId="21C82192"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bookmarkStart w:id="5" w:name="_Ref419705764"/>
          </w:p>
        </w:tc>
        <w:bookmarkEnd w:id="5"/>
        <w:tc>
          <w:tcPr>
            <w:tcW w:w="3964" w:type="dxa"/>
          </w:tcPr>
          <w:p w14:paraId="15BCA0A7" w14:textId="3A11C105" w:rsidR="00885342" w:rsidRPr="00B71C8E" w:rsidRDefault="00885342" w:rsidP="00885342">
            <w:pPr>
              <w:tabs>
                <w:tab w:val="left" w:pos="1134"/>
              </w:tabs>
              <w:spacing w:before="0" w:after="60"/>
              <w:rPr>
                <w:sz w:val="24"/>
                <w:szCs w:val="24"/>
              </w:rPr>
            </w:pPr>
            <w:r>
              <w:rPr>
                <w:sz w:val="24"/>
                <w:szCs w:val="24"/>
              </w:rPr>
              <w:t>Programinės įrangos</w:t>
            </w:r>
            <w:r w:rsidRPr="00B71C8E">
              <w:rPr>
                <w:sz w:val="24"/>
                <w:szCs w:val="24"/>
              </w:rPr>
              <w:t xml:space="preserve"> parametrų nustatymas</w:t>
            </w:r>
          </w:p>
        </w:tc>
        <w:tc>
          <w:tcPr>
            <w:tcW w:w="1701" w:type="dxa"/>
          </w:tcPr>
          <w:p w14:paraId="006BEC81" w14:textId="77777777" w:rsidR="00885342" w:rsidRPr="00B71C8E" w:rsidRDefault="00885342" w:rsidP="00885342">
            <w:pPr>
              <w:tabs>
                <w:tab w:val="left" w:pos="1134"/>
              </w:tabs>
              <w:spacing w:before="0" w:after="60"/>
              <w:jc w:val="center"/>
              <w:rPr>
                <w:sz w:val="24"/>
                <w:szCs w:val="24"/>
              </w:rPr>
            </w:pPr>
            <w:r w:rsidRPr="00B71C8E">
              <w:rPr>
                <w:sz w:val="24"/>
                <w:szCs w:val="24"/>
              </w:rPr>
              <w:t>Valanda</w:t>
            </w:r>
          </w:p>
        </w:tc>
        <w:tc>
          <w:tcPr>
            <w:tcW w:w="1559" w:type="dxa"/>
          </w:tcPr>
          <w:p w14:paraId="475CCF6E" w14:textId="77777777" w:rsidR="00885342" w:rsidRPr="00B71C8E" w:rsidRDefault="00885342" w:rsidP="00885342">
            <w:pPr>
              <w:spacing w:before="0" w:after="60"/>
              <w:jc w:val="right"/>
              <w:rPr>
                <w:i/>
                <w:sz w:val="24"/>
                <w:szCs w:val="24"/>
              </w:rPr>
            </w:pPr>
            <w:r w:rsidRPr="00B71C8E">
              <w:rPr>
                <w:i/>
                <w:sz w:val="24"/>
                <w:szCs w:val="24"/>
                <w:highlight w:val="lightGray"/>
              </w:rPr>
              <w:t>Nurodyti</w:t>
            </w:r>
          </w:p>
        </w:tc>
        <w:tc>
          <w:tcPr>
            <w:tcW w:w="1282" w:type="dxa"/>
          </w:tcPr>
          <w:p w14:paraId="4E8E7C23" w14:textId="77777777" w:rsidR="00885342" w:rsidRPr="00B71C8E" w:rsidRDefault="00885342" w:rsidP="00885342">
            <w:pPr>
              <w:tabs>
                <w:tab w:val="left" w:pos="1134"/>
              </w:tabs>
              <w:spacing w:before="0" w:after="60"/>
              <w:jc w:val="center"/>
              <w:rPr>
                <w:sz w:val="24"/>
                <w:szCs w:val="24"/>
              </w:rPr>
            </w:pPr>
            <w:r w:rsidRPr="00B71C8E">
              <w:rPr>
                <w:sz w:val="24"/>
                <w:szCs w:val="24"/>
              </w:rPr>
              <w:t>5</w:t>
            </w:r>
          </w:p>
        </w:tc>
        <w:tc>
          <w:tcPr>
            <w:tcW w:w="1349" w:type="dxa"/>
          </w:tcPr>
          <w:p w14:paraId="4B3D3377" w14:textId="77777777" w:rsidR="00885342" w:rsidRPr="00B71C8E" w:rsidRDefault="00885342" w:rsidP="00885342">
            <w:pPr>
              <w:tabs>
                <w:tab w:val="left" w:pos="1134"/>
              </w:tabs>
              <w:spacing w:before="0" w:after="60"/>
              <w:jc w:val="right"/>
              <w:rPr>
                <w:sz w:val="24"/>
                <w:szCs w:val="24"/>
              </w:rPr>
            </w:pPr>
            <w:r w:rsidRPr="00B71C8E">
              <w:rPr>
                <w:sz w:val="24"/>
                <w:szCs w:val="24"/>
              </w:rPr>
              <w:t>(4)*(5)</w:t>
            </w:r>
          </w:p>
        </w:tc>
      </w:tr>
      <w:tr w:rsidR="00885342" w:rsidRPr="00B71C8E" w14:paraId="22CA3DCC" w14:textId="77777777" w:rsidTr="00FC4FDB">
        <w:tc>
          <w:tcPr>
            <w:tcW w:w="709" w:type="dxa"/>
          </w:tcPr>
          <w:p w14:paraId="5181669B"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6C4A3AB9" w14:textId="77777777" w:rsidR="00885342" w:rsidRPr="00B71C8E" w:rsidRDefault="00885342" w:rsidP="00885342">
            <w:pPr>
              <w:tabs>
                <w:tab w:val="left" w:pos="1134"/>
              </w:tabs>
              <w:spacing w:before="0" w:after="60"/>
              <w:rPr>
                <w:sz w:val="24"/>
                <w:szCs w:val="24"/>
              </w:rPr>
            </w:pPr>
            <w:r w:rsidRPr="00B71C8E">
              <w:rPr>
                <w:sz w:val="24"/>
                <w:szCs w:val="24"/>
              </w:rPr>
              <w:t>Duomenų bazės analizės paslaugos</w:t>
            </w:r>
          </w:p>
        </w:tc>
        <w:tc>
          <w:tcPr>
            <w:tcW w:w="1701" w:type="dxa"/>
          </w:tcPr>
          <w:p w14:paraId="76BBB30E" w14:textId="77777777" w:rsidR="00885342" w:rsidRPr="00B71C8E" w:rsidRDefault="00885342" w:rsidP="00885342">
            <w:pPr>
              <w:tabs>
                <w:tab w:val="left" w:pos="1134"/>
              </w:tabs>
              <w:spacing w:before="0" w:after="60"/>
              <w:jc w:val="center"/>
              <w:rPr>
                <w:sz w:val="24"/>
                <w:szCs w:val="24"/>
              </w:rPr>
            </w:pPr>
            <w:r w:rsidRPr="00B71C8E">
              <w:rPr>
                <w:sz w:val="24"/>
                <w:szCs w:val="24"/>
              </w:rPr>
              <w:t>Valanda</w:t>
            </w:r>
          </w:p>
        </w:tc>
        <w:tc>
          <w:tcPr>
            <w:tcW w:w="1559" w:type="dxa"/>
          </w:tcPr>
          <w:p w14:paraId="19D11700" w14:textId="77777777" w:rsidR="00885342" w:rsidRPr="00B71C8E" w:rsidRDefault="00885342" w:rsidP="00885342">
            <w:pPr>
              <w:tabs>
                <w:tab w:val="left" w:pos="1134"/>
              </w:tabs>
              <w:spacing w:before="0" w:after="60"/>
              <w:jc w:val="right"/>
              <w:rPr>
                <w:i/>
                <w:sz w:val="24"/>
                <w:szCs w:val="24"/>
              </w:rPr>
            </w:pPr>
            <w:r w:rsidRPr="00B71C8E">
              <w:rPr>
                <w:i/>
                <w:sz w:val="24"/>
                <w:szCs w:val="24"/>
                <w:highlight w:val="lightGray"/>
              </w:rPr>
              <w:t>Nurodyti</w:t>
            </w:r>
          </w:p>
        </w:tc>
        <w:tc>
          <w:tcPr>
            <w:tcW w:w="1282" w:type="dxa"/>
          </w:tcPr>
          <w:p w14:paraId="056C18AB" w14:textId="77777777" w:rsidR="00885342" w:rsidRPr="00B71C8E" w:rsidRDefault="00885342" w:rsidP="00885342">
            <w:pPr>
              <w:tabs>
                <w:tab w:val="left" w:pos="1134"/>
              </w:tabs>
              <w:spacing w:before="0" w:after="60"/>
              <w:jc w:val="center"/>
              <w:rPr>
                <w:sz w:val="24"/>
                <w:szCs w:val="24"/>
              </w:rPr>
            </w:pPr>
            <w:r w:rsidRPr="00B71C8E">
              <w:rPr>
                <w:sz w:val="24"/>
                <w:szCs w:val="24"/>
              </w:rPr>
              <w:t>1</w:t>
            </w:r>
          </w:p>
        </w:tc>
        <w:tc>
          <w:tcPr>
            <w:tcW w:w="1349" w:type="dxa"/>
          </w:tcPr>
          <w:p w14:paraId="1EFB1E68" w14:textId="77777777" w:rsidR="00885342" w:rsidRPr="00B71C8E" w:rsidRDefault="00885342" w:rsidP="00885342">
            <w:pPr>
              <w:tabs>
                <w:tab w:val="left" w:pos="1134"/>
              </w:tabs>
              <w:spacing w:before="0" w:after="60"/>
              <w:jc w:val="right"/>
              <w:rPr>
                <w:sz w:val="24"/>
                <w:szCs w:val="24"/>
              </w:rPr>
            </w:pPr>
            <w:r w:rsidRPr="00B71C8E">
              <w:rPr>
                <w:sz w:val="24"/>
                <w:szCs w:val="24"/>
              </w:rPr>
              <w:t>(4)*(5)</w:t>
            </w:r>
          </w:p>
        </w:tc>
      </w:tr>
      <w:tr w:rsidR="00885342" w:rsidRPr="00B71C8E" w14:paraId="2DFC76E7" w14:textId="77777777" w:rsidTr="00FC4FDB">
        <w:tc>
          <w:tcPr>
            <w:tcW w:w="709" w:type="dxa"/>
          </w:tcPr>
          <w:p w14:paraId="43B16F8F"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0911A07D" w14:textId="77777777" w:rsidR="00885342" w:rsidRPr="00F07728" w:rsidRDefault="00885342" w:rsidP="00885342">
            <w:pPr>
              <w:tabs>
                <w:tab w:val="left" w:pos="1134"/>
              </w:tabs>
              <w:spacing w:before="0" w:after="60"/>
              <w:rPr>
                <w:sz w:val="24"/>
                <w:szCs w:val="24"/>
              </w:rPr>
            </w:pPr>
            <w:r w:rsidRPr="00F07728">
              <w:rPr>
                <w:sz w:val="24"/>
                <w:szCs w:val="24"/>
              </w:rPr>
              <w:t>Dalyvavimas ir pagalba bandomojoje eksploatacijoje</w:t>
            </w:r>
          </w:p>
        </w:tc>
        <w:tc>
          <w:tcPr>
            <w:tcW w:w="1701" w:type="dxa"/>
          </w:tcPr>
          <w:p w14:paraId="04467F3B" w14:textId="77777777" w:rsidR="00885342" w:rsidRPr="00B71C8E" w:rsidRDefault="00885342" w:rsidP="00885342">
            <w:pPr>
              <w:tabs>
                <w:tab w:val="left" w:pos="1134"/>
              </w:tabs>
              <w:spacing w:before="0" w:after="60"/>
              <w:jc w:val="center"/>
              <w:rPr>
                <w:sz w:val="24"/>
                <w:szCs w:val="24"/>
              </w:rPr>
            </w:pPr>
            <w:r w:rsidRPr="00B71C8E">
              <w:rPr>
                <w:sz w:val="24"/>
                <w:szCs w:val="24"/>
              </w:rPr>
              <w:t>Valanda</w:t>
            </w:r>
          </w:p>
        </w:tc>
        <w:tc>
          <w:tcPr>
            <w:tcW w:w="1559" w:type="dxa"/>
          </w:tcPr>
          <w:p w14:paraId="1F8BA72B" w14:textId="77777777" w:rsidR="00885342" w:rsidRPr="00B71C8E" w:rsidRDefault="00885342" w:rsidP="00885342">
            <w:pPr>
              <w:tabs>
                <w:tab w:val="left" w:pos="1134"/>
              </w:tabs>
              <w:spacing w:before="0" w:after="60"/>
              <w:jc w:val="right"/>
              <w:rPr>
                <w:i/>
                <w:sz w:val="24"/>
                <w:szCs w:val="24"/>
              </w:rPr>
            </w:pPr>
            <w:r w:rsidRPr="00B71C8E">
              <w:rPr>
                <w:i/>
                <w:sz w:val="24"/>
                <w:szCs w:val="24"/>
                <w:highlight w:val="lightGray"/>
              </w:rPr>
              <w:t>Nurodyti</w:t>
            </w:r>
          </w:p>
        </w:tc>
        <w:tc>
          <w:tcPr>
            <w:tcW w:w="1282" w:type="dxa"/>
          </w:tcPr>
          <w:p w14:paraId="4B98E0F5" w14:textId="77777777" w:rsidR="00885342" w:rsidRPr="00B71C8E" w:rsidRDefault="00885342" w:rsidP="00885342">
            <w:pPr>
              <w:tabs>
                <w:tab w:val="left" w:pos="1134"/>
              </w:tabs>
              <w:spacing w:before="0" w:after="60"/>
              <w:jc w:val="center"/>
              <w:rPr>
                <w:sz w:val="24"/>
                <w:szCs w:val="24"/>
              </w:rPr>
            </w:pPr>
            <w:r w:rsidRPr="00B71C8E">
              <w:rPr>
                <w:sz w:val="24"/>
                <w:szCs w:val="24"/>
              </w:rPr>
              <w:t>1</w:t>
            </w:r>
          </w:p>
        </w:tc>
        <w:tc>
          <w:tcPr>
            <w:tcW w:w="1349" w:type="dxa"/>
          </w:tcPr>
          <w:p w14:paraId="42FAE3A8" w14:textId="77777777" w:rsidR="00885342" w:rsidRPr="00B71C8E" w:rsidRDefault="00885342" w:rsidP="00885342">
            <w:pPr>
              <w:tabs>
                <w:tab w:val="left" w:pos="1134"/>
              </w:tabs>
              <w:spacing w:before="0" w:after="60"/>
              <w:jc w:val="right"/>
              <w:rPr>
                <w:sz w:val="24"/>
                <w:szCs w:val="24"/>
              </w:rPr>
            </w:pPr>
            <w:r w:rsidRPr="00B71C8E">
              <w:rPr>
                <w:sz w:val="24"/>
                <w:szCs w:val="24"/>
              </w:rPr>
              <w:t>(4)*(5)</w:t>
            </w:r>
          </w:p>
        </w:tc>
      </w:tr>
      <w:tr w:rsidR="00885342" w:rsidRPr="00B71C8E" w14:paraId="7E85C618" w14:textId="77777777" w:rsidTr="000F2436">
        <w:tc>
          <w:tcPr>
            <w:tcW w:w="709" w:type="dxa"/>
          </w:tcPr>
          <w:p w14:paraId="496A51B6" w14:textId="77777777" w:rsidR="00885342" w:rsidRPr="00B71C8E" w:rsidRDefault="00885342" w:rsidP="00885342">
            <w:pPr>
              <w:pStyle w:val="Sraopastraipa"/>
              <w:numPr>
                <w:ilvl w:val="0"/>
                <w:numId w:val="52"/>
              </w:numPr>
              <w:spacing w:after="60" w:line="240" w:lineRule="auto"/>
              <w:ind w:left="0" w:firstLine="0"/>
              <w:contextualSpacing w:val="0"/>
              <w:jc w:val="center"/>
              <w:rPr>
                <w:rFonts w:ascii="Times New Roman" w:hAnsi="Times New Roman"/>
                <w:sz w:val="24"/>
                <w:szCs w:val="24"/>
              </w:rPr>
            </w:pPr>
          </w:p>
        </w:tc>
        <w:tc>
          <w:tcPr>
            <w:tcW w:w="9855" w:type="dxa"/>
            <w:gridSpan w:val="5"/>
          </w:tcPr>
          <w:p w14:paraId="0ECD8C23" w14:textId="243FC815" w:rsidR="00885342" w:rsidRPr="00F07728" w:rsidRDefault="00885342" w:rsidP="00885342">
            <w:pPr>
              <w:tabs>
                <w:tab w:val="left" w:pos="1134"/>
              </w:tabs>
              <w:spacing w:before="0" w:after="60"/>
              <w:rPr>
                <w:sz w:val="24"/>
                <w:szCs w:val="24"/>
              </w:rPr>
            </w:pPr>
            <w:r w:rsidRPr="00F07728">
              <w:rPr>
                <w:sz w:val="24"/>
                <w:szCs w:val="24"/>
              </w:rPr>
              <w:t>Programinės įrangos vystymas papildant/</w:t>
            </w:r>
            <w:r w:rsidRPr="00F07728">
              <w:rPr>
                <w:sz w:val="24"/>
                <w:szCs w:val="24"/>
              </w:rPr>
              <w:t xml:space="preserve"> </w:t>
            </w:r>
            <w:r w:rsidRPr="00F07728">
              <w:rPr>
                <w:sz w:val="24"/>
                <w:szCs w:val="24"/>
              </w:rPr>
              <w:t>pakeičiant sistemos funkcionalumą</w:t>
            </w:r>
          </w:p>
        </w:tc>
      </w:tr>
      <w:tr w:rsidR="00885342" w:rsidRPr="00B71C8E" w14:paraId="63DB9FE9" w14:textId="77777777" w:rsidTr="00FC4FDB">
        <w:tc>
          <w:tcPr>
            <w:tcW w:w="709" w:type="dxa"/>
          </w:tcPr>
          <w:p w14:paraId="6D0D8D70"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3BF7F24E" w14:textId="77777777" w:rsidR="00885342" w:rsidRPr="00F07728" w:rsidRDefault="00885342" w:rsidP="00885342">
            <w:pPr>
              <w:pStyle w:val="Sraopastraipa"/>
              <w:tabs>
                <w:tab w:val="left" w:pos="426"/>
              </w:tabs>
              <w:spacing w:after="60" w:line="240" w:lineRule="auto"/>
              <w:ind w:left="0"/>
              <w:contextualSpacing w:val="0"/>
              <w:rPr>
                <w:rFonts w:ascii="Times New Roman" w:hAnsi="Times New Roman"/>
                <w:sz w:val="24"/>
                <w:szCs w:val="24"/>
              </w:rPr>
            </w:pPr>
            <w:r w:rsidRPr="00F07728">
              <w:rPr>
                <w:rFonts w:ascii="Times New Roman" w:hAnsi="Times New Roman"/>
                <w:sz w:val="24"/>
                <w:szCs w:val="24"/>
              </w:rPr>
              <w:t>Projektavimo paslaugos</w:t>
            </w:r>
          </w:p>
        </w:tc>
        <w:tc>
          <w:tcPr>
            <w:tcW w:w="1701" w:type="dxa"/>
          </w:tcPr>
          <w:p w14:paraId="3217747A" w14:textId="77777777" w:rsidR="00885342" w:rsidRPr="00B71C8E" w:rsidRDefault="00885342" w:rsidP="00885342">
            <w:pPr>
              <w:tabs>
                <w:tab w:val="left" w:pos="1134"/>
              </w:tabs>
              <w:spacing w:before="0" w:after="60"/>
              <w:jc w:val="center"/>
              <w:rPr>
                <w:sz w:val="24"/>
                <w:szCs w:val="24"/>
              </w:rPr>
            </w:pPr>
            <w:r w:rsidRPr="00B71C8E">
              <w:rPr>
                <w:sz w:val="24"/>
                <w:szCs w:val="24"/>
              </w:rPr>
              <w:t>Valanda</w:t>
            </w:r>
          </w:p>
        </w:tc>
        <w:tc>
          <w:tcPr>
            <w:tcW w:w="1559" w:type="dxa"/>
          </w:tcPr>
          <w:p w14:paraId="48DC3381" w14:textId="77777777" w:rsidR="00885342" w:rsidRPr="00B71C8E" w:rsidRDefault="00885342" w:rsidP="00885342">
            <w:pPr>
              <w:tabs>
                <w:tab w:val="left" w:pos="1134"/>
              </w:tabs>
              <w:spacing w:before="0" w:after="60"/>
              <w:jc w:val="right"/>
              <w:rPr>
                <w:i/>
                <w:sz w:val="24"/>
                <w:szCs w:val="24"/>
              </w:rPr>
            </w:pPr>
            <w:r w:rsidRPr="00B71C8E">
              <w:rPr>
                <w:i/>
                <w:sz w:val="24"/>
                <w:szCs w:val="24"/>
                <w:highlight w:val="lightGray"/>
              </w:rPr>
              <w:t>Nurodyti</w:t>
            </w:r>
          </w:p>
        </w:tc>
        <w:tc>
          <w:tcPr>
            <w:tcW w:w="1282" w:type="dxa"/>
          </w:tcPr>
          <w:p w14:paraId="42B0A4C5" w14:textId="77777777" w:rsidR="00885342" w:rsidRPr="00B71C8E" w:rsidRDefault="00885342" w:rsidP="00885342">
            <w:pPr>
              <w:tabs>
                <w:tab w:val="left" w:pos="1134"/>
              </w:tabs>
              <w:spacing w:before="0" w:after="60"/>
              <w:jc w:val="center"/>
              <w:rPr>
                <w:sz w:val="24"/>
                <w:szCs w:val="24"/>
              </w:rPr>
            </w:pPr>
            <w:r w:rsidRPr="00B71C8E">
              <w:rPr>
                <w:sz w:val="24"/>
                <w:szCs w:val="24"/>
              </w:rPr>
              <w:t>3</w:t>
            </w:r>
          </w:p>
        </w:tc>
        <w:tc>
          <w:tcPr>
            <w:tcW w:w="1349" w:type="dxa"/>
          </w:tcPr>
          <w:p w14:paraId="0DADE94B" w14:textId="77777777" w:rsidR="00885342" w:rsidRPr="00B71C8E" w:rsidRDefault="00885342" w:rsidP="00885342">
            <w:pPr>
              <w:tabs>
                <w:tab w:val="left" w:pos="1134"/>
              </w:tabs>
              <w:spacing w:before="0" w:after="60"/>
              <w:jc w:val="right"/>
              <w:rPr>
                <w:sz w:val="24"/>
                <w:szCs w:val="24"/>
              </w:rPr>
            </w:pPr>
            <w:r w:rsidRPr="00B71C8E">
              <w:rPr>
                <w:sz w:val="24"/>
                <w:szCs w:val="24"/>
              </w:rPr>
              <w:t>(4)*(5)</w:t>
            </w:r>
          </w:p>
        </w:tc>
      </w:tr>
      <w:tr w:rsidR="00885342" w:rsidRPr="00B71C8E" w14:paraId="329F215D" w14:textId="77777777" w:rsidTr="00FC4FDB">
        <w:tc>
          <w:tcPr>
            <w:tcW w:w="709" w:type="dxa"/>
          </w:tcPr>
          <w:p w14:paraId="7B929A4A"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4235F142" w14:textId="77777777" w:rsidR="00885342" w:rsidRPr="00F07728" w:rsidRDefault="00885342" w:rsidP="00885342">
            <w:pPr>
              <w:pStyle w:val="Sraopastraipa"/>
              <w:tabs>
                <w:tab w:val="left" w:pos="426"/>
              </w:tabs>
              <w:spacing w:after="60" w:line="240" w:lineRule="auto"/>
              <w:ind w:left="0"/>
              <w:contextualSpacing w:val="0"/>
              <w:rPr>
                <w:rFonts w:ascii="Times New Roman" w:hAnsi="Times New Roman"/>
                <w:sz w:val="24"/>
                <w:szCs w:val="24"/>
              </w:rPr>
            </w:pPr>
            <w:r w:rsidRPr="00F07728">
              <w:rPr>
                <w:rFonts w:ascii="Times New Roman" w:hAnsi="Times New Roman"/>
                <w:sz w:val="24"/>
                <w:szCs w:val="24"/>
              </w:rPr>
              <w:t>Programavimo paslaugos</w:t>
            </w:r>
          </w:p>
        </w:tc>
        <w:tc>
          <w:tcPr>
            <w:tcW w:w="1701" w:type="dxa"/>
          </w:tcPr>
          <w:p w14:paraId="2A754BDE" w14:textId="77777777" w:rsidR="00885342" w:rsidRPr="00B71C8E" w:rsidRDefault="00885342" w:rsidP="00885342">
            <w:pPr>
              <w:tabs>
                <w:tab w:val="left" w:pos="1134"/>
              </w:tabs>
              <w:spacing w:before="0" w:after="60"/>
              <w:jc w:val="center"/>
              <w:rPr>
                <w:sz w:val="24"/>
                <w:szCs w:val="24"/>
              </w:rPr>
            </w:pPr>
            <w:r w:rsidRPr="00B71C8E">
              <w:rPr>
                <w:sz w:val="24"/>
                <w:szCs w:val="24"/>
              </w:rPr>
              <w:t>Valanda</w:t>
            </w:r>
          </w:p>
        </w:tc>
        <w:tc>
          <w:tcPr>
            <w:tcW w:w="1559" w:type="dxa"/>
          </w:tcPr>
          <w:p w14:paraId="70EC43C9" w14:textId="77777777" w:rsidR="00885342" w:rsidRPr="00B71C8E" w:rsidRDefault="00885342" w:rsidP="00885342">
            <w:pPr>
              <w:tabs>
                <w:tab w:val="left" w:pos="1134"/>
              </w:tabs>
              <w:spacing w:before="0" w:after="60"/>
              <w:jc w:val="right"/>
              <w:rPr>
                <w:i/>
                <w:sz w:val="24"/>
                <w:szCs w:val="24"/>
              </w:rPr>
            </w:pPr>
            <w:r w:rsidRPr="00B71C8E">
              <w:rPr>
                <w:i/>
                <w:sz w:val="24"/>
                <w:szCs w:val="24"/>
                <w:highlight w:val="lightGray"/>
              </w:rPr>
              <w:t>Nurodyti</w:t>
            </w:r>
          </w:p>
        </w:tc>
        <w:tc>
          <w:tcPr>
            <w:tcW w:w="1282" w:type="dxa"/>
          </w:tcPr>
          <w:p w14:paraId="32F16271" w14:textId="77777777" w:rsidR="00885342" w:rsidRPr="00B71C8E" w:rsidRDefault="00885342" w:rsidP="00885342">
            <w:pPr>
              <w:tabs>
                <w:tab w:val="left" w:pos="1134"/>
              </w:tabs>
              <w:spacing w:before="0" w:after="60"/>
              <w:jc w:val="center"/>
              <w:rPr>
                <w:sz w:val="24"/>
                <w:szCs w:val="24"/>
              </w:rPr>
            </w:pPr>
            <w:r w:rsidRPr="00B71C8E">
              <w:rPr>
                <w:sz w:val="24"/>
                <w:szCs w:val="24"/>
              </w:rPr>
              <w:t>10</w:t>
            </w:r>
          </w:p>
        </w:tc>
        <w:tc>
          <w:tcPr>
            <w:tcW w:w="1349" w:type="dxa"/>
          </w:tcPr>
          <w:p w14:paraId="715A5C98" w14:textId="77777777" w:rsidR="00885342" w:rsidRPr="00B71C8E" w:rsidRDefault="00885342" w:rsidP="00885342">
            <w:pPr>
              <w:tabs>
                <w:tab w:val="left" w:pos="1134"/>
              </w:tabs>
              <w:spacing w:before="0" w:after="60"/>
              <w:jc w:val="right"/>
              <w:rPr>
                <w:sz w:val="24"/>
                <w:szCs w:val="24"/>
              </w:rPr>
            </w:pPr>
            <w:r w:rsidRPr="00B71C8E">
              <w:rPr>
                <w:sz w:val="24"/>
                <w:szCs w:val="24"/>
              </w:rPr>
              <w:t>(4)*(5)</w:t>
            </w:r>
          </w:p>
        </w:tc>
      </w:tr>
      <w:tr w:rsidR="00885342" w:rsidRPr="00B71C8E" w14:paraId="70456F1B" w14:textId="77777777" w:rsidTr="00FC4FDB">
        <w:tc>
          <w:tcPr>
            <w:tcW w:w="709" w:type="dxa"/>
          </w:tcPr>
          <w:p w14:paraId="1DCFC73A"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471AB8C3" w14:textId="0F7132B9" w:rsidR="00885342" w:rsidRPr="00F07728" w:rsidRDefault="00885342" w:rsidP="00885342">
            <w:pPr>
              <w:pStyle w:val="Sraopastraipa"/>
              <w:tabs>
                <w:tab w:val="left" w:pos="426"/>
              </w:tabs>
              <w:spacing w:after="60" w:line="240" w:lineRule="auto"/>
              <w:ind w:left="0"/>
              <w:contextualSpacing w:val="0"/>
              <w:rPr>
                <w:rFonts w:ascii="Times New Roman" w:hAnsi="Times New Roman"/>
                <w:sz w:val="24"/>
                <w:szCs w:val="24"/>
              </w:rPr>
            </w:pPr>
            <w:r w:rsidRPr="00F07728">
              <w:rPr>
                <w:rFonts w:ascii="Times New Roman" w:hAnsi="Times New Roman"/>
                <w:sz w:val="24"/>
                <w:szCs w:val="24"/>
              </w:rPr>
              <w:t>Programinės įrangos papildymo/ pakeitimo projekto valdymas, organizacinės veiklos</w:t>
            </w:r>
          </w:p>
        </w:tc>
        <w:tc>
          <w:tcPr>
            <w:tcW w:w="1701" w:type="dxa"/>
          </w:tcPr>
          <w:p w14:paraId="672EEF9F" w14:textId="77777777" w:rsidR="00885342" w:rsidRPr="00B71C8E" w:rsidRDefault="00885342" w:rsidP="00885342">
            <w:pPr>
              <w:tabs>
                <w:tab w:val="left" w:pos="1134"/>
              </w:tabs>
              <w:spacing w:before="0" w:after="60"/>
              <w:jc w:val="center"/>
              <w:rPr>
                <w:sz w:val="24"/>
                <w:szCs w:val="24"/>
              </w:rPr>
            </w:pPr>
            <w:r w:rsidRPr="00B71C8E">
              <w:rPr>
                <w:sz w:val="24"/>
                <w:szCs w:val="24"/>
              </w:rPr>
              <w:t>Valanda</w:t>
            </w:r>
          </w:p>
        </w:tc>
        <w:tc>
          <w:tcPr>
            <w:tcW w:w="1559" w:type="dxa"/>
          </w:tcPr>
          <w:p w14:paraId="0EAB9E5A" w14:textId="77777777" w:rsidR="00885342" w:rsidRPr="00B71C8E" w:rsidRDefault="00885342" w:rsidP="00885342">
            <w:pPr>
              <w:tabs>
                <w:tab w:val="left" w:pos="1134"/>
              </w:tabs>
              <w:spacing w:before="0" w:after="60"/>
              <w:jc w:val="right"/>
              <w:rPr>
                <w:i/>
                <w:sz w:val="24"/>
                <w:szCs w:val="24"/>
                <w:highlight w:val="lightGray"/>
              </w:rPr>
            </w:pPr>
            <w:r w:rsidRPr="00B71C8E">
              <w:rPr>
                <w:i/>
                <w:sz w:val="24"/>
                <w:szCs w:val="24"/>
                <w:highlight w:val="lightGray"/>
              </w:rPr>
              <w:t>Nurodyti</w:t>
            </w:r>
          </w:p>
        </w:tc>
        <w:tc>
          <w:tcPr>
            <w:tcW w:w="1282" w:type="dxa"/>
          </w:tcPr>
          <w:p w14:paraId="68E69246" w14:textId="77777777" w:rsidR="00885342" w:rsidRPr="00B71C8E" w:rsidRDefault="00885342" w:rsidP="00885342">
            <w:pPr>
              <w:tabs>
                <w:tab w:val="left" w:pos="1134"/>
              </w:tabs>
              <w:spacing w:before="0" w:after="60"/>
              <w:jc w:val="center"/>
              <w:rPr>
                <w:sz w:val="24"/>
                <w:szCs w:val="24"/>
              </w:rPr>
            </w:pPr>
            <w:r w:rsidRPr="00B71C8E">
              <w:rPr>
                <w:sz w:val="24"/>
                <w:szCs w:val="24"/>
              </w:rPr>
              <w:t>1</w:t>
            </w:r>
          </w:p>
        </w:tc>
        <w:tc>
          <w:tcPr>
            <w:tcW w:w="1349" w:type="dxa"/>
          </w:tcPr>
          <w:p w14:paraId="70866E61" w14:textId="77777777" w:rsidR="00885342" w:rsidRPr="00B71C8E" w:rsidRDefault="00885342" w:rsidP="00885342">
            <w:pPr>
              <w:tabs>
                <w:tab w:val="left" w:pos="1134"/>
              </w:tabs>
              <w:spacing w:before="0" w:after="60"/>
              <w:jc w:val="right"/>
              <w:rPr>
                <w:sz w:val="24"/>
                <w:szCs w:val="24"/>
              </w:rPr>
            </w:pPr>
            <w:r w:rsidRPr="00B71C8E">
              <w:rPr>
                <w:sz w:val="24"/>
                <w:szCs w:val="24"/>
              </w:rPr>
              <w:t>(4)*(5)</w:t>
            </w:r>
          </w:p>
        </w:tc>
      </w:tr>
      <w:tr w:rsidR="00885342" w:rsidRPr="00DC2B37" w14:paraId="2B994280" w14:textId="77777777" w:rsidTr="00FC4FDB">
        <w:tc>
          <w:tcPr>
            <w:tcW w:w="709" w:type="dxa"/>
          </w:tcPr>
          <w:p w14:paraId="32C43FFE" w14:textId="77777777" w:rsidR="00885342" w:rsidRPr="00B71C8E"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2DD7BD61" w14:textId="08C76471" w:rsidR="00885342" w:rsidRPr="00DC2B37" w:rsidRDefault="00885342" w:rsidP="00885342">
            <w:pPr>
              <w:pStyle w:val="Sraopastraipa"/>
              <w:tabs>
                <w:tab w:val="left" w:pos="426"/>
              </w:tabs>
              <w:spacing w:after="60" w:line="240" w:lineRule="auto"/>
              <w:ind w:left="0"/>
              <w:contextualSpacing w:val="0"/>
              <w:rPr>
                <w:rFonts w:ascii="Times New Roman" w:hAnsi="Times New Roman"/>
                <w:sz w:val="24"/>
                <w:szCs w:val="24"/>
              </w:rPr>
            </w:pPr>
            <w:r w:rsidRPr="00DC2B37">
              <w:rPr>
                <w:rFonts w:ascii="Times New Roman" w:hAnsi="Times New Roman"/>
                <w:sz w:val="24"/>
                <w:szCs w:val="24"/>
              </w:rPr>
              <w:t xml:space="preserve">Dalyvavimas ir pagalba bandomojoje eksploatacijoje, kai bandomoji eksploatacija trunka iki </w:t>
            </w:r>
            <w:r w:rsidRPr="00DC2B37">
              <w:rPr>
                <w:rFonts w:ascii="Times New Roman" w:hAnsi="Times New Roman"/>
                <w:iCs/>
                <w:sz w:val="24"/>
                <w:szCs w:val="24"/>
              </w:rPr>
              <w:t>3</w:t>
            </w:r>
            <w:r w:rsidRPr="00DC2B37">
              <w:rPr>
                <w:rFonts w:ascii="Times New Roman" w:hAnsi="Times New Roman"/>
                <w:sz w:val="24"/>
                <w:szCs w:val="24"/>
              </w:rPr>
              <w:t xml:space="preserve"> val.</w:t>
            </w:r>
          </w:p>
        </w:tc>
        <w:tc>
          <w:tcPr>
            <w:tcW w:w="1701" w:type="dxa"/>
          </w:tcPr>
          <w:p w14:paraId="4888FE5D" w14:textId="77777777" w:rsidR="00885342" w:rsidRPr="00DC2B37" w:rsidRDefault="00885342" w:rsidP="00885342">
            <w:pPr>
              <w:tabs>
                <w:tab w:val="left" w:pos="1134"/>
              </w:tabs>
              <w:spacing w:before="0" w:after="60"/>
              <w:jc w:val="center"/>
              <w:rPr>
                <w:sz w:val="24"/>
                <w:szCs w:val="24"/>
              </w:rPr>
            </w:pPr>
            <w:r w:rsidRPr="00DC2B37">
              <w:rPr>
                <w:sz w:val="24"/>
                <w:szCs w:val="24"/>
              </w:rPr>
              <w:t>Valanda</w:t>
            </w:r>
          </w:p>
        </w:tc>
        <w:tc>
          <w:tcPr>
            <w:tcW w:w="1559" w:type="dxa"/>
          </w:tcPr>
          <w:p w14:paraId="4A93249B" w14:textId="77777777" w:rsidR="00885342" w:rsidRPr="00DC2B37" w:rsidRDefault="00885342" w:rsidP="00885342">
            <w:pPr>
              <w:tabs>
                <w:tab w:val="left" w:pos="1134"/>
              </w:tabs>
              <w:spacing w:before="0" w:after="60"/>
              <w:jc w:val="right"/>
              <w:rPr>
                <w:i/>
                <w:sz w:val="24"/>
                <w:szCs w:val="24"/>
              </w:rPr>
            </w:pPr>
            <w:r w:rsidRPr="00DC2B37">
              <w:rPr>
                <w:i/>
                <w:sz w:val="24"/>
                <w:szCs w:val="24"/>
              </w:rPr>
              <w:t>Nurodyti</w:t>
            </w:r>
          </w:p>
        </w:tc>
        <w:tc>
          <w:tcPr>
            <w:tcW w:w="1282" w:type="dxa"/>
          </w:tcPr>
          <w:p w14:paraId="09F01A97" w14:textId="77777777" w:rsidR="00885342" w:rsidRPr="00DC2B37" w:rsidRDefault="00885342" w:rsidP="00885342">
            <w:pPr>
              <w:tabs>
                <w:tab w:val="left" w:pos="1134"/>
              </w:tabs>
              <w:spacing w:before="0" w:after="60"/>
              <w:jc w:val="center"/>
              <w:rPr>
                <w:sz w:val="24"/>
                <w:szCs w:val="24"/>
              </w:rPr>
            </w:pPr>
            <w:r w:rsidRPr="00DC2B37">
              <w:rPr>
                <w:sz w:val="24"/>
                <w:szCs w:val="24"/>
              </w:rPr>
              <w:t>1</w:t>
            </w:r>
          </w:p>
        </w:tc>
        <w:tc>
          <w:tcPr>
            <w:tcW w:w="1349" w:type="dxa"/>
          </w:tcPr>
          <w:p w14:paraId="5B38C2E2" w14:textId="77777777" w:rsidR="00885342" w:rsidRPr="00DC2B37" w:rsidRDefault="00885342" w:rsidP="00885342">
            <w:pPr>
              <w:tabs>
                <w:tab w:val="left" w:pos="1134"/>
              </w:tabs>
              <w:spacing w:before="0" w:after="60"/>
              <w:jc w:val="right"/>
              <w:rPr>
                <w:sz w:val="24"/>
                <w:szCs w:val="24"/>
              </w:rPr>
            </w:pPr>
            <w:r w:rsidRPr="00DC2B37">
              <w:rPr>
                <w:sz w:val="24"/>
                <w:szCs w:val="24"/>
              </w:rPr>
              <w:t>(4)*(5)</w:t>
            </w:r>
          </w:p>
        </w:tc>
      </w:tr>
      <w:tr w:rsidR="00885342" w:rsidRPr="00B71C8E" w14:paraId="11F2ED2F" w14:textId="77777777" w:rsidTr="00FC4FDB">
        <w:tc>
          <w:tcPr>
            <w:tcW w:w="709" w:type="dxa"/>
          </w:tcPr>
          <w:p w14:paraId="3198FFA5" w14:textId="77777777" w:rsidR="00885342" w:rsidRPr="00DC2B37" w:rsidRDefault="00885342" w:rsidP="00885342">
            <w:pPr>
              <w:pStyle w:val="Sraopastraipa"/>
              <w:numPr>
                <w:ilvl w:val="1"/>
                <w:numId w:val="52"/>
              </w:numPr>
              <w:spacing w:after="60" w:line="240" w:lineRule="auto"/>
              <w:ind w:left="0" w:firstLine="0"/>
              <w:contextualSpacing w:val="0"/>
              <w:jc w:val="center"/>
              <w:rPr>
                <w:rFonts w:ascii="Times New Roman" w:hAnsi="Times New Roman"/>
                <w:sz w:val="24"/>
                <w:szCs w:val="24"/>
              </w:rPr>
            </w:pPr>
          </w:p>
        </w:tc>
        <w:tc>
          <w:tcPr>
            <w:tcW w:w="3964" w:type="dxa"/>
          </w:tcPr>
          <w:p w14:paraId="559419EF" w14:textId="054ABEFC" w:rsidR="00885342" w:rsidRPr="00DC2B37" w:rsidRDefault="00885342" w:rsidP="00885342">
            <w:pPr>
              <w:pStyle w:val="Sraopastraipa"/>
              <w:tabs>
                <w:tab w:val="left" w:pos="426"/>
              </w:tabs>
              <w:spacing w:after="60" w:line="240" w:lineRule="auto"/>
              <w:ind w:left="0"/>
              <w:contextualSpacing w:val="0"/>
              <w:rPr>
                <w:rFonts w:ascii="Times New Roman" w:hAnsi="Times New Roman"/>
                <w:sz w:val="24"/>
                <w:szCs w:val="24"/>
              </w:rPr>
            </w:pPr>
            <w:r w:rsidRPr="00DC2B37">
              <w:rPr>
                <w:rFonts w:ascii="Times New Roman" w:hAnsi="Times New Roman"/>
                <w:sz w:val="24"/>
                <w:szCs w:val="24"/>
              </w:rPr>
              <w:t xml:space="preserve">Dalyvavimas ir pagalba bandomojoje eksploatacijoje, kai bandomoji eksploatacija trunka virš </w:t>
            </w:r>
            <w:r w:rsidRPr="00DC2B37">
              <w:rPr>
                <w:rFonts w:ascii="Times New Roman" w:hAnsi="Times New Roman"/>
                <w:iCs/>
                <w:sz w:val="24"/>
                <w:szCs w:val="24"/>
              </w:rPr>
              <w:t>3</w:t>
            </w:r>
            <w:r w:rsidRPr="00DC2B37">
              <w:rPr>
                <w:rFonts w:ascii="Times New Roman" w:hAnsi="Times New Roman"/>
                <w:sz w:val="24"/>
                <w:szCs w:val="24"/>
              </w:rPr>
              <w:t xml:space="preserve"> val.</w:t>
            </w:r>
          </w:p>
        </w:tc>
        <w:tc>
          <w:tcPr>
            <w:tcW w:w="1701" w:type="dxa"/>
          </w:tcPr>
          <w:p w14:paraId="2DB3BA1F" w14:textId="77777777" w:rsidR="00885342" w:rsidRPr="00DC2B37" w:rsidRDefault="00885342" w:rsidP="00885342">
            <w:pPr>
              <w:tabs>
                <w:tab w:val="left" w:pos="1134"/>
              </w:tabs>
              <w:spacing w:before="0" w:after="60"/>
              <w:jc w:val="center"/>
              <w:rPr>
                <w:sz w:val="24"/>
                <w:szCs w:val="24"/>
              </w:rPr>
            </w:pPr>
            <w:r w:rsidRPr="00DC2B37">
              <w:rPr>
                <w:sz w:val="24"/>
                <w:szCs w:val="24"/>
              </w:rPr>
              <w:t>Valanda</w:t>
            </w:r>
          </w:p>
        </w:tc>
        <w:tc>
          <w:tcPr>
            <w:tcW w:w="1559" w:type="dxa"/>
          </w:tcPr>
          <w:p w14:paraId="62F7F7FF" w14:textId="77777777" w:rsidR="00885342" w:rsidRPr="00DC2B37" w:rsidRDefault="00885342" w:rsidP="00885342">
            <w:pPr>
              <w:tabs>
                <w:tab w:val="left" w:pos="1134"/>
              </w:tabs>
              <w:spacing w:before="0" w:after="60"/>
              <w:jc w:val="right"/>
              <w:rPr>
                <w:i/>
                <w:sz w:val="24"/>
                <w:szCs w:val="24"/>
              </w:rPr>
            </w:pPr>
            <w:r w:rsidRPr="00DC2B37">
              <w:rPr>
                <w:i/>
                <w:sz w:val="24"/>
                <w:szCs w:val="24"/>
              </w:rPr>
              <w:t>Nurodyti</w:t>
            </w:r>
          </w:p>
        </w:tc>
        <w:tc>
          <w:tcPr>
            <w:tcW w:w="1282" w:type="dxa"/>
          </w:tcPr>
          <w:p w14:paraId="5DF1EF71" w14:textId="77777777" w:rsidR="00885342" w:rsidRPr="00DC2B37" w:rsidRDefault="00885342" w:rsidP="00885342">
            <w:pPr>
              <w:tabs>
                <w:tab w:val="left" w:pos="1134"/>
              </w:tabs>
              <w:spacing w:before="0" w:after="60"/>
              <w:jc w:val="center"/>
              <w:rPr>
                <w:sz w:val="24"/>
                <w:szCs w:val="24"/>
              </w:rPr>
            </w:pPr>
            <w:r w:rsidRPr="00DC2B37">
              <w:rPr>
                <w:sz w:val="24"/>
                <w:szCs w:val="24"/>
              </w:rPr>
              <w:t>1</w:t>
            </w:r>
          </w:p>
        </w:tc>
        <w:tc>
          <w:tcPr>
            <w:tcW w:w="1349" w:type="dxa"/>
          </w:tcPr>
          <w:p w14:paraId="257B9AEB" w14:textId="77777777" w:rsidR="00885342" w:rsidRPr="00B71C8E" w:rsidRDefault="00885342" w:rsidP="00885342">
            <w:pPr>
              <w:tabs>
                <w:tab w:val="left" w:pos="1134"/>
              </w:tabs>
              <w:spacing w:before="0" w:after="60"/>
              <w:jc w:val="right"/>
              <w:rPr>
                <w:sz w:val="24"/>
                <w:szCs w:val="24"/>
              </w:rPr>
            </w:pPr>
            <w:r w:rsidRPr="00DC2B37">
              <w:rPr>
                <w:sz w:val="24"/>
                <w:szCs w:val="24"/>
              </w:rPr>
              <w:t>(4)*(5)</w:t>
            </w:r>
          </w:p>
        </w:tc>
      </w:tr>
      <w:tr w:rsidR="00885342" w:rsidRPr="00B71C8E" w14:paraId="4C230456" w14:textId="77777777" w:rsidTr="00FC4FDB">
        <w:tc>
          <w:tcPr>
            <w:tcW w:w="709" w:type="dxa"/>
          </w:tcPr>
          <w:p w14:paraId="2F81E650" w14:textId="77777777" w:rsidR="00885342" w:rsidRPr="00B71C8E" w:rsidRDefault="00885342" w:rsidP="00885342">
            <w:pPr>
              <w:pStyle w:val="Sraopastraipa"/>
              <w:numPr>
                <w:ilvl w:val="0"/>
                <w:numId w:val="52"/>
              </w:numPr>
              <w:spacing w:after="60" w:line="240" w:lineRule="auto"/>
              <w:ind w:left="0" w:firstLine="0"/>
              <w:contextualSpacing w:val="0"/>
              <w:jc w:val="center"/>
              <w:rPr>
                <w:rFonts w:ascii="Times New Roman" w:hAnsi="Times New Roman"/>
                <w:sz w:val="24"/>
                <w:szCs w:val="24"/>
              </w:rPr>
            </w:pPr>
            <w:bookmarkStart w:id="6" w:name="_Ref419705802"/>
          </w:p>
        </w:tc>
        <w:bookmarkEnd w:id="6"/>
        <w:tc>
          <w:tcPr>
            <w:tcW w:w="3964" w:type="dxa"/>
          </w:tcPr>
          <w:p w14:paraId="256D546B" w14:textId="3AA04D57" w:rsidR="00885342" w:rsidRPr="0046306A" w:rsidRDefault="00885342" w:rsidP="00885342">
            <w:pPr>
              <w:pStyle w:val="Sraopastraipa"/>
              <w:tabs>
                <w:tab w:val="left" w:pos="426"/>
              </w:tabs>
              <w:spacing w:after="60" w:line="240" w:lineRule="auto"/>
              <w:ind w:left="0"/>
              <w:contextualSpacing w:val="0"/>
              <w:rPr>
                <w:rFonts w:ascii="Times New Roman" w:hAnsi="Times New Roman"/>
                <w:sz w:val="24"/>
                <w:szCs w:val="24"/>
              </w:rPr>
            </w:pPr>
            <w:r w:rsidRPr="0046306A">
              <w:rPr>
                <w:rFonts w:ascii="Times New Roman" w:hAnsi="Times New Roman"/>
                <w:sz w:val="24"/>
                <w:szCs w:val="24"/>
              </w:rPr>
              <w:t>Programinės įrangos papildymų/</w:t>
            </w:r>
            <w:r>
              <w:rPr>
                <w:rFonts w:ascii="Times New Roman" w:hAnsi="Times New Roman"/>
                <w:sz w:val="24"/>
                <w:szCs w:val="24"/>
              </w:rPr>
              <w:t xml:space="preserve"> </w:t>
            </w:r>
            <w:r w:rsidRPr="0046306A">
              <w:rPr>
                <w:rFonts w:ascii="Times New Roman" w:hAnsi="Times New Roman"/>
                <w:sz w:val="24"/>
                <w:szCs w:val="24"/>
              </w:rPr>
              <w:t>pakeitimų</w:t>
            </w:r>
            <w:r w:rsidRPr="0046306A" w:rsidDel="00CE79ED">
              <w:rPr>
                <w:rFonts w:ascii="Times New Roman" w:hAnsi="Times New Roman"/>
                <w:sz w:val="24"/>
                <w:szCs w:val="24"/>
              </w:rPr>
              <w:t xml:space="preserve"> </w:t>
            </w:r>
            <w:r w:rsidRPr="0046306A">
              <w:rPr>
                <w:rFonts w:ascii="Times New Roman" w:hAnsi="Times New Roman"/>
                <w:sz w:val="24"/>
                <w:szCs w:val="24"/>
              </w:rPr>
              <w:t>pagal perkančiosios organizacijos poreikį autorinis palaikymas</w:t>
            </w:r>
          </w:p>
        </w:tc>
        <w:tc>
          <w:tcPr>
            <w:tcW w:w="1701" w:type="dxa"/>
          </w:tcPr>
          <w:p w14:paraId="6E4C600A" w14:textId="77777777" w:rsidR="00885342" w:rsidRPr="00B71C8E" w:rsidRDefault="00885342" w:rsidP="00885342">
            <w:pPr>
              <w:tabs>
                <w:tab w:val="left" w:pos="1134"/>
              </w:tabs>
              <w:spacing w:before="0" w:after="60"/>
              <w:rPr>
                <w:sz w:val="24"/>
                <w:szCs w:val="24"/>
              </w:rPr>
            </w:pPr>
            <w:r w:rsidRPr="00B71C8E">
              <w:rPr>
                <w:sz w:val="24"/>
                <w:szCs w:val="24"/>
              </w:rPr>
              <w:t>Abonentinio mokesčio dydis per vieną metų ketvirtį</w:t>
            </w:r>
          </w:p>
        </w:tc>
        <w:tc>
          <w:tcPr>
            <w:tcW w:w="1559" w:type="dxa"/>
          </w:tcPr>
          <w:p w14:paraId="030D514E" w14:textId="32C2C72C" w:rsidR="00885342" w:rsidRPr="00B71C8E" w:rsidRDefault="00885342" w:rsidP="00885342">
            <w:pPr>
              <w:tabs>
                <w:tab w:val="left" w:pos="1134"/>
              </w:tabs>
              <w:spacing w:before="0" w:after="60"/>
              <w:jc w:val="center"/>
              <w:rPr>
                <w:sz w:val="24"/>
                <w:szCs w:val="24"/>
              </w:rPr>
            </w:pPr>
            <w:r w:rsidRPr="00B71C8E">
              <w:rPr>
                <w:i/>
                <w:sz w:val="24"/>
                <w:szCs w:val="24"/>
                <w:highlight w:val="lightGray"/>
              </w:rPr>
              <w:t>Nurodyti</w:t>
            </w:r>
            <w:r w:rsidRPr="00B71C8E">
              <w:rPr>
                <w:sz w:val="24"/>
                <w:szCs w:val="24"/>
                <w:highlight w:val="lightGray"/>
              </w:rPr>
              <w:t xml:space="preserve"> </w:t>
            </w:r>
            <w:r w:rsidRPr="00B71C8E">
              <w:rPr>
                <w:sz w:val="24"/>
                <w:szCs w:val="24"/>
              </w:rPr>
              <w:t>%</w:t>
            </w:r>
            <w:r w:rsidRPr="00020751">
              <w:rPr>
                <w:sz w:val="24"/>
                <w:szCs w:val="24"/>
                <w:vertAlign w:val="superscript"/>
              </w:rPr>
              <w:t>1</w:t>
            </w:r>
          </w:p>
        </w:tc>
        <w:tc>
          <w:tcPr>
            <w:tcW w:w="1282" w:type="dxa"/>
          </w:tcPr>
          <w:p w14:paraId="30F4BF94" w14:textId="77777777" w:rsidR="00885342" w:rsidRPr="00B71C8E" w:rsidRDefault="00885342" w:rsidP="00885342">
            <w:pPr>
              <w:tabs>
                <w:tab w:val="left" w:pos="1134"/>
              </w:tabs>
              <w:spacing w:before="0" w:after="60"/>
              <w:jc w:val="center"/>
              <w:rPr>
                <w:sz w:val="24"/>
                <w:szCs w:val="24"/>
              </w:rPr>
            </w:pPr>
            <w:r w:rsidRPr="00B71C8E">
              <w:rPr>
                <w:sz w:val="24"/>
                <w:szCs w:val="24"/>
              </w:rPr>
              <w:t>8</w:t>
            </w:r>
          </w:p>
        </w:tc>
        <w:tc>
          <w:tcPr>
            <w:tcW w:w="1349" w:type="dxa"/>
          </w:tcPr>
          <w:p w14:paraId="38666AFB" w14:textId="754EB726" w:rsidR="00885342" w:rsidRPr="00B71C8E" w:rsidRDefault="00885342" w:rsidP="00885342">
            <w:pPr>
              <w:tabs>
                <w:tab w:val="left" w:pos="1134"/>
              </w:tabs>
              <w:spacing w:before="0" w:after="60"/>
              <w:jc w:val="right"/>
              <w:rPr>
                <w:sz w:val="24"/>
                <w:szCs w:val="24"/>
              </w:rPr>
            </w:pPr>
            <w:r w:rsidRPr="00B71C8E">
              <w:rPr>
                <w:i/>
                <w:sz w:val="24"/>
                <w:szCs w:val="24"/>
                <w:highlight w:val="lightGray"/>
              </w:rPr>
              <w:t>Nurodyti</w:t>
            </w:r>
            <w:r>
              <w:rPr>
                <w:sz w:val="24"/>
                <w:szCs w:val="24"/>
                <w:vertAlign w:val="superscript"/>
              </w:rPr>
              <w:t>2</w:t>
            </w:r>
          </w:p>
        </w:tc>
      </w:tr>
      <w:tr w:rsidR="00885342" w:rsidRPr="00983BA2" w14:paraId="77B20F50" w14:textId="77777777" w:rsidTr="00FC4FDB">
        <w:tc>
          <w:tcPr>
            <w:tcW w:w="709" w:type="dxa"/>
          </w:tcPr>
          <w:p w14:paraId="766A3952" w14:textId="77777777" w:rsidR="00885342" w:rsidRPr="00983BA2" w:rsidRDefault="00885342" w:rsidP="00885342">
            <w:pPr>
              <w:pStyle w:val="Sraopastraipa"/>
              <w:numPr>
                <w:ilvl w:val="0"/>
                <w:numId w:val="52"/>
              </w:numPr>
              <w:spacing w:after="60" w:line="240" w:lineRule="auto"/>
              <w:ind w:left="0" w:firstLine="0"/>
              <w:contextualSpacing w:val="0"/>
              <w:jc w:val="center"/>
              <w:rPr>
                <w:rFonts w:ascii="Times New Roman" w:hAnsi="Times New Roman"/>
                <w:i/>
                <w:iCs/>
                <w:sz w:val="24"/>
                <w:szCs w:val="24"/>
              </w:rPr>
            </w:pPr>
          </w:p>
        </w:tc>
        <w:tc>
          <w:tcPr>
            <w:tcW w:w="8506" w:type="dxa"/>
            <w:gridSpan w:val="4"/>
          </w:tcPr>
          <w:p w14:paraId="6425F613" w14:textId="192DEFD0" w:rsidR="00885342" w:rsidRPr="00983BA2" w:rsidRDefault="00885342" w:rsidP="00885342">
            <w:pPr>
              <w:tabs>
                <w:tab w:val="left" w:pos="1134"/>
              </w:tabs>
              <w:spacing w:before="0" w:after="60"/>
              <w:jc w:val="right"/>
              <w:rPr>
                <w:i/>
                <w:iCs/>
                <w:sz w:val="24"/>
                <w:szCs w:val="24"/>
              </w:rPr>
            </w:pPr>
            <w:r w:rsidRPr="00983BA2">
              <w:rPr>
                <w:i/>
                <w:iCs/>
                <w:sz w:val="24"/>
                <w:szCs w:val="24"/>
              </w:rPr>
              <w:t xml:space="preserve">Suma </w:t>
            </w:r>
            <w:r w:rsidRPr="00983BA2">
              <w:rPr>
                <w:i/>
                <w:iCs/>
                <w:sz w:val="24"/>
                <w:szCs w:val="24"/>
              </w:rPr>
              <w:t xml:space="preserve">Eur </w:t>
            </w:r>
            <w:r w:rsidRPr="00983BA2">
              <w:rPr>
                <w:i/>
                <w:iCs/>
                <w:sz w:val="24"/>
                <w:szCs w:val="24"/>
              </w:rPr>
              <w:t>su PVM pasiūlymo kainos įvertinimui</w:t>
            </w:r>
            <w:r w:rsidRPr="00983BA2">
              <w:rPr>
                <w:b/>
                <w:bCs/>
                <w:i/>
                <w:iCs/>
                <w:sz w:val="24"/>
                <w:szCs w:val="24"/>
              </w:rPr>
              <w:t xml:space="preserve"> </w:t>
            </w:r>
            <w:r w:rsidRPr="00983BA2">
              <w:rPr>
                <w:i/>
                <w:iCs/>
                <w:sz w:val="24"/>
                <w:szCs w:val="24"/>
              </w:rPr>
              <w:t>(1, 1.1 ... 7 eilučių 6 stulpelio suma):</w:t>
            </w:r>
          </w:p>
        </w:tc>
        <w:tc>
          <w:tcPr>
            <w:tcW w:w="1349" w:type="dxa"/>
          </w:tcPr>
          <w:p w14:paraId="1F5E1756" w14:textId="77777777" w:rsidR="00885342" w:rsidRPr="00983BA2" w:rsidRDefault="00885342" w:rsidP="00885342">
            <w:pPr>
              <w:tabs>
                <w:tab w:val="left" w:pos="1134"/>
              </w:tabs>
              <w:spacing w:before="0" w:after="60"/>
              <w:jc w:val="right"/>
              <w:rPr>
                <w:i/>
                <w:iCs/>
                <w:sz w:val="24"/>
                <w:szCs w:val="24"/>
              </w:rPr>
            </w:pPr>
            <w:r w:rsidRPr="00983BA2">
              <w:rPr>
                <w:i/>
                <w:iCs/>
                <w:sz w:val="24"/>
                <w:szCs w:val="24"/>
                <w:highlight w:val="lightGray"/>
              </w:rPr>
              <w:t>Nurodyti</w:t>
            </w:r>
          </w:p>
        </w:tc>
      </w:tr>
    </w:tbl>
    <w:p w14:paraId="214A843A" w14:textId="51A815E8" w:rsidR="00020751" w:rsidRPr="00641A6C" w:rsidRDefault="00020751" w:rsidP="00020751">
      <w:pPr>
        <w:spacing w:before="0" w:after="60"/>
        <w:ind w:left="284" w:hanging="284"/>
        <w:jc w:val="both"/>
        <w:rPr>
          <w:i/>
          <w:iCs/>
          <w:sz w:val="24"/>
          <w:szCs w:val="24"/>
        </w:rPr>
      </w:pPr>
      <w:r w:rsidRPr="00641A6C">
        <w:rPr>
          <w:i/>
          <w:iCs/>
          <w:sz w:val="24"/>
          <w:szCs w:val="24"/>
          <w:vertAlign w:val="superscript"/>
        </w:rPr>
        <w:t>1</w:t>
      </w:r>
      <w:r w:rsidRPr="00641A6C">
        <w:rPr>
          <w:i/>
          <w:iCs/>
          <w:sz w:val="24"/>
          <w:szCs w:val="24"/>
        </w:rPr>
        <w:t xml:space="preserve"> </w:t>
      </w:r>
      <w:r w:rsidRPr="00641A6C">
        <w:rPr>
          <w:i/>
          <w:iCs/>
          <w:sz w:val="24"/>
          <w:szCs w:val="24"/>
        </w:rPr>
        <w:tab/>
      </w:r>
      <w:r w:rsidRPr="00641A6C">
        <w:rPr>
          <w:i/>
          <w:iCs/>
        </w:rPr>
        <w:t>nuo papildomos programinės įrangos funkcionalumo sukūrimo kainos, nurodytos tiekėjo pateikt</w:t>
      </w:r>
      <w:r w:rsidR="00641A6C" w:rsidRPr="00641A6C">
        <w:rPr>
          <w:i/>
          <w:iCs/>
        </w:rPr>
        <w:t>oje</w:t>
      </w:r>
      <w:r w:rsidRPr="00641A6C">
        <w:rPr>
          <w:i/>
          <w:iCs/>
        </w:rPr>
        <w:t xml:space="preserve"> ir perkančiosios organizacijos raštu patvirtintoje programinės įrangos papildymo/</w:t>
      </w:r>
      <w:r w:rsidRPr="00641A6C">
        <w:rPr>
          <w:i/>
          <w:iCs/>
        </w:rPr>
        <w:t xml:space="preserve"> </w:t>
      </w:r>
      <w:r w:rsidRPr="00641A6C">
        <w:rPr>
          <w:i/>
          <w:iCs/>
        </w:rPr>
        <w:t>pakeitimo sąmatoje</w:t>
      </w:r>
      <w:r w:rsidRPr="00641A6C">
        <w:rPr>
          <w:i/>
          <w:iCs/>
          <w:sz w:val="24"/>
          <w:szCs w:val="24"/>
        </w:rPr>
        <w:t>.</w:t>
      </w:r>
    </w:p>
    <w:p w14:paraId="42BF61EA" w14:textId="066CC721" w:rsidR="00020751" w:rsidRPr="00641A6C" w:rsidRDefault="00020751" w:rsidP="00020751">
      <w:pPr>
        <w:spacing w:before="0" w:after="60"/>
        <w:ind w:left="284" w:hanging="284"/>
        <w:jc w:val="both"/>
        <w:rPr>
          <w:i/>
          <w:iCs/>
          <w:sz w:val="24"/>
          <w:szCs w:val="24"/>
        </w:rPr>
      </w:pPr>
      <w:r w:rsidRPr="00641A6C">
        <w:rPr>
          <w:i/>
          <w:iCs/>
          <w:sz w:val="24"/>
          <w:szCs w:val="24"/>
          <w:vertAlign w:val="superscript"/>
        </w:rPr>
        <w:t>2</w:t>
      </w:r>
      <w:r w:rsidRPr="00641A6C">
        <w:rPr>
          <w:i/>
          <w:iCs/>
          <w:sz w:val="24"/>
          <w:szCs w:val="24"/>
        </w:rPr>
        <w:t xml:space="preserve"> </w:t>
      </w:r>
      <w:r w:rsidRPr="00641A6C">
        <w:rPr>
          <w:i/>
          <w:iCs/>
          <w:sz w:val="24"/>
          <w:szCs w:val="24"/>
        </w:rPr>
        <w:tab/>
      </w:r>
      <w:r w:rsidRPr="00641A6C">
        <w:rPr>
          <w:i/>
          <w:iCs/>
        </w:rPr>
        <w:t xml:space="preserve">nurodyti 6.1. „Projektavimo paslaugos“ ir 6.2. „Programavimo paslaugos“ eilučių </w:t>
      </w:r>
      <w:r w:rsidRPr="00641A6C">
        <w:rPr>
          <w:i/>
          <w:iCs/>
        </w:rPr>
        <w:t>6</w:t>
      </w:r>
      <w:r w:rsidRPr="00641A6C">
        <w:rPr>
          <w:i/>
          <w:iCs/>
        </w:rPr>
        <w:t xml:space="preserve"> stulpelio sumą, padaugintą iš 7 eilutės </w:t>
      </w:r>
      <w:r w:rsidR="005D7B7E" w:rsidRPr="00641A6C">
        <w:rPr>
          <w:i/>
          <w:iCs/>
        </w:rPr>
        <w:t>5</w:t>
      </w:r>
      <w:r w:rsidRPr="00641A6C">
        <w:rPr>
          <w:i/>
          <w:iCs/>
        </w:rPr>
        <w:t xml:space="preserve"> stulpelio (8 ketvirčių) ir padaugintą iš 7 eilutėje </w:t>
      </w:r>
      <w:r w:rsidR="005D7B7E" w:rsidRPr="00641A6C">
        <w:rPr>
          <w:i/>
          <w:iCs/>
        </w:rPr>
        <w:t>4</w:t>
      </w:r>
      <w:r w:rsidRPr="00641A6C">
        <w:rPr>
          <w:i/>
          <w:iCs/>
        </w:rPr>
        <w:t xml:space="preserve"> stulpelyje nurodyto procento</w:t>
      </w:r>
      <w:r w:rsidRPr="00641A6C">
        <w:rPr>
          <w:i/>
          <w:iCs/>
          <w:sz w:val="24"/>
          <w:szCs w:val="24"/>
        </w:rPr>
        <w:t>.</w:t>
      </w:r>
    </w:p>
    <w:p w14:paraId="431C145E" w14:textId="5512504C" w:rsidR="00020751" w:rsidRPr="00641A6C" w:rsidRDefault="00020751" w:rsidP="00983BA2">
      <w:pPr>
        <w:spacing w:before="0" w:after="60"/>
        <w:ind w:left="284" w:hanging="284"/>
        <w:jc w:val="both"/>
        <w:rPr>
          <w:i/>
          <w:iCs/>
          <w:sz w:val="24"/>
          <w:szCs w:val="24"/>
        </w:rPr>
      </w:pPr>
      <w:r w:rsidRPr="00641A6C">
        <w:rPr>
          <w:i/>
          <w:iCs/>
          <w:sz w:val="24"/>
          <w:szCs w:val="24"/>
          <w:vertAlign w:val="superscript"/>
        </w:rPr>
        <w:t>3</w:t>
      </w:r>
      <w:r w:rsidRPr="00641A6C">
        <w:rPr>
          <w:i/>
          <w:iCs/>
          <w:sz w:val="24"/>
          <w:szCs w:val="24"/>
        </w:rPr>
        <w:tab/>
      </w:r>
      <w:r w:rsidRPr="00641A6C">
        <w:rPr>
          <w:i/>
          <w:iCs/>
        </w:rPr>
        <w:t>Perkančioji organizacija</w:t>
      </w:r>
      <w:r w:rsidR="00A51D94" w:rsidRPr="00641A6C">
        <w:rPr>
          <w:i/>
          <w:iCs/>
        </w:rPr>
        <w:t xml:space="preserve"> sutarties galiojimo metu</w:t>
      </w:r>
      <w:r w:rsidRPr="00641A6C">
        <w:rPr>
          <w:i/>
          <w:iCs/>
        </w:rPr>
        <w:t xml:space="preserve"> turi teisę atsisakyti dalies programinės įrangos bei paslaugų ir neįsipareigoja sumokėti </w:t>
      </w:r>
      <w:r w:rsidR="00A51D94" w:rsidRPr="00641A6C">
        <w:rPr>
          <w:i/>
          <w:iCs/>
        </w:rPr>
        <w:t xml:space="preserve">visos </w:t>
      </w:r>
      <w:r w:rsidRPr="00641A6C">
        <w:rPr>
          <w:i/>
          <w:iCs/>
        </w:rPr>
        <w:t>24 mėnesių abonentinio mokesčio kain</w:t>
      </w:r>
      <w:r w:rsidR="00A51D94" w:rsidRPr="00641A6C">
        <w:rPr>
          <w:i/>
          <w:iCs/>
        </w:rPr>
        <w:t>os</w:t>
      </w:r>
      <w:r w:rsidRPr="00641A6C">
        <w:rPr>
          <w:i/>
          <w:iCs/>
        </w:rPr>
        <w:t>. 2 lentelės 8 eilutės 2 metų paslaugų kaina yra skirta pasiūlymų kainoms visam pirkimo sutarties galiojimo laikotarpiui įvertinti</w:t>
      </w:r>
      <w:r w:rsidRPr="00641A6C">
        <w:rPr>
          <w:i/>
          <w:iCs/>
          <w:sz w:val="24"/>
          <w:szCs w:val="24"/>
        </w:rPr>
        <w:t>.</w:t>
      </w:r>
    </w:p>
    <w:p w14:paraId="0E92911C" w14:textId="151804BC" w:rsidR="00983BA2" w:rsidRPr="00983BA2" w:rsidRDefault="00983BA2" w:rsidP="00983BA2">
      <w:pPr>
        <w:ind w:left="284" w:hanging="284"/>
        <w:jc w:val="both"/>
        <w:rPr>
          <w:i/>
        </w:rPr>
      </w:pPr>
      <w:r w:rsidRPr="00641A6C">
        <w:rPr>
          <w:i/>
        </w:rPr>
        <w:t>4</w:t>
      </w:r>
      <w:r w:rsidRPr="00641A6C">
        <w:rPr>
          <w:i/>
        </w:rPr>
        <w:tab/>
      </w:r>
      <w:r w:rsidRPr="00641A6C">
        <w:rPr>
          <w:i/>
        </w:rPr>
        <w:t xml:space="preserve">perkančioji organizacija per visą pirkimo sutarties galiojimo laiką nurodytas </w:t>
      </w:r>
      <w:r w:rsidRPr="00641A6C">
        <w:rPr>
          <w:i/>
        </w:rPr>
        <w:t xml:space="preserve">techninio palaikymo </w:t>
      </w:r>
      <w:r w:rsidR="00237E0F" w:rsidRPr="00641A6C">
        <w:rPr>
          <w:i/>
        </w:rPr>
        <w:t xml:space="preserve">ir vystymo </w:t>
      </w:r>
      <w:r w:rsidRPr="00641A6C">
        <w:rPr>
          <w:i/>
        </w:rPr>
        <w:t>paslaugas</w:t>
      </w:r>
      <w:r w:rsidRPr="00641A6C">
        <w:rPr>
          <w:i/>
        </w:rPr>
        <w:t xml:space="preserve"> (2 lentelė)</w:t>
      </w:r>
      <w:r w:rsidRPr="00641A6C">
        <w:rPr>
          <w:i/>
        </w:rPr>
        <w:t xml:space="preserve"> perka priklausomai nuo poreikio ir turimo finansavimo, o jų kiekiai yra orientaciniai ir naudojami tik pasiūlymams palyginti ir įvertinti. Perkančioji organizacija neįsipareigoja užsakyti ir nupirkti visų techninio palaikymo</w:t>
      </w:r>
      <w:r w:rsidR="00641A6C" w:rsidRPr="00641A6C">
        <w:rPr>
          <w:i/>
        </w:rPr>
        <w:t xml:space="preserve"> ir vystymo</w:t>
      </w:r>
      <w:r w:rsidRPr="00641A6C">
        <w:rPr>
          <w:i/>
        </w:rPr>
        <w:t xml:space="preserve"> paslaug</w:t>
      </w:r>
      <w:r w:rsidRPr="00641A6C">
        <w:rPr>
          <w:i/>
        </w:rPr>
        <w:t xml:space="preserve">ų </w:t>
      </w:r>
      <w:r w:rsidRPr="00641A6C">
        <w:rPr>
          <w:i/>
        </w:rPr>
        <w:t xml:space="preserve">(2 lentelė) ir jų kiekių. Už </w:t>
      </w:r>
      <w:r w:rsidRPr="00641A6C">
        <w:rPr>
          <w:i/>
        </w:rPr>
        <w:t xml:space="preserve">šias </w:t>
      </w:r>
      <w:r w:rsidRPr="00641A6C">
        <w:rPr>
          <w:i/>
        </w:rPr>
        <w:t xml:space="preserve">paslaugas </w:t>
      </w:r>
      <w:r w:rsidRPr="00641A6C">
        <w:rPr>
          <w:i/>
        </w:rPr>
        <w:lastRenderedPageBreak/>
        <w:t xml:space="preserve">bus apmokama šioje lentelėje tiekėjo nurodytais įkainiais. </w:t>
      </w:r>
      <w:r w:rsidR="00237E0F" w:rsidRPr="00641A6C">
        <w:rPr>
          <w:i/>
        </w:rPr>
        <w:t>Vystymo paslaugos</w:t>
      </w:r>
      <w:r w:rsidRPr="00641A6C">
        <w:rPr>
          <w:i/>
        </w:rPr>
        <w:t xml:space="preserve"> bus perkamos pagal atskirus perkančiosios organizacijos užsakymus, visoms perkamoms paslaugoms neviršijant sutarties kainos, t. y. </w:t>
      </w:r>
      <w:r w:rsidR="00DB609A" w:rsidRPr="00641A6C">
        <w:rPr>
          <w:i/>
        </w:rPr>
        <w:t>98</w:t>
      </w:r>
      <w:r w:rsidRPr="00641A6C">
        <w:rPr>
          <w:i/>
        </w:rPr>
        <w:t>.000,00 Eur su PVM.</w:t>
      </w:r>
    </w:p>
    <w:p w14:paraId="25748463" w14:textId="77777777" w:rsidR="00983BA2" w:rsidRPr="00983BA2" w:rsidRDefault="00983BA2" w:rsidP="00020751">
      <w:pPr>
        <w:spacing w:before="0" w:after="60"/>
        <w:ind w:left="284" w:hanging="284"/>
        <w:jc w:val="both"/>
        <w:rPr>
          <w:i/>
          <w:iCs/>
          <w:sz w:val="24"/>
          <w:szCs w:val="24"/>
        </w:rPr>
      </w:pPr>
    </w:p>
    <w:p w14:paraId="5B247126" w14:textId="403DC4E3" w:rsidR="00A51D94" w:rsidRPr="00F53449" w:rsidRDefault="00A51D94" w:rsidP="00A51D94">
      <w:pPr>
        <w:pBdr>
          <w:top w:val="nil"/>
          <w:left w:val="nil"/>
          <w:bottom w:val="nil"/>
          <w:right w:val="nil"/>
          <w:between w:val="nil"/>
          <w:bar w:val="nil"/>
        </w:pBdr>
        <w:tabs>
          <w:tab w:val="left" w:pos="1134"/>
        </w:tabs>
        <w:spacing w:before="0"/>
        <w:jc w:val="right"/>
        <w:rPr>
          <w:sz w:val="24"/>
          <w:szCs w:val="24"/>
        </w:rPr>
      </w:pPr>
      <w:r>
        <w:rPr>
          <w:sz w:val="24"/>
          <w:szCs w:val="24"/>
        </w:rPr>
        <w:t>3</w:t>
      </w:r>
      <w:r w:rsidRPr="00F53449">
        <w:rPr>
          <w:sz w:val="24"/>
          <w:szCs w:val="24"/>
        </w:rPr>
        <w:t xml:space="preserve"> lentelė</w:t>
      </w:r>
    </w:p>
    <w:p w14:paraId="0B76799F" w14:textId="77777777" w:rsidR="00A51D94" w:rsidRPr="00450B35" w:rsidRDefault="00A51D94" w:rsidP="00020751">
      <w:pPr>
        <w:tabs>
          <w:tab w:val="left" w:pos="1134"/>
        </w:tabs>
        <w:spacing w:before="0"/>
        <w:jc w:val="both"/>
        <w:rPr>
          <w:sz w:val="24"/>
          <w:szCs w:val="24"/>
        </w:rPr>
      </w:pPr>
    </w:p>
    <w:p w14:paraId="38ADF62D" w14:textId="77777777" w:rsidR="00A51D94" w:rsidRPr="00A51D94" w:rsidRDefault="00A51D94" w:rsidP="00A51D94">
      <w:pPr>
        <w:pStyle w:val="Antrat2"/>
        <w:jc w:val="center"/>
        <w:rPr>
          <w:sz w:val="24"/>
          <w:szCs w:val="24"/>
        </w:rPr>
      </w:pPr>
      <w:r w:rsidRPr="00A51D94">
        <w:rPr>
          <w:sz w:val="24"/>
          <w:szCs w:val="24"/>
        </w:rPr>
        <w:t>Bendra pasiūlymo kaina</w:t>
      </w:r>
    </w:p>
    <w:p w14:paraId="04C9EDCC" w14:textId="77777777" w:rsidR="00A51D94" w:rsidRPr="00A51D94" w:rsidRDefault="00A51D94" w:rsidP="00A51D94">
      <w:pPr>
        <w:pStyle w:val="Sraopastraipa"/>
        <w:tabs>
          <w:tab w:val="left" w:pos="1134"/>
        </w:tabs>
        <w:spacing w:after="120"/>
        <w:jc w:val="both"/>
        <w:rPr>
          <w:rFonts w:ascii="Times New Roman" w:hAnsi="Times New Roman"/>
          <w:b/>
          <w:i/>
          <w:sz w:val="24"/>
          <w:szCs w:val="24"/>
        </w:rPr>
      </w:pPr>
    </w:p>
    <w:tbl>
      <w:tblPr>
        <w:tblStyle w:val="Lentelstinklelis"/>
        <w:tblW w:w="9634" w:type="dxa"/>
        <w:tblLook w:val="04A0" w:firstRow="1" w:lastRow="0" w:firstColumn="1" w:lastColumn="0" w:noHBand="0" w:noVBand="1"/>
      </w:tblPr>
      <w:tblGrid>
        <w:gridCol w:w="817"/>
        <w:gridCol w:w="6662"/>
        <w:gridCol w:w="2155"/>
      </w:tblGrid>
      <w:tr w:rsidR="00A51D94" w:rsidRPr="00A51D94" w14:paraId="7502D9FE" w14:textId="77777777" w:rsidTr="00FA6FD5">
        <w:tc>
          <w:tcPr>
            <w:tcW w:w="817" w:type="dxa"/>
          </w:tcPr>
          <w:p w14:paraId="51B46F98" w14:textId="77777777" w:rsidR="00A51D94" w:rsidRPr="00A51D94" w:rsidRDefault="00A51D94" w:rsidP="00FA6FD5">
            <w:pPr>
              <w:pStyle w:val="Sraopastraipa"/>
              <w:tabs>
                <w:tab w:val="left" w:pos="426"/>
              </w:tabs>
              <w:spacing w:after="120"/>
              <w:ind w:left="0"/>
              <w:jc w:val="center"/>
              <w:rPr>
                <w:rFonts w:ascii="Times New Roman" w:hAnsi="Times New Roman"/>
                <w:b/>
                <w:sz w:val="24"/>
                <w:szCs w:val="24"/>
              </w:rPr>
            </w:pPr>
            <w:r w:rsidRPr="00A51D94">
              <w:rPr>
                <w:rFonts w:ascii="Times New Roman" w:hAnsi="Times New Roman"/>
                <w:b/>
                <w:sz w:val="24"/>
                <w:szCs w:val="24"/>
              </w:rPr>
              <w:t>Eil. Nr.</w:t>
            </w:r>
          </w:p>
        </w:tc>
        <w:tc>
          <w:tcPr>
            <w:tcW w:w="6662" w:type="dxa"/>
          </w:tcPr>
          <w:p w14:paraId="1229F4CF" w14:textId="77777777" w:rsidR="00A51D94" w:rsidRPr="00A51D94" w:rsidRDefault="00A51D94" w:rsidP="00FA6FD5">
            <w:pPr>
              <w:pStyle w:val="Sraopastraipa"/>
              <w:tabs>
                <w:tab w:val="left" w:pos="426"/>
              </w:tabs>
              <w:spacing w:after="120"/>
              <w:ind w:left="0"/>
              <w:jc w:val="center"/>
              <w:rPr>
                <w:rFonts w:ascii="Times New Roman" w:hAnsi="Times New Roman"/>
                <w:b/>
                <w:sz w:val="24"/>
                <w:szCs w:val="24"/>
              </w:rPr>
            </w:pPr>
            <w:r w:rsidRPr="00A51D94">
              <w:rPr>
                <w:rFonts w:ascii="Times New Roman" w:hAnsi="Times New Roman"/>
                <w:b/>
                <w:sz w:val="24"/>
                <w:szCs w:val="24"/>
              </w:rPr>
              <w:t>Reikšmė</w:t>
            </w:r>
          </w:p>
        </w:tc>
        <w:tc>
          <w:tcPr>
            <w:tcW w:w="2155" w:type="dxa"/>
          </w:tcPr>
          <w:p w14:paraId="6EA173D3" w14:textId="3674B4E1" w:rsidR="00A51D94" w:rsidRPr="00A51D94" w:rsidRDefault="00A51D94" w:rsidP="00FA6FD5">
            <w:pPr>
              <w:pStyle w:val="Sraopastraipa"/>
              <w:tabs>
                <w:tab w:val="left" w:pos="426"/>
              </w:tabs>
              <w:spacing w:after="120"/>
              <w:ind w:left="0"/>
              <w:jc w:val="center"/>
              <w:rPr>
                <w:rFonts w:ascii="Times New Roman" w:hAnsi="Times New Roman"/>
                <w:b/>
                <w:sz w:val="24"/>
                <w:szCs w:val="24"/>
              </w:rPr>
            </w:pPr>
            <w:r w:rsidRPr="00A51D94">
              <w:rPr>
                <w:rFonts w:ascii="Times New Roman" w:hAnsi="Times New Roman"/>
                <w:b/>
                <w:sz w:val="24"/>
                <w:szCs w:val="24"/>
              </w:rPr>
              <w:t>Kaina</w:t>
            </w:r>
          </w:p>
          <w:p w14:paraId="42E5628F" w14:textId="0B73814A" w:rsidR="00A51D94" w:rsidRPr="00A51D94" w:rsidRDefault="00A51D94" w:rsidP="00FA6FD5">
            <w:pPr>
              <w:pStyle w:val="Sraopastraipa"/>
              <w:tabs>
                <w:tab w:val="left" w:pos="426"/>
              </w:tabs>
              <w:spacing w:after="120"/>
              <w:ind w:left="0"/>
              <w:jc w:val="center"/>
              <w:rPr>
                <w:rFonts w:ascii="Times New Roman" w:hAnsi="Times New Roman"/>
                <w:b/>
                <w:sz w:val="24"/>
                <w:szCs w:val="24"/>
              </w:rPr>
            </w:pPr>
            <w:r w:rsidRPr="00A51D94">
              <w:rPr>
                <w:rFonts w:ascii="Times New Roman" w:hAnsi="Times New Roman"/>
                <w:b/>
                <w:sz w:val="24"/>
                <w:szCs w:val="24"/>
              </w:rPr>
              <w:t>Eur su PVM</w:t>
            </w:r>
            <w:r w:rsidR="00983BA2">
              <w:rPr>
                <w:rFonts w:ascii="Times New Roman" w:hAnsi="Times New Roman"/>
                <w:b/>
                <w:sz w:val="24"/>
                <w:szCs w:val="24"/>
              </w:rPr>
              <w:t>*</w:t>
            </w:r>
          </w:p>
        </w:tc>
      </w:tr>
      <w:tr w:rsidR="00A51D94" w:rsidRPr="00A51D94" w14:paraId="09FC402C" w14:textId="77777777" w:rsidTr="00FA6FD5">
        <w:tc>
          <w:tcPr>
            <w:tcW w:w="817" w:type="dxa"/>
          </w:tcPr>
          <w:p w14:paraId="0971E182" w14:textId="77777777" w:rsidR="00A51D94" w:rsidRPr="00A51D94" w:rsidRDefault="00A51D94" w:rsidP="00FA6FD5">
            <w:pPr>
              <w:pStyle w:val="Sraopastraipa"/>
              <w:tabs>
                <w:tab w:val="left" w:pos="426"/>
              </w:tabs>
              <w:spacing w:after="120"/>
              <w:ind w:left="0"/>
              <w:jc w:val="center"/>
              <w:rPr>
                <w:rFonts w:ascii="Times New Roman" w:hAnsi="Times New Roman"/>
                <w:b/>
                <w:i/>
                <w:sz w:val="24"/>
                <w:szCs w:val="24"/>
              </w:rPr>
            </w:pPr>
            <w:r w:rsidRPr="00A51D94">
              <w:rPr>
                <w:rFonts w:ascii="Times New Roman" w:hAnsi="Times New Roman"/>
                <w:b/>
                <w:i/>
                <w:sz w:val="24"/>
                <w:szCs w:val="24"/>
              </w:rPr>
              <w:t>1</w:t>
            </w:r>
          </w:p>
        </w:tc>
        <w:tc>
          <w:tcPr>
            <w:tcW w:w="6662" w:type="dxa"/>
          </w:tcPr>
          <w:p w14:paraId="70E4F1FE" w14:textId="77777777" w:rsidR="00A51D94" w:rsidRPr="00A51D94" w:rsidRDefault="00A51D94" w:rsidP="00FA6FD5">
            <w:pPr>
              <w:pStyle w:val="Sraopastraipa"/>
              <w:tabs>
                <w:tab w:val="left" w:pos="426"/>
              </w:tabs>
              <w:spacing w:after="120"/>
              <w:ind w:left="0"/>
              <w:jc w:val="center"/>
              <w:rPr>
                <w:rFonts w:ascii="Times New Roman" w:hAnsi="Times New Roman"/>
                <w:b/>
                <w:i/>
                <w:sz w:val="24"/>
                <w:szCs w:val="24"/>
              </w:rPr>
            </w:pPr>
            <w:r w:rsidRPr="00A51D94">
              <w:rPr>
                <w:rFonts w:ascii="Times New Roman" w:hAnsi="Times New Roman"/>
                <w:b/>
                <w:i/>
                <w:sz w:val="24"/>
                <w:szCs w:val="24"/>
              </w:rPr>
              <w:t>2</w:t>
            </w:r>
          </w:p>
        </w:tc>
        <w:tc>
          <w:tcPr>
            <w:tcW w:w="2155" w:type="dxa"/>
          </w:tcPr>
          <w:p w14:paraId="1A249F34" w14:textId="77777777" w:rsidR="00A51D94" w:rsidRPr="00A51D94" w:rsidRDefault="00A51D94" w:rsidP="00FA6FD5">
            <w:pPr>
              <w:pStyle w:val="Sraopastraipa"/>
              <w:tabs>
                <w:tab w:val="left" w:pos="426"/>
              </w:tabs>
              <w:spacing w:after="120"/>
              <w:ind w:left="0"/>
              <w:jc w:val="center"/>
              <w:rPr>
                <w:rFonts w:ascii="Times New Roman" w:hAnsi="Times New Roman"/>
                <w:b/>
                <w:i/>
                <w:sz w:val="24"/>
                <w:szCs w:val="24"/>
              </w:rPr>
            </w:pPr>
            <w:r w:rsidRPr="00A51D94">
              <w:rPr>
                <w:rFonts w:ascii="Times New Roman" w:hAnsi="Times New Roman"/>
                <w:b/>
                <w:i/>
                <w:sz w:val="24"/>
                <w:szCs w:val="24"/>
              </w:rPr>
              <w:t>3</w:t>
            </w:r>
          </w:p>
        </w:tc>
      </w:tr>
      <w:tr w:rsidR="00A51D94" w:rsidRPr="00A51D94" w14:paraId="0645088A" w14:textId="77777777" w:rsidTr="00FA6FD5">
        <w:tc>
          <w:tcPr>
            <w:tcW w:w="817" w:type="dxa"/>
          </w:tcPr>
          <w:p w14:paraId="2D3686E4" w14:textId="77777777" w:rsidR="00A51D94" w:rsidRPr="00A51D94" w:rsidRDefault="00A51D94" w:rsidP="00A51D94">
            <w:pPr>
              <w:pStyle w:val="Sraopastraipa"/>
              <w:numPr>
                <w:ilvl w:val="0"/>
                <w:numId w:val="53"/>
              </w:numPr>
              <w:spacing w:after="120" w:line="240" w:lineRule="auto"/>
              <w:ind w:left="0" w:firstLine="0"/>
              <w:rPr>
                <w:rFonts w:ascii="Times New Roman" w:hAnsi="Times New Roman"/>
                <w:sz w:val="24"/>
                <w:szCs w:val="24"/>
              </w:rPr>
            </w:pPr>
          </w:p>
        </w:tc>
        <w:tc>
          <w:tcPr>
            <w:tcW w:w="6662" w:type="dxa"/>
          </w:tcPr>
          <w:p w14:paraId="1FE1A76E" w14:textId="77777777" w:rsidR="00A51D94" w:rsidRPr="00A51D94" w:rsidRDefault="00A51D94" w:rsidP="00FA6FD5">
            <w:pPr>
              <w:pStyle w:val="Sraopastraipa"/>
              <w:tabs>
                <w:tab w:val="left" w:pos="426"/>
              </w:tabs>
              <w:spacing w:after="120"/>
              <w:ind w:left="0"/>
              <w:rPr>
                <w:rFonts w:ascii="Times New Roman" w:hAnsi="Times New Roman"/>
                <w:sz w:val="24"/>
                <w:szCs w:val="24"/>
              </w:rPr>
            </w:pPr>
            <w:r w:rsidRPr="00A51D94">
              <w:rPr>
                <w:rFonts w:ascii="Times New Roman" w:hAnsi="Times New Roman"/>
                <w:sz w:val="24"/>
                <w:szCs w:val="24"/>
              </w:rPr>
              <w:t>1 lentelės 10 eilutės 6 stulpelio reikšmė</w:t>
            </w:r>
          </w:p>
        </w:tc>
        <w:tc>
          <w:tcPr>
            <w:tcW w:w="2155" w:type="dxa"/>
          </w:tcPr>
          <w:p w14:paraId="2EE0EF31" w14:textId="77777777" w:rsidR="00A51D94" w:rsidRPr="00A51D94" w:rsidRDefault="00A51D94" w:rsidP="00A51D94">
            <w:pPr>
              <w:pStyle w:val="Sraopastraipa"/>
              <w:tabs>
                <w:tab w:val="left" w:pos="426"/>
              </w:tabs>
              <w:spacing w:after="120"/>
              <w:ind w:left="0"/>
              <w:jc w:val="right"/>
              <w:rPr>
                <w:rFonts w:ascii="Times New Roman" w:hAnsi="Times New Roman"/>
                <w:sz w:val="24"/>
                <w:szCs w:val="24"/>
              </w:rPr>
            </w:pPr>
          </w:p>
        </w:tc>
      </w:tr>
      <w:tr w:rsidR="00A51D94" w:rsidRPr="00A51D94" w14:paraId="22B6D3C7" w14:textId="77777777" w:rsidTr="00FA6FD5">
        <w:tc>
          <w:tcPr>
            <w:tcW w:w="817" w:type="dxa"/>
          </w:tcPr>
          <w:p w14:paraId="21655287" w14:textId="77777777" w:rsidR="00A51D94" w:rsidRPr="00A51D94" w:rsidRDefault="00A51D94" w:rsidP="00A51D94">
            <w:pPr>
              <w:pStyle w:val="Sraopastraipa"/>
              <w:numPr>
                <w:ilvl w:val="0"/>
                <w:numId w:val="53"/>
              </w:numPr>
              <w:spacing w:after="120" w:line="240" w:lineRule="auto"/>
              <w:ind w:left="0" w:firstLine="0"/>
              <w:rPr>
                <w:rFonts w:ascii="Times New Roman" w:hAnsi="Times New Roman"/>
                <w:sz w:val="24"/>
                <w:szCs w:val="24"/>
              </w:rPr>
            </w:pPr>
          </w:p>
        </w:tc>
        <w:tc>
          <w:tcPr>
            <w:tcW w:w="6662" w:type="dxa"/>
          </w:tcPr>
          <w:p w14:paraId="471BC7F4" w14:textId="77777777" w:rsidR="00A51D94" w:rsidRPr="00A51D94" w:rsidRDefault="00A51D94" w:rsidP="00FA6FD5">
            <w:pPr>
              <w:pStyle w:val="Sraopastraipa"/>
              <w:tabs>
                <w:tab w:val="left" w:pos="426"/>
              </w:tabs>
              <w:spacing w:after="120"/>
              <w:ind w:left="0"/>
              <w:rPr>
                <w:rFonts w:ascii="Times New Roman" w:hAnsi="Times New Roman"/>
                <w:sz w:val="24"/>
                <w:szCs w:val="24"/>
              </w:rPr>
            </w:pPr>
            <w:r w:rsidRPr="00A51D94">
              <w:rPr>
                <w:rFonts w:ascii="Times New Roman" w:hAnsi="Times New Roman"/>
                <w:sz w:val="24"/>
                <w:szCs w:val="24"/>
              </w:rPr>
              <w:t>2 lentelės 8 eilutės 6 stulpelio reikšmė</w:t>
            </w:r>
          </w:p>
        </w:tc>
        <w:tc>
          <w:tcPr>
            <w:tcW w:w="2155" w:type="dxa"/>
            <w:tcBorders>
              <w:bottom w:val="single" w:sz="24" w:space="0" w:color="auto"/>
            </w:tcBorders>
          </w:tcPr>
          <w:p w14:paraId="0FD2BD5A" w14:textId="77777777" w:rsidR="00A51D94" w:rsidRPr="00A51D94" w:rsidRDefault="00A51D94" w:rsidP="00A51D94">
            <w:pPr>
              <w:pStyle w:val="Sraopastraipa"/>
              <w:tabs>
                <w:tab w:val="left" w:pos="426"/>
              </w:tabs>
              <w:spacing w:after="120"/>
              <w:ind w:left="0"/>
              <w:jc w:val="right"/>
              <w:rPr>
                <w:rFonts w:ascii="Times New Roman" w:hAnsi="Times New Roman"/>
                <w:sz w:val="24"/>
                <w:szCs w:val="24"/>
              </w:rPr>
            </w:pPr>
          </w:p>
        </w:tc>
      </w:tr>
      <w:tr w:rsidR="00A51D94" w:rsidRPr="00A51D94" w14:paraId="073FBD0E" w14:textId="77777777" w:rsidTr="00FA6FD5">
        <w:tc>
          <w:tcPr>
            <w:tcW w:w="817" w:type="dxa"/>
          </w:tcPr>
          <w:p w14:paraId="5AE747F7" w14:textId="77777777" w:rsidR="00A51D94" w:rsidRPr="00A51D94" w:rsidRDefault="00A51D94" w:rsidP="00A51D94">
            <w:pPr>
              <w:pStyle w:val="Sraopastraipa"/>
              <w:numPr>
                <w:ilvl w:val="0"/>
                <w:numId w:val="53"/>
              </w:numPr>
              <w:spacing w:after="120" w:line="240" w:lineRule="auto"/>
              <w:ind w:left="0" w:firstLine="0"/>
              <w:rPr>
                <w:rFonts w:ascii="Times New Roman" w:hAnsi="Times New Roman"/>
                <w:sz w:val="24"/>
                <w:szCs w:val="24"/>
              </w:rPr>
            </w:pPr>
          </w:p>
        </w:tc>
        <w:tc>
          <w:tcPr>
            <w:tcW w:w="6662" w:type="dxa"/>
            <w:tcBorders>
              <w:right w:val="single" w:sz="24" w:space="0" w:color="auto"/>
            </w:tcBorders>
          </w:tcPr>
          <w:p w14:paraId="75C0C44A" w14:textId="68F47C8F" w:rsidR="00A51D94" w:rsidRPr="00A51D94" w:rsidRDefault="00A51D94" w:rsidP="00FA6FD5">
            <w:pPr>
              <w:pStyle w:val="Sraopastraipa"/>
              <w:tabs>
                <w:tab w:val="left" w:pos="426"/>
              </w:tabs>
              <w:spacing w:after="120"/>
              <w:ind w:left="0"/>
              <w:jc w:val="right"/>
              <w:rPr>
                <w:rFonts w:ascii="Times New Roman" w:hAnsi="Times New Roman"/>
                <w:b/>
                <w:sz w:val="24"/>
                <w:szCs w:val="24"/>
              </w:rPr>
            </w:pPr>
            <w:r w:rsidRPr="00A51D94">
              <w:rPr>
                <w:rFonts w:ascii="Times New Roman" w:hAnsi="Times New Roman"/>
                <w:b/>
                <w:sz w:val="24"/>
                <w:szCs w:val="24"/>
              </w:rPr>
              <w:t>Bendra pasiūlymo kaina (1</w:t>
            </w:r>
            <w:r>
              <w:rPr>
                <w:rFonts w:ascii="Times New Roman" w:hAnsi="Times New Roman"/>
                <w:b/>
                <w:sz w:val="24"/>
                <w:szCs w:val="24"/>
              </w:rPr>
              <w:t xml:space="preserve"> ir</w:t>
            </w:r>
            <w:r w:rsidRPr="00A51D94">
              <w:rPr>
                <w:rFonts w:ascii="Times New Roman" w:hAnsi="Times New Roman"/>
                <w:b/>
                <w:sz w:val="24"/>
                <w:szCs w:val="24"/>
              </w:rPr>
              <w:t xml:space="preserve"> 2 eilučių 3 stulpelio suma):</w:t>
            </w:r>
          </w:p>
        </w:tc>
        <w:tc>
          <w:tcPr>
            <w:tcW w:w="2155" w:type="dxa"/>
            <w:tcBorders>
              <w:top w:val="single" w:sz="24" w:space="0" w:color="auto"/>
              <w:left w:val="single" w:sz="24" w:space="0" w:color="auto"/>
              <w:bottom w:val="single" w:sz="24" w:space="0" w:color="auto"/>
              <w:right w:val="single" w:sz="24" w:space="0" w:color="auto"/>
            </w:tcBorders>
          </w:tcPr>
          <w:p w14:paraId="7F374ADB" w14:textId="77777777" w:rsidR="00A51D94" w:rsidRPr="00A51D94" w:rsidRDefault="00A51D94" w:rsidP="00A51D94">
            <w:pPr>
              <w:pStyle w:val="Sraopastraipa"/>
              <w:tabs>
                <w:tab w:val="left" w:pos="426"/>
              </w:tabs>
              <w:spacing w:after="120"/>
              <w:ind w:left="0"/>
              <w:jc w:val="right"/>
              <w:rPr>
                <w:rFonts w:ascii="Times New Roman" w:hAnsi="Times New Roman"/>
                <w:sz w:val="24"/>
                <w:szCs w:val="24"/>
              </w:rPr>
            </w:pPr>
          </w:p>
        </w:tc>
      </w:tr>
    </w:tbl>
    <w:p w14:paraId="13D25972" w14:textId="1DA06B68" w:rsidR="00A51D94" w:rsidRPr="00983BA2" w:rsidRDefault="00983BA2" w:rsidP="00641A6C">
      <w:pPr>
        <w:pStyle w:val="Sraopastraipa"/>
        <w:ind w:left="284"/>
        <w:jc w:val="both"/>
        <w:rPr>
          <w:rFonts w:ascii="Times New Roman" w:hAnsi="Times New Roman"/>
          <w:i/>
        </w:rPr>
      </w:pPr>
      <w:r>
        <w:rPr>
          <w:rFonts w:ascii="Times New Roman" w:hAnsi="Times New Roman"/>
          <w:i/>
        </w:rPr>
        <w:t xml:space="preserve">* </w:t>
      </w:r>
      <w:r w:rsidR="00A51D94" w:rsidRPr="00983BA2">
        <w:rPr>
          <w:rFonts w:ascii="Times New Roman" w:hAnsi="Times New Roman"/>
          <w:i/>
        </w:rPr>
        <w:t>Kaina nurodoma suapvalinta iki 2 skaitmenų po kablelio. Tais atvejais, kai pagal galiojančius teisės aktus tiekėjui nereikia mokėti PVM, jis įrašo kainą EUR be PVM ir nurodo priežastis, dėl kurių PVM nemoka.</w:t>
      </w:r>
    </w:p>
    <w:p w14:paraId="5A464C36" w14:textId="77777777" w:rsidR="00151DFE" w:rsidRDefault="00151DFE" w:rsidP="00637FD5">
      <w:pPr>
        <w:spacing w:before="60"/>
        <w:ind w:left="-426" w:firstLine="720"/>
        <w:jc w:val="both"/>
        <w:rPr>
          <w:sz w:val="24"/>
          <w:szCs w:val="24"/>
        </w:rPr>
      </w:pPr>
    </w:p>
    <w:p w14:paraId="61E77A94" w14:textId="77777777" w:rsidR="00637FD5" w:rsidRPr="009D7165" w:rsidRDefault="00637FD5" w:rsidP="00637FD5">
      <w:pPr>
        <w:spacing w:before="0"/>
        <w:ind w:left="-426" w:right="-142" w:firstLine="720"/>
        <w:jc w:val="both"/>
        <w:rPr>
          <w:sz w:val="24"/>
          <w:szCs w:val="24"/>
        </w:rPr>
      </w:pPr>
      <w:r>
        <w:rPr>
          <w:sz w:val="24"/>
          <w:szCs w:val="24"/>
        </w:rPr>
        <w:t>5</w:t>
      </w:r>
      <w:r w:rsidRPr="009D7165">
        <w:rPr>
          <w:sz w:val="24"/>
          <w:szCs w:val="24"/>
        </w:rPr>
        <w:t>. Šiame pasiūlyme yra pateikta konfidenciali informacija</w:t>
      </w:r>
      <w:r>
        <w:rPr>
          <w:sz w:val="24"/>
          <w:szCs w:val="24"/>
        </w:rPr>
        <w:t>*</w:t>
      </w:r>
      <w:r w:rsidRPr="009D7165">
        <w:rPr>
          <w:sz w:val="24"/>
          <w:szCs w:val="24"/>
        </w:rPr>
        <w:t>:</w:t>
      </w:r>
    </w:p>
    <w:p w14:paraId="08565C75" w14:textId="77777777" w:rsidR="00637FD5" w:rsidRPr="009D7165" w:rsidRDefault="00637FD5" w:rsidP="00637FD5">
      <w:pPr>
        <w:spacing w:before="0"/>
        <w:ind w:left="-142" w:right="-143"/>
        <w:jc w:val="both"/>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8959"/>
      </w:tblGrid>
      <w:tr w:rsidR="00637FD5" w:rsidRPr="009D7165" w14:paraId="11F2FB69" w14:textId="77777777" w:rsidTr="00273DAC">
        <w:tc>
          <w:tcPr>
            <w:tcW w:w="964" w:type="dxa"/>
            <w:tcBorders>
              <w:top w:val="single" w:sz="4" w:space="0" w:color="auto"/>
              <w:left w:val="single" w:sz="4" w:space="0" w:color="auto"/>
              <w:bottom w:val="single" w:sz="4" w:space="0" w:color="auto"/>
              <w:right w:val="single" w:sz="4" w:space="0" w:color="auto"/>
            </w:tcBorders>
          </w:tcPr>
          <w:p w14:paraId="74259C10" w14:textId="77777777" w:rsidR="00637FD5" w:rsidRPr="009D7165" w:rsidRDefault="00637FD5" w:rsidP="00273DAC">
            <w:pPr>
              <w:jc w:val="center"/>
              <w:rPr>
                <w:b/>
              </w:rPr>
            </w:pPr>
            <w:r w:rsidRPr="009D7165">
              <w:rPr>
                <w:b/>
              </w:rPr>
              <w:t>Eil.</w:t>
            </w:r>
            <w:r>
              <w:rPr>
                <w:b/>
              </w:rPr>
              <w:t xml:space="preserve"> </w:t>
            </w:r>
            <w:r w:rsidRPr="009D7165">
              <w:rPr>
                <w:b/>
              </w:rPr>
              <w:t>Nr.</w:t>
            </w:r>
          </w:p>
        </w:tc>
        <w:tc>
          <w:tcPr>
            <w:tcW w:w="8959" w:type="dxa"/>
            <w:tcBorders>
              <w:top w:val="single" w:sz="4" w:space="0" w:color="auto"/>
              <w:left w:val="single" w:sz="4" w:space="0" w:color="auto"/>
              <w:bottom w:val="single" w:sz="4" w:space="0" w:color="auto"/>
              <w:right w:val="single" w:sz="4" w:space="0" w:color="auto"/>
            </w:tcBorders>
          </w:tcPr>
          <w:p w14:paraId="61E10E6B" w14:textId="77777777" w:rsidR="00637FD5" w:rsidRPr="009D7165" w:rsidRDefault="00637FD5" w:rsidP="00273DAC">
            <w:pPr>
              <w:jc w:val="center"/>
              <w:rPr>
                <w:b/>
              </w:rPr>
            </w:pPr>
            <w:r w:rsidRPr="009D7165">
              <w:rPr>
                <w:b/>
              </w:rPr>
              <w:t xml:space="preserve">Pateikto dokumento </w:t>
            </w:r>
            <w:r>
              <w:rPr>
                <w:b/>
              </w:rPr>
              <w:t xml:space="preserve">(jo dalies) </w:t>
            </w:r>
            <w:r w:rsidRPr="009D7165">
              <w:rPr>
                <w:b/>
              </w:rPr>
              <w:t>pavadinimas</w:t>
            </w:r>
          </w:p>
        </w:tc>
      </w:tr>
      <w:tr w:rsidR="00637FD5" w:rsidRPr="009D7165" w14:paraId="7EF78E73" w14:textId="77777777" w:rsidTr="00273DAC">
        <w:tc>
          <w:tcPr>
            <w:tcW w:w="964" w:type="dxa"/>
            <w:tcBorders>
              <w:top w:val="single" w:sz="4" w:space="0" w:color="auto"/>
              <w:left w:val="single" w:sz="4" w:space="0" w:color="auto"/>
              <w:bottom w:val="single" w:sz="4" w:space="0" w:color="auto"/>
              <w:right w:val="single" w:sz="4" w:space="0" w:color="auto"/>
            </w:tcBorders>
          </w:tcPr>
          <w:p w14:paraId="31A3AB22" w14:textId="77777777" w:rsidR="00637FD5" w:rsidRPr="009D7165" w:rsidRDefault="00637FD5" w:rsidP="00273DAC">
            <w:pPr>
              <w:jc w:val="both"/>
            </w:pPr>
          </w:p>
        </w:tc>
        <w:tc>
          <w:tcPr>
            <w:tcW w:w="8959" w:type="dxa"/>
            <w:tcBorders>
              <w:top w:val="single" w:sz="4" w:space="0" w:color="auto"/>
              <w:left w:val="single" w:sz="4" w:space="0" w:color="auto"/>
              <w:bottom w:val="single" w:sz="4" w:space="0" w:color="auto"/>
              <w:right w:val="single" w:sz="4" w:space="0" w:color="auto"/>
            </w:tcBorders>
          </w:tcPr>
          <w:p w14:paraId="6EE915D5" w14:textId="77777777" w:rsidR="00637FD5" w:rsidRPr="009D7165" w:rsidRDefault="00637FD5" w:rsidP="00273DAC">
            <w:pPr>
              <w:jc w:val="both"/>
            </w:pPr>
          </w:p>
        </w:tc>
      </w:tr>
      <w:tr w:rsidR="00637FD5" w:rsidRPr="009D7165" w14:paraId="641D1786" w14:textId="77777777" w:rsidTr="00273DAC">
        <w:tc>
          <w:tcPr>
            <w:tcW w:w="964" w:type="dxa"/>
            <w:tcBorders>
              <w:top w:val="single" w:sz="4" w:space="0" w:color="auto"/>
              <w:left w:val="single" w:sz="4" w:space="0" w:color="auto"/>
              <w:bottom w:val="single" w:sz="4" w:space="0" w:color="auto"/>
              <w:right w:val="single" w:sz="4" w:space="0" w:color="auto"/>
            </w:tcBorders>
          </w:tcPr>
          <w:p w14:paraId="7A20DE90" w14:textId="77777777" w:rsidR="00637FD5" w:rsidRPr="009D7165" w:rsidRDefault="00637FD5" w:rsidP="00273DAC">
            <w:pPr>
              <w:jc w:val="both"/>
            </w:pPr>
          </w:p>
        </w:tc>
        <w:tc>
          <w:tcPr>
            <w:tcW w:w="8959" w:type="dxa"/>
            <w:tcBorders>
              <w:top w:val="single" w:sz="4" w:space="0" w:color="auto"/>
              <w:left w:val="single" w:sz="4" w:space="0" w:color="auto"/>
              <w:bottom w:val="single" w:sz="4" w:space="0" w:color="auto"/>
              <w:right w:val="single" w:sz="4" w:space="0" w:color="auto"/>
            </w:tcBorders>
          </w:tcPr>
          <w:p w14:paraId="5A074634" w14:textId="77777777" w:rsidR="00637FD5" w:rsidRPr="009D7165" w:rsidRDefault="00637FD5" w:rsidP="00273DAC">
            <w:pPr>
              <w:pStyle w:val="Antrats"/>
              <w:tabs>
                <w:tab w:val="left" w:pos="1296"/>
              </w:tabs>
              <w:rPr>
                <w:sz w:val="22"/>
                <w:szCs w:val="24"/>
              </w:rPr>
            </w:pPr>
          </w:p>
        </w:tc>
      </w:tr>
    </w:tbl>
    <w:p w14:paraId="4B1C5954" w14:textId="7F1C7D65" w:rsidR="00637FD5" w:rsidRDefault="00637FD5" w:rsidP="00637FD5">
      <w:pPr>
        <w:spacing w:before="60"/>
        <w:ind w:left="-426" w:firstLine="720"/>
        <w:jc w:val="both"/>
        <w:rPr>
          <w:bCs/>
          <w:i/>
          <w:sz w:val="20"/>
        </w:rPr>
      </w:pPr>
      <w:r>
        <w:rPr>
          <w:bCs/>
          <w:i/>
          <w:sz w:val="20"/>
        </w:rPr>
        <w:t>* Pildyti tuomet, jei bus pateikta konfidenciali informacija. Tiekėjas negali nurodyti, kad konfidenciali informacija yra informacija, nurodyta Viešųjų pirkimų įstatymo 20 straipsnio 2 dalyje.</w:t>
      </w:r>
    </w:p>
    <w:p w14:paraId="199BC9B4" w14:textId="77777777" w:rsidR="00637FD5" w:rsidRPr="009D7165" w:rsidRDefault="00637FD5" w:rsidP="00637FD5">
      <w:pPr>
        <w:spacing w:before="60"/>
        <w:ind w:left="-426" w:firstLine="720"/>
        <w:jc w:val="both"/>
        <w:rPr>
          <w:bCs/>
          <w:i/>
          <w:sz w:val="20"/>
        </w:rPr>
      </w:pPr>
      <w:r>
        <w:rPr>
          <w:bCs/>
          <w:i/>
          <w:sz w:val="20"/>
        </w:rPr>
        <w:t>Tiekėjui nenurodžius, kokia informacija yra konfidenciali, laikoma, kad tiekėjo pasiūlyme konfidencialios informacijos nėra. Vadovaujantis</w:t>
      </w:r>
      <w:r w:rsidRPr="009D7165">
        <w:rPr>
          <w:bCs/>
          <w:i/>
          <w:sz w:val="20"/>
        </w:rPr>
        <w:t xml:space="preserve"> </w:t>
      </w:r>
      <w:r>
        <w:rPr>
          <w:bCs/>
          <w:i/>
          <w:sz w:val="20"/>
        </w:rPr>
        <w:t>Viešųjų pirkimų įstatymo 86 straipsnio 9 dalimi, perkančioji organizacija įpareigota viešinti laimėjusio dalyvio pasiūlymą ir sudarytą sutartį, išskyrus nurodytą konfidencialią informaciją).</w:t>
      </w:r>
    </w:p>
    <w:p w14:paraId="0895BE3C" w14:textId="77777777" w:rsidR="00637FD5" w:rsidRPr="001F7E03" w:rsidRDefault="00637FD5" w:rsidP="00637FD5">
      <w:pPr>
        <w:tabs>
          <w:tab w:val="left" w:pos="993"/>
        </w:tabs>
        <w:spacing w:before="60"/>
        <w:ind w:left="-426" w:firstLine="720"/>
        <w:jc w:val="both"/>
        <w:rPr>
          <w:sz w:val="20"/>
          <w:szCs w:val="20"/>
        </w:rPr>
      </w:pPr>
    </w:p>
    <w:p w14:paraId="73AFADFB" w14:textId="77777777" w:rsidR="00637FD5" w:rsidRDefault="00637FD5" w:rsidP="00637FD5">
      <w:pPr>
        <w:tabs>
          <w:tab w:val="left" w:pos="993"/>
        </w:tabs>
        <w:spacing w:before="60"/>
        <w:ind w:left="-426" w:firstLine="720"/>
        <w:jc w:val="both"/>
        <w:rPr>
          <w:sz w:val="24"/>
          <w:szCs w:val="24"/>
        </w:rPr>
      </w:pPr>
      <w:r>
        <w:rPr>
          <w:sz w:val="24"/>
          <w:szCs w:val="24"/>
        </w:rPr>
        <w:t>6</w:t>
      </w:r>
      <w:r w:rsidRPr="009D7165">
        <w:rPr>
          <w:sz w:val="24"/>
          <w:szCs w:val="24"/>
        </w:rPr>
        <w:t>. Pasiūlymas galioja 90 dienų.</w:t>
      </w:r>
    </w:p>
    <w:p w14:paraId="35B25A24" w14:textId="77777777" w:rsidR="00637FD5" w:rsidRDefault="00637FD5" w:rsidP="00637FD5">
      <w:pPr>
        <w:tabs>
          <w:tab w:val="left" w:pos="993"/>
        </w:tabs>
        <w:spacing w:before="60"/>
        <w:ind w:left="-426" w:firstLine="720"/>
        <w:jc w:val="both"/>
        <w:rPr>
          <w:sz w:val="24"/>
          <w:szCs w:val="24"/>
        </w:rPr>
      </w:pPr>
    </w:p>
    <w:p w14:paraId="1638D68C" w14:textId="77777777" w:rsidR="00637FD5" w:rsidRPr="009D7165" w:rsidRDefault="00637FD5" w:rsidP="00637FD5">
      <w:pPr>
        <w:tabs>
          <w:tab w:val="left" w:pos="993"/>
        </w:tabs>
        <w:spacing w:before="60"/>
        <w:ind w:left="-426" w:firstLine="720"/>
        <w:jc w:val="both"/>
        <w:rPr>
          <w:sz w:val="24"/>
          <w:szCs w:val="24"/>
        </w:rPr>
      </w:pPr>
      <w:r>
        <w:rPr>
          <w:sz w:val="24"/>
          <w:szCs w:val="24"/>
        </w:rPr>
        <w:t>7. Kartu su pasiūlymu pateikiami šie dokumentai:</w:t>
      </w:r>
    </w:p>
    <w:p w14:paraId="17634EC4" w14:textId="77777777" w:rsidR="00641A6C" w:rsidRDefault="00641A6C" w:rsidP="00637FD5">
      <w:pPr>
        <w:spacing w:before="60" w:line="260" w:lineRule="exact"/>
        <w:ind w:left="-142"/>
        <w:jc w:val="both"/>
        <w:rPr>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946"/>
        <w:gridCol w:w="1984"/>
      </w:tblGrid>
      <w:tr w:rsidR="00637FD5" w:rsidRPr="009D7165" w14:paraId="1F1D9380" w14:textId="77777777" w:rsidTr="00273DAC">
        <w:tc>
          <w:tcPr>
            <w:tcW w:w="993" w:type="dxa"/>
          </w:tcPr>
          <w:p w14:paraId="07EA9AE0" w14:textId="77777777" w:rsidR="00637FD5" w:rsidRPr="009D7165" w:rsidRDefault="00637FD5" w:rsidP="00273DAC">
            <w:pPr>
              <w:spacing w:before="60" w:line="260" w:lineRule="exact"/>
              <w:jc w:val="center"/>
              <w:rPr>
                <w:sz w:val="24"/>
                <w:szCs w:val="24"/>
              </w:rPr>
            </w:pPr>
            <w:r w:rsidRPr="009D7165">
              <w:rPr>
                <w:sz w:val="24"/>
                <w:szCs w:val="24"/>
              </w:rPr>
              <w:t>Eil. Nr.</w:t>
            </w:r>
          </w:p>
        </w:tc>
        <w:tc>
          <w:tcPr>
            <w:tcW w:w="6946" w:type="dxa"/>
          </w:tcPr>
          <w:p w14:paraId="4E4440D1" w14:textId="77777777" w:rsidR="00637FD5" w:rsidRPr="009D7165" w:rsidRDefault="00637FD5" w:rsidP="00273DAC">
            <w:pPr>
              <w:spacing w:before="60" w:line="260" w:lineRule="exact"/>
              <w:ind w:right="33"/>
              <w:jc w:val="center"/>
              <w:rPr>
                <w:sz w:val="24"/>
                <w:szCs w:val="24"/>
              </w:rPr>
            </w:pPr>
            <w:r w:rsidRPr="009D7165">
              <w:rPr>
                <w:sz w:val="24"/>
                <w:szCs w:val="24"/>
              </w:rPr>
              <w:t>Pateiktų dokumentų pavadinimas</w:t>
            </w:r>
          </w:p>
        </w:tc>
        <w:tc>
          <w:tcPr>
            <w:tcW w:w="1984" w:type="dxa"/>
          </w:tcPr>
          <w:p w14:paraId="2B7769AB" w14:textId="77777777" w:rsidR="00637FD5" w:rsidRPr="009D7165" w:rsidRDefault="00637FD5" w:rsidP="00273DAC">
            <w:pPr>
              <w:spacing w:before="60" w:line="260" w:lineRule="exact"/>
              <w:jc w:val="center"/>
              <w:rPr>
                <w:sz w:val="24"/>
                <w:szCs w:val="24"/>
              </w:rPr>
            </w:pPr>
            <w:r w:rsidRPr="009D7165">
              <w:rPr>
                <w:sz w:val="24"/>
                <w:szCs w:val="24"/>
              </w:rPr>
              <w:t>Dokumento puslapių skaičius</w:t>
            </w:r>
          </w:p>
        </w:tc>
      </w:tr>
      <w:tr w:rsidR="00637FD5" w:rsidRPr="009D7165" w14:paraId="66175813" w14:textId="77777777" w:rsidTr="00273DAC">
        <w:tc>
          <w:tcPr>
            <w:tcW w:w="993" w:type="dxa"/>
          </w:tcPr>
          <w:p w14:paraId="4CB048D3" w14:textId="77777777" w:rsidR="00637FD5" w:rsidRPr="009D7165" w:rsidRDefault="00637FD5" w:rsidP="00273DAC">
            <w:pPr>
              <w:spacing w:before="60"/>
              <w:jc w:val="center"/>
              <w:rPr>
                <w:sz w:val="24"/>
                <w:szCs w:val="24"/>
              </w:rPr>
            </w:pPr>
            <w:r w:rsidRPr="009D7165">
              <w:rPr>
                <w:sz w:val="24"/>
                <w:szCs w:val="24"/>
              </w:rPr>
              <w:t>1.</w:t>
            </w:r>
          </w:p>
        </w:tc>
        <w:tc>
          <w:tcPr>
            <w:tcW w:w="6946" w:type="dxa"/>
          </w:tcPr>
          <w:p w14:paraId="21E6B0C1" w14:textId="77777777" w:rsidR="00637FD5" w:rsidRPr="009D7165" w:rsidRDefault="00637FD5" w:rsidP="00273DAC">
            <w:pPr>
              <w:spacing w:before="60"/>
              <w:ind w:right="33"/>
              <w:rPr>
                <w:sz w:val="24"/>
                <w:szCs w:val="24"/>
              </w:rPr>
            </w:pPr>
          </w:p>
        </w:tc>
        <w:tc>
          <w:tcPr>
            <w:tcW w:w="1984" w:type="dxa"/>
          </w:tcPr>
          <w:p w14:paraId="2A179762" w14:textId="77777777" w:rsidR="00637FD5" w:rsidRPr="009D7165" w:rsidRDefault="00637FD5" w:rsidP="00273DAC">
            <w:pPr>
              <w:spacing w:before="60"/>
              <w:rPr>
                <w:sz w:val="24"/>
                <w:szCs w:val="24"/>
              </w:rPr>
            </w:pPr>
          </w:p>
        </w:tc>
      </w:tr>
      <w:tr w:rsidR="00637FD5" w:rsidRPr="009D7165" w14:paraId="7BCBF610" w14:textId="77777777" w:rsidTr="00273DAC">
        <w:tc>
          <w:tcPr>
            <w:tcW w:w="993" w:type="dxa"/>
          </w:tcPr>
          <w:p w14:paraId="289ACA10" w14:textId="77777777" w:rsidR="00637FD5" w:rsidRPr="009D7165" w:rsidRDefault="00637FD5" w:rsidP="00273DAC">
            <w:pPr>
              <w:spacing w:before="60"/>
              <w:jc w:val="center"/>
              <w:rPr>
                <w:sz w:val="24"/>
                <w:szCs w:val="24"/>
              </w:rPr>
            </w:pPr>
            <w:r w:rsidRPr="009D7165">
              <w:rPr>
                <w:sz w:val="24"/>
                <w:szCs w:val="24"/>
              </w:rPr>
              <w:t>2.</w:t>
            </w:r>
          </w:p>
        </w:tc>
        <w:tc>
          <w:tcPr>
            <w:tcW w:w="6946" w:type="dxa"/>
          </w:tcPr>
          <w:p w14:paraId="554696A3" w14:textId="77777777" w:rsidR="00637FD5" w:rsidRPr="009D7165" w:rsidRDefault="00637FD5" w:rsidP="00273DAC">
            <w:pPr>
              <w:spacing w:before="60"/>
              <w:rPr>
                <w:sz w:val="24"/>
                <w:szCs w:val="24"/>
              </w:rPr>
            </w:pPr>
          </w:p>
        </w:tc>
        <w:tc>
          <w:tcPr>
            <w:tcW w:w="1984" w:type="dxa"/>
          </w:tcPr>
          <w:p w14:paraId="100DC85B" w14:textId="77777777" w:rsidR="00637FD5" w:rsidRPr="009D7165" w:rsidRDefault="00637FD5" w:rsidP="00273DAC">
            <w:pPr>
              <w:tabs>
                <w:tab w:val="left" w:pos="600"/>
              </w:tabs>
              <w:spacing w:before="60"/>
              <w:jc w:val="both"/>
              <w:rPr>
                <w:sz w:val="24"/>
                <w:szCs w:val="24"/>
              </w:rPr>
            </w:pPr>
          </w:p>
        </w:tc>
      </w:tr>
      <w:tr w:rsidR="00637FD5" w:rsidRPr="009D7165" w14:paraId="342F94BE" w14:textId="77777777" w:rsidTr="00273DAC">
        <w:tc>
          <w:tcPr>
            <w:tcW w:w="993" w:type="dxa"/>
          </w:tcPr>
          <w:p w14:paraId="5AABCE0E" w14:textId="77777777" w:rsidR="00637FD5" w:rsidRPr="009D7165" w:rsidRDefault="00637FD5" w:rsidP="00273DAC">
            <w:pPr>
              <w:spacing w:before="60" w:line="260" w:lineRule="exact"/>
              <w:jc w:val="center"/>
              <w:rPr>
                <w:sz w:val="24"/>
                <w:szCs w:val="24"/>
              </w:rPr>
            </w:pPr>
            <w:r w:rsidRPr="009D7165">
              <w:rPr>
                <w:sz w:val="24"/>
                <w:szCs w:val="24"/>
              </w:rPr>
              <w:t>3...</w:t>
            </w:r>
          </w:p>
        </w:tc>
        <w:tc>
          <w:tcPr>
            <w:tcW w:w="6946" w:type="dxa"/>
          </w:tcPr>
          <w:p w14:paraId="0C0CCDE0" w14:textId="77777777" w:rsidR="00637FD5" w:rsidRPr="009D7165" w:rsidRDefault="00637FD5" w:rsidP="00273DAC">
            <w:pPr>
              <w:tabs>
                <w:tab w:val="left" w:pos="600"/>
              </w:tabs>
              <w:spacing w:before="60" w:line="260" w:lineRule="exact"/>
              <w:ind w:right="33"/>
              <w:jc w:val="both"/>
              <w:rPr>
                <w:sz w:val="24"/>
                <w:szCs w:val="24"/>
              </w:rPr>
            </w:pPr>
            <w:r>
              <w:rPr>
                <w:szCs w:val="24"/>
              </w:rPr>
              <w:t>Kiti dokumentai (</w:t>
            </w:r>
            <w:r w:rsidRPr="000864B4">
              <w:rPr>
                <w:i/>
                <w:iCs/>
                <w:szCs w:val="24"/>
              </w:rPr>
              <w:t>nurodyti</w:t>
            </w:r>
            <w:r>
              <w:rPr>
                <w:i/>
                <w:iCs/>
                <w:szCs w:val="24"/>
              </w:rPr>
              <w:t xml:space="preserve"> kiekvieno dokumento pavadinimą</w:t>
            </w:r>
            <w:r>
              <w:rPr>
                <w:szCs w:val="24"/>
              </w:rPr>
              <w:t>)</w:t>
            </w:r>
          </w:p>
        </w:tc>
        <w:tc>
          <w:tcPr>
            <w:tcW w:w="1984" w:type="dxa"/>
          </w:tcPr>
          <w:p w14:paraId="6242B53B" w14:textId="77777777" w:rsidR="00637FD5" w:rsidRPr="009D7165" w:rsidRDefault="00637FD5" w:rsidP="00273DAC">
            <w:pPr>
              <w:tabs>
                <w:tab w:val="left" w:pos="600"/>
              </w:tabs>
              <w:spacing w:before="60" w:line="260" w:lineRule="exact"/>
              <w:jc w:val="both"/>
              <w:rPr>
                <w:sz w:val="24"/>
                <w:szCs w:val="24"/>
              </w:rPr>
            </w:pPr>
          </w:p>
        </w:tc>
      </w:tr>
    </w:tbl>
    <w:p w14:paraId="2069FD9D" w14:textId="77777777" w:rsidR="00637FD5" w:rsidRDefault="00637FD5" w:rsidP="00637FD5">
      <w:pPr>
        <w:spacing w:before="0"/>
        <w:ind w:right="-227"/>
        <w:jc w:val="both"/>
        <w:rPr>
          <w:sz w:val="18"/>
          <w:szCs w:val="18"/>
        </w:rPr>
      </w:pPr>
    </w:p>
    <w:p w14:paraId="20F55822" w14:textId="77777777" w:rsidR="00637FD5" w:rsidRDefault="00637FD5" w:rsidP="00637FD5">
      <w:pPr>
        <w:spacing w:before="0"/>
        <w:ind w:right="-227"/>
        <w:jc w:val="both"/>
        <w:rPr>
          <w:sz w:val="18"/>
          <w:szCs w:val="18"/>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37FD5" w:rsidRPr="00131469" w14:paraId="3E020CB6" w14:textId="77777777" w:rsidTr="00273DAC">
        <w:trPr>
          <w:trHeight w:val="285"/>
        </w:trPr>
        <w:tc>
          <w:tcPr>
            <w:tcW w:w="3284" w:type="dxa"/>
            <w:tcBorders>
              <w:top w:val="nil"/>
              <w:left w:val="nil"/>
              <w:bottom w:val="single" w:sz="4" w:space="0" w:color="auto"/>
              <w:right w:val="nil"/>
            </w:tcBorders>
          </w:tcPr>
          <w:p w14:paraId="7F42DFC6" w14:textId="77777777" w:rsidR="00637FD5" w:rsidRPr="00131469" w:rsidRDefault="00637FD5" w:rsidP="00273DAC">
            <w:pPr>
              <w:spacing w:before="0"/>
              <w:ind w:right="-1"/>
            </w:pPr>
          </w:p>
        </w:tc>
        <w:tc>
          <w:tcPr>
            <w:tcW w:w="604" w:type="dxa"/>
          </w:tcPr>
          <w:p w14:paraId="438F9D73" w14:textId="77777777" w:rsidR="00637FD5" w:rsidRPr="00131469" w:rsidRDefault="00637FD5" w:rsidP="00273DAC">
            <w:pPr>
              <w:spacing w:before="0"/>
              <w:ind w:right="-1"/>
              <w:jc w:val="center"/>
            </w:pPr>
          </w:p>
        </w:tc>
        <w:tc>
          <w:tcPr>
            <w:tcW w:w="1980" w:type="dxa"/>
            <w:tcBorders>
              <w:top w:val="nil"/>
              <w:left w:val="nil"/>
              <w:bottom w:val="single" w:sz="4" w:space="0" w:color="auto"/>
              <w:right w:val="nil"/>
            </w:tcBorders>
          </w:tcPr>
          <w:p w14:paraId="77981B9E" w14:textId="77777777" w:rsidR="00637FD5" w:rsidRPr="00131469" w:rsidRDefault="00637FD5" w:rsidP="00273DAC">
            <w:pPr>
              <w:spacing w:before="0"/>
              <w:ind w:right="-1"/>
              <w:jc w:val="center"/>
            </w:pPr>
          </w:p>
        </w:tc>
        <w:tc>
          <w:tcPr>
            <w:tcW w:w="701" w:type="dxa"/>
          </w:tcPr>
          <w:p w14:paraId="21686A3F" w14:textId="77777777" w:rsidR="00637FD5" w:rsidRPr="00131469" w:rsidRDefault="00637FD5" w:rsidP="00273DAC">
            <w:pPr>
              <w:spacing w:before="0"/>
              <w:ind w:right="-1"/>
              <w:jc w:val="center"/>
            </w:pPr>
          </w:p>
        </w:tc>
        <w:tc>
          <w:tcPr>
            <w:tcW w:w="2611" w:type="dxa"/>
            <w:tcBorders>
              <w:top w:val="nil"/>
              <w:left w:val="nil"/>
              <w:bottom w:val="single" w:sz="4" w:space="0" w:color="auto"/>
              <w:right w:val="nil"/>
            </w:tcBorders>
          </w:tcPr>
          <w:p w14:paraId="3DC0B174" w14:textId="77777777" w:rsidR="00637FD5" w:rsidRPr="00131469" w:rsidRDefault="00637FD5" w:rsidP="00273DAC">
            <w:pPr>
              <w:spacing w:before="0"/>
              <w:ind w:right="-1"/>
              <w:jc w:val="right"/>
            </w:pPr>
          </w:p>
        </w:tc>
        <w:tc>
          <w:tcPr>
            <w:tcW w:w="648" w:type="dxa"/>
          </w:tcPr>
          <w:p w14:paraId="24647C52" w14:textId="77777777" w:rsidR="00637FD5" w:rsidRPr="00131469" w:rsidRDefault="00637FD5" w:rsidP="00273DAC">
            <w:pPr>
              <w:spacing w:before="0"/>
              <w:ind w:right="-1"/>
              <w:jc w:val="right"/>
            </w:pPr>
          </w:p>
        </w:tc>
      </w:tr>
      <w:tr w:rsidR="00637FD5" w:rsidRPr="00866E2E" w14:paraId="1A6BB5B0" w14:textId="77777777" w:rsidTr="00273DAC">
        <w:trPr>
          <w:trHeight w:val="186"/>
        </w:trPr>
        <w:tc>
          <w:tcPr>
            <w:tcW w:w="3284" w:type="dxa"/>
            <w:tcBorders>
              <w:top w:val="single" w:sz="4" w:space="0" w:color="auto"/>
              <w:left w:val="nil"/>
              <w:bottom w:val="nil"/>
              <w:right w:val="nil"/>
            </w:tcBorders>
          </w:tcPr>
          <w:p w14:paraId="6FAE816C" w14:textId="77777777" w:rsidR="00637FD5" w:rsidRPr="00866E2E" w:rsidRDefault="00637FD5" w:rsidP="00273DAC">
            <w:pPr>
              <w:pStyle w:val="Pagrindinistekstas1"/>
              <w:ind w:firstLine="0"/>
              <w:jc w:val="center"/>
              <w:rPr>
                <w:rFonts w:ascii="Times New Roman" w:hAnsi="Times New Roman"/>
                <w:position w:val="6"/>
                <w:lang w:val="lt-LT"/>
              </w:rPr>
            </w:pPr>
            <w:r w:rsidRPr="00866E2E">
              <w:rPr>
                <w:rFonts w:ascii="Times New Roman" w:hAnsi="Times New Roman"/>
                <w:position w:val="6"/>
                <w:lang w:val="lt-LT"/>
              </w:rPr>
              <w:t>(Tiekėjo arba jo įgalioto asmens pareigų pavadinimas*)</w:t>
            </w:r>
          </w:p>
        </w:tc>
        <w:tc>
          <w:tcPr>
            <w:tcW w:w="604" w:type="dxa"/>
          </w:tcPr>
          <w:p w14:paraId="14A80E3D" w14:textId="77777777" w:rsidR="00637FD5" w:rsidRPr="00866E2E" w:rsidRDefault="00637FD5" w:rsidP="00273DAC">
            <w:pPr>
              <w:spacing w:before="0"/>
              <w:ind w:right="-1"/>
              <w:jc w:val="center"/>
              <w:rPr>
                <w:sz w:val="20"/>
                <w:szCs w:val="20"/>
              </w:rPr>
            </w:pPr>
          </w:p>
        </w:tc>
        <w:tc>
          <w:tcPr>
            <w:tcW w:w="1980" w:type="dxa"/>
            <w:tcBorders>
              <w:top w:val="single" w:sz="4" w:space="0" w:color="auto"/>
              <w:left w:val="nil"/>
              <w:bottom w:val="nil"/>
              <w:right w:val="nil"/>
            </w:tcBorders>
          </w:tcPr>
          <w:p w14:paraId="0E36F355" w14:textId="77777777" w:rsidR="00637FD5" w:rsidRPr="00866E2E" w:rsidRDefault="00637FD5" w:rsidP="00273DAC">
            <w:pPr>
              <w:spacing w:before="0"/>
              <w:ind w:right="-1"/>
              <w:jc w:val="center"/>
              <w:rPr>
                <w:sz w:val="20"/>
                <w:szCs w:val="20"/>
              </w:rPr>
            </w:pPr>
            <w:r w:rsidRPr="00866E2E">
              <w:rPr>
                <w:position w:val="6"/>
                <w:sz w:val="20"/>
                <w:szCs w:val="20"/>
              </w:rPr>
              <w:t>(Parašas*)</w:t>
            </w:r>
            <w:r w:rsidRPr="00866E2E">
              <w:rPr>
                <w:i/>
                <w:sz w:val="20"/>
                <w:szCs w:val="20"/>
              </w:rPr>
              <w:t xml:space="preserve"> </w:t>
            </w:r>
          </w:p>
        </w:tc>
        <w:tc>
          <w:tcPr>
            <w:tcW w:w="701" w:type="dxa"/>
          </w:tcPr>
          <w:p w14:paraId="6D21CE0E" w14:textId="77777777" w:rsidR="00637FD5" w:rsidRPr="00866E2E" w:rsidRDefault="00637FD5" w:rsidP="00273DAC">
            <w:pPr>
              <w:spacing w:before="0"/>
              <w:ind w:right="-1"/>
              <w:jc w:val="center"/>
              <w:rPr>
                <w:sz w:val="20"/>
                <w:szCs w:val="20"/>
              </w:rPr>
            </w:pPr>
          </w:p>
        </w:tc>
        <w:tc>
          <w:tcPr>
            <w:tcW w:w="2611" w:type="dxa"/>
            <w:tcBorders>
              <w:top w:val="single" w:sz="4" w:space="0" w:color="auto"/>
              <w:left w:val="nil"/>
              <w:bottom w:val="nil"/>
              <w:right w:val="nil"/>
            </w:tcBorders>
          </w:tcPr>
          <w:p w14:paraId="44EAE88B" w14:textId="77777777" w:rsidR="00637FD5" w:rsidRPr="00866E2E" w:rsidRDefault="00637FD5" w:rsidP="00273DAC">
            <w:pPr>
              <w:spacing w:before="0"/>
              <w:ind w:right="-1"/>
              <w:jc w:val="center"/>
              <w:rPr>
                <w:sz w:val="20"/>
                <w:szCs w:val="20"/>
              </w:rPr>
            </w:pPr>
            <w:r w:rsidRPr="00866E2E">
              <w:rPr>
                <w:position w:val="6"/>
                <w:sz w:val="20"/>
                <w:szCs w:val="20"/>
              </w:rPr>
              <w:t>(Vardas ir pavardė*)</w:t>
            </w:r>
            <w:r w:rsidRPr="00866E2E">
              <w:rPr>
                <w:i/>
                <w:sz w:val="20"/>
                <w:szCs w:val="20"/>
              </w:rPr>
              <w:t xml:space="preserve"> </w:t>
            </w:r>
          </w:p>
        </w:tc>
        <w:tc>
          <w:tcPr>
            <w:tcW w:w="648" w:type="dxa"/>
          </w:tcPr>
          <w:p w14:paraId="02E80746" w14:textId="77777777" w:rsidR="00637FD5" w:rsidRPr="00866E2E" w:rsidRDefault="00637FD5" w:rsidP="00273DAC">
            <w:pPr>
              <w:spacing w:before="0"/>
              <w:ind w:right="-1"/>
              <w:jc w:val="center"/>
              <w:rPr>
                <w:sz w:val="20"/>
                <w:szCs w:val="20"/>
              </w:rPr>
            </w:pPr>
          </w:p>
        </w:tc>
      </w:tr>
    </w:tbl>
    <w:p w14:paraId="7C2DF67C" w14:textId="77777777" w:rsidR="00637FD5" w:rsidRDefault="00637FD5" w:rsidP="00637FD5">
      <w:pPr>
        <w:ind w:left="6946" w:right="-1" w:hanging="7655"/>
        <w:rPr>
          <w:sz w:val="20"/>
          <w:szCs w:val="20"/>
        </w:rPr>
      </w:pPr>
    </w:p>
    <w:p w14:paraId="1688B649" w14:textId="7C7688C5" w:rsidR="007C70C8" w:rsidRPr="001E1011" w:rsidRDefault="00637FD5" w:rsidP="00DC2DFF">
      <w:pPr>
        <w:spacing w:before="0"/>
        <w:ind w:left="-284" w:right="-142" w:firstLine="284"/>
        <w:rPr>
          <w:sz w:val="24"/>
          <w:szCs w:val="24"/>
        </w:rPr>
      </w:pPr>
      <w:r w:rsidRPr="00E20CA0">
        <w:rPr>
          <w:sz w:val="20"/>
          <w:szCs w:val="20"/>
        </w:rPr>
        <w:t>*Pasirašoma atskirai elektroniniu parašu tuo atveju, kai dokumente nurodytas kitas nei visą pasiūlymą pasirašantis asmuo.</w:t>
      </w:r>
      <w:r w:rsidRPr="00642B34">
        <w:rPr>
          <w:sz w:val="20"/>
          <w:szCs w:val="20"/>
        </w:rPr>
        <w:t xml:space="preserve"> </w:t>
      </w:r>
    </w:p>
    <w:sectPr w:rsidR="007C70C8" w:rsidRPr="001E1011" w:rsidSect="002E69B3">
      <w:headerReference w:type="default" r:id="rId24"/>
      <w:pgSz w:w="11906" w:h="16838"/>
      <w:pgMar w:top="1134" w:right="567" w:bottom="851" w:left="1701" w:header="624" w:footer="624" w:gutter="0"/>
      <w:pgNumType w:chapSep="emDash"/>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A78CD" w14:textId="77777777" w:rsidR="00B93370" w:rsidRPr="000D0EFA" w:rsidRDefault="00B93370">
      <w:r w:rsidRPr="000D0EFA">
        <w:separator/>
      </w:r>
    </w:p>
  </w:endnote>
  <w:endnote w:type="continuationSeparator" w:id="0">
    <w:p w14:paraId="723F31E5" w14:textId="77777777" w:rsidR="00B93370" w:rsidRPr="000D0EFA" w:rsidRDefault="00B93370">
      <w:r w:rsidRPr="000D0E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Arial"/>
    <w:charset w:val="BA"/>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SimSun"/>
    <w:charset w:val="00"/>
    <w:family w:val="auto"/>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NTHelvetica/Cyrillic">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Helvetica">
    <w:panose1 w:val="020B0504020202020204"/>
    <w:charset w:val="BA"/>
    <w:family w:val="swiss"/>
    <w:pitch w:val="variable"/>
    <w:sig w:usb0="E0002EFF" w:usb1="C0007843" w:usb2="00000009" w:usb3="00000000" w:csb0="000001FF" w:csb1="00000000"/>
  </w:font>
  <w:font w:name="ヒラギノ角ゴ Pro W3">
    <w:altName w:val="MS Mincho"/>
    <w:charset w:val="00"/>
    <w:family w:val="roman"/>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76CE4" w14:textId="77777777" w:rsidR="00B93370" w:rsidRPr="000D0EFA" w:rsidRDefault="00B93370">
      <w:r w:rsidRPr="000D0EFA">
        <w:separator/>
      </w:r>
    </w:p>
  </w:footnote>
  <w:footnote w:type="continuationSeparator" w:id="0">
    <w:p w14:paraId="05C3AC74" w14:textId="77777777" w:rsidR="00B93370" w:rsidRPr="000D0EFA" w:rsidRDefault="00B93370">
      <w:r w:rsidRPr="000D0EFA">
        <w:continuationSeparator/>
      </w:r>
    </w:p>
  </w:footnote>
  <w:footnote w:id="1">
    <w:p w14:paraId="1EBE6765" w14:textId="77777777" w:rsidR="006D471B" w:rsidRPr="000D0EFA" w:rsidRDefault="006D471B" w:rsidP="00752E1C">
      <w:pPr>
        <w:pStyle w:val="Puslapioinaostekstas"/>
        <w:jc w:val="both"/>
        <w:rPr>
          <w:rFonts w:ascii="Times New Roman" w:hAnsi="Times New Roman"/>
          <w:i/>
          <w:iCs/>
          <w:lang w:val="lt-LT"/>
        </w:rPr>
      </w:pPr>
      <w:r w:rsidRPr="000D0EFA">
        <w:rPr>
          <w:rStyle w:val="Puslapioinaosnuoroda"/>
          <w:rFonts w:ascii="Times New Roman" w:eastAsia="Yu Mincho" w:hAnsi="Times New Roman"/>
          <w:i/>
          <w:iCs/>
          <w:lang w:val="lt-LT"/>
        </w:rPr>
        <w:footnoteRef/>
      </w:r>
      <w:r w:rsidRPr="000D0EFA">
        <w:rPr>
          <w:rFonts w:ascii="Times New Roman" w:eastAsia="Yu Mincho" w:hAnsi="Times New Roman"/>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141C6" w14:textId="77777777" w:rsidR="006D471B" w:rsidRPr="000D0EFA" w:rsidRDefault="006D471B" w:rsidP="00BA4E61">
      <w:pPr>
        <w:pStyle w:val="Puslapioinaostekstas"/>
        <w:numPr>
          <w:ilvl w:val="0"/>
          <w:numId w:val="39"/>
        </w:numPr>
        <w:jc w:val="both"/>
        <w:rPr>
          <w:rFonts w:ascii="Times New Roman" w:eastAsia="Yu Mincho" w:hAnsi="Times New Roman"/>
          <w:i/>
          <w:iCs/>
          <w:lang w:val="lt-LT"/>
        </w:rPr>
      </w:pPr>
      <w:r w:rsidRPr="000D0EFA">
        <w:rPr>
          <w:rFonts w:ascii="Times New Roman" w:eastAsia="Yu Mincho" w:hAnsi="Times New Roman"/>
          <w:i/>
          <w:iCs/>
          <w:lang w:val="lt-LT"/>
        </w:rPr>
        <w:t xml:space="preserve">priesaikos deklaracija; </w:t>
      </w:r>
    </w:p>
    <w:p w14:paraId="2494F643" w14:textId="77777777" w:rsidR="006D471B" w:rsidRPr="000D0EFA" w:rsidRDefault="006D471B" w:rsidP="00BA4E61">
      <w:pPr>
        <w:pStyle w:val="Puslapioinaostekstas"/>
        <w:numPr>
          <w:ilvl w:val="0"/>
          <w:numId w:val="39"/>
        </w:numPr>
        <w:jc w:val="both"/>
        <w:rPr>
          <w:rFonts w:ascii="Times New Roman" w:eastAsia="Yu Mincho" w:hAnsi="Times New Roman"/>
          <w:lang w:val="lt-LT"/>
        </w:rPr>
      </w:pPr>
      <w:r w:rsidRPr="000D0EFA">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B83E10" w14:textId="77777777" w:rsidR="006D471B" w:rsidRPr="000D0EFA" w:rsidRDefault="006D471B" w:rsidP="00752E1C">
      <w:pPr>
        <w:pStyle w:val="Puslapioinaostekstas"/>
        <w:jc w:val="both"/>
        <w:rPr>
          <w:rFonts w:ascii="Times New Roman" w:hAnsi="Times New Roman"/>
          <w:i/>
          <w:iCs/>
          <w:lang w:val="lt-LT"/>
        </w:rPr>
      </w:pPr>
      <w:r w:rsidRPr="000D0EFA">
        <w:rPr>
          <w:rStyle w:val="Puslapioinaosnuoroda"/>
          <w:rFonts w:ascii="Times New Roman" w:eastAsia="Yu Mincho" w:hAnsi="Times New Roman"/>
          <w:lang w:val="lt-LT"/>
        </w:rPr>
        <w:footnoteRef/>
      </w:r>
      <w:r w:rsidRPr="000D0EFA">
        <w:rPr>
          <w:rFonts w:ascii="Times New Roman" w:eastAsia="Yu Mincho" w:hAnsi="Times New Roman"/>
          <w:lang w:val="lt-LT"/>
        </w:rPr>
        <w:t xml:space="preserve"> </w:t>
      </w:r>
      <w:r w:rsidRPr="000D0EFA">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319780" w14:textId="77777777" w:rsidR="006D471B" w:rsidRPr="000D0EFA" w:rsidRDefault="006D471B" w:rsidP="00BA4E61">
      <w:pPr>
        <w:pStyle w:val="Puslapioinaostekstas"/>
        <w:numPr>
          <w:ilvl w:val="0"/>
          <w:numId w:val="40"/>
        </w:numPr>
        <w:jc w:val="both"/>
        <w:rPr>
          <w:rFonts w:ascii="Times New Roman" w:eastAsia="Yu Mincho" w:hAnsi="Times New Roman"/>
          <w:i/>
          <w:iCs/>
          <w:lang w:val="lt-LT"/>
        </w:rPr>
      </w:pPr>
      <w:r w:rsidRPr="000D0EFA">
        <w:rPr>
          <w:rFonts w:ascii="Times New Roman" w:eastAsia="Yu Mincho" w:hAnsi="Times New Roman"/>
          <w:i/>
          <w:iCs/>
          <w:lang w:val="lt-LT"/>
        </w:rPr>
        <w:t xml:space="preserve">priesaikos deklaracija; </w:t>
      </w:r>
    </w:p>
    <w:p w14:paraId="4D8DB902" w14:textId="77777777" w:rsidR="006D471B" w:rsidRPr="000D0EFA" w:rsidRDefault="006D471B" w:rsidP="00BA4E61">
      <w:pPr>
        <w:pStyle w:val="Puslapioinaostekstas"/>
        <w:numPr>
          <w:ilvl w:val="0"/>
          <w:numId w:val="40"/>
        </w:numPr>
        <w:jc w:val="both"/>
        <w:rPr>
          <w:rFonts w:ascii="Times New Roman" w:eastAsia="Yu Mincho" w:hAnsi="Times New Roman"/>
          <w:lang w:val="lt-LT"/>
        </w:rPr>
      </w:pPr>
      <w:r w:rsidRPr="000D0EFA">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FF5259" w14:textId="77777777" w:rsidR="006D471B" w:rsidRPr="000D0EFA" w:rsidRDefault="006D471B" w:rsidP="00752E1C">
      <w:pPr>
        <w:pStyle w:val="Puslapioinaostekstas"/>
        <w:jc w:val="both"/>
        <w:rPr>
          <w:rFonts w:ascii="Times New Roman" w:hAnsi="Times New Roman"/>
          <w:i/>
          <w:iCs/>
          <w:lang w:val="lt-LT"/>
        </w:rPr>
      </w:pPr>
      <w:r w:rsidRPr="000D0EFA">
        <w:rPr>
          <w:rStyle w:val="Puslapioinaosnuoroda"/>
          <w:rFonts w:ascii="Times New Roman" w:eastAsia="Yu Mincho" w:hAnsi="Times New Roman"/>
          <w:lang w:val="lt-LT"/>
        </w:rPr>
        <w:footnoteRef/>
      </w:r>
      <w:r w:rsidRPr="000D0EFA">
        <w:rPr>
          <w:rFonts w:ascii="Times New Roman" w:eastAsia="Yu Mincho" w:hAnsi="Times New Roman"/>
          <w:lang w:val="lt-LT"/>
        </w:rPr>
        <w:t xml:space="preserve"> </w:t>
      </w:r>
      <w:r w:rsidRPr="000D0EFA">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070B41" w14:textId="77777777" w:rsidR="006D471B" w:rsidRPr="000D0EFA" w:rsidRDefault="006D471B" w:rsidP="00BA4E61">
      <w:pPr>
        <w:pStyle w:val="Puslapioinaostekstas"/>
        <w:numPr>
          <w:ilvl w:val="0"/>
          <w:numId w:val="41"/>
        </w:numPr>
        <w:jc w:val="both"/>
        <w:rPr>
          <w:rFonts w:ascii="Times New Roman" w:eastAsia="Yu Mincho" w:hAnsi="Times New Roman"/>
          <w:i/>
          <w:iCs/>
          <w:lang w:val="lt-LT"/>
        </w:rPr>
      </w:pPr>
      <w:r w:rsidRPr="000D0EFA">
        <w:rPr>
          <w:rFonts w:ascii="Times New Roman" w:eastAsia="Yu Mincho" w:hAnsi="Times New Roman"/>
          <w:i/>
          <w:iCs/>
          <w:lang w:val="lt-LT"/>
        </w:rPr>
        <w:t xml:space="preserve">priesaikos deklaracija; </w:t>
      </w:r>
    </w:p>
    <w:p w14:paraId="1F479E2C" w14:textId="77777777" w:rsidR="006D471B" w:rsidRPr="00620165" w:rsidRDefault="006D471B" w:rsidP="00BA4E61">
      <w:pPr>
        <w:pStyle w:val="Puslapioinaostekstas"/>
        <w:numPr>
          <w:ilvl w:val="0"/>
          <w:numId w:val="41"/>
        </w:numPr>
        <w:jc w:val="both"/>
        <w:rPr>
          <w:rFonts w:ascii="Times New Roman" w:eastAsia="Yu Mincho" w:hAnsi="Times New Roman"/>
          <w:lang w:val="lt-LT"/>
        </w:rPr>
      </w:pPr>
      <w:r w:rsidRPr="000D0EFA">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1E618" w14:textId="0533069C" w:rsidR="006D471B" w:rsidRPr="00500228" w:rsidRDefault="006D471B">
    <w:pPr>
      <w:pStyle w:val="Antrats"/>
      <w:pBdr>
        <w:bottom w:val="thickThinSmallGap" w:sz="24" w:space="0" w:color="auto"/>
      </w:pBdr>
    </w:pPr>
    <w:r w:rsidRPr="00500228">
      <w:rPr>
        <w:i/>
        <w:iCs/>
        <w:snapToGrid w:val="0"/>
      </w:rPr>
      <w:t>LR Seimo kanceliarijos konkurso sąlygos</w:t>
    </w:r>
    <w:r w:rsidRPr="00500228">
      <w:rPr>
        <w:i/>
        <w:iCs/>
        <w:snapToGrid w:val="0"/>
      </w:rPr>
      <w:tab/>
      <w:t xml:space="preserve">                                                                                                                - </w:t>
    </w:r>
    <w:r w:rsidRPr="00500228">
      <w:rPr>
        <w:i/>
        <w:iCs/>
        <w:snapToGrid w:val="0"/>
      </w:rPr>
      <w:fldChar w:fldCharType="begin"/>
    </w:r>
    <w:r w:rsidRPr="00500228">
      <w:rPr>
        <w:i/>
        <w:iCs/>
        <w:snapToGrid w:val="0"/>
      </w:rPr>
      <w:instrText xml:space="preserve"> PAGE </w:instrText>
    </w:r>
    <w:r w:rsidRPr="00500228">
      <w:rPr>
        <w:i/>
        <w:iCs/>
        <w:snapToGrid w:val="0"/>
      </w:rPr>
      <w:fldChar w:fldCharType="separate"/>
    </w:r>
    <w:r w:rsidR="008873A2" w:rsidRPr="00500228">
      <w:rPr>
        <w:i/>
        <w:iCs/>
        <w:snapToGrid w:val="0"/>
      </w:rPr>
      <w:t>14</w:t>
    </w:r>
    <w:r w:rsidRPr="00500228">
      <w:rPr>
        <w:i/>
        <w:iCs/>
        <w:snapToGrid w:val="0"/>
      </w:rPr>
      <w:fldChar w:fldCharType="end"/>
    </w:r>
    <w:r w:rsidRPr="00500228">
      <w:rPr>
        <w:i/>
        <w:iCs/>
        <w:snapToGrid w:val="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EE7856"/>
    <w:lvl w:ilvl="0">
      <w:start w:val="1"/>
      <w:numFmt w:val="decimal"/>
      <w:pStyle w:val="ListNumber3Level4"/>
      <w:lvlText w:val="%1."/>
      <w:lvlJc w:val="left"/>
      <w:pPr>
        <w:tabs>
          <w:tab w:val="num" w:pos="1492"/>
        </w:tabs>
        <w:ind w:left="1492" w:hanging="360"/>
      </w:pPr>
    </w:lvl>
  </w:abstractNum>
  <w:abstractNum w:abstractNumId="1" w15:restartNumberingAfterBreak="0">
    <w:nsid w:val="FFFFFF81"/>
    <w:multiLevelType w:val="singleLevel"/>
    <w:tmpl w:val="55728700"/>
    <w:lvl w:ilvl="0">
      <w:start w:val="1"/>
      <w:numFmt w:val="bullet"/>
      <w:pStyle w:val="Sraassunumeriais2"/>
      <w:lvlText w:val=""/>
      <w:lvlJc w:val="left"/>
      <w:pPr>
        <w:tabs>
          <w:tab w:val="num" w:pos="1209"/>
        </w:tabs>
        <w:ind w:left="1209" w:hanging="360"/>
      </w:pPr>
      <w:rPr>
        <w:rFonts w:ascii="Symbol" w:hAnsi="Symbol" w:cs="Times New Roman" w:hint="default"/>
      </w:rPr>
    </w:lvl>
  </w:abstractNum>
  <w:abstractNum w:abstractNumId="2" w15:restartNumberingAfterBreak="0">
    <w:nsid w:val="00000021"/>
    <w:multiLevelType w:val="singleLevel"/>
    <w:tmpl w:val="00000021"/>
    <w:name w:val="WW8Num37"/>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E33DB5"/>
    <w:multiLevelType w:val="hybridMultilevel"/>
    <w:tmpl w:val="9690A4FA"/>
    <w:lvl w:ilvl="0" w:tplc="FFFFFFFF">
      <w:start w:val="1"/>
      <w:numFmt w:val="decimal"/>
      <w:pStyle w:val="01Sti"/>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00E92AB8"/>
    <w:multiLevelType w:val="singleLevel"/>
    <w:tmpl w:val="6DB05426"/>
    <w:lvl w:ilvl="0">
      <w:start w:val="1"/>
      <w:numFmt w:val="bullet"/>
      <w:pStyle w:val="bullet1indent"/>
      <w:lvlText w:val=""/>
      <w:lvlJc w:val="left"/>
      <w:pPr>
        <w:tabs>
          <w:tab w:val="num" w:pos="1778"/>
        </w:tabs>
        <w:ind w:left="1701" w:hanging="283"/>
      </w:pPr>
      <w:rPr>
        <w:rFonts w:ascii="Symbol" w:hAnsi="Symbol" w:cs="Times New Roman" w:hint="default"/>
      </w:rPr>
    </w:lvl>
  </w:abstractNum>
  <w:abstractNum w:abstractNumId="5" w15:restartNumberingAfterBreak="0">
    <w:nsid w:val="01C336FC"/>
    <w:multiLevelType w:val="hybridMultilevel"/>
    <w:tmpl w:val="5EE6187E"/>
    <w:lvl w:ilvl="0" w:tplc="3F6A3C42">
      <w:start w:val="1"/>
      <w:numFmt w:val="bullet"/>
      <w:pStyle w:val="Sraassunumeriais3"/>
      <w:lvlText w:val=""/>
      <w:lvlJc w:val="left"/>
      <w:pPr>
        <w:tabs>
          <w:tab w:val="num" w:pos="720"/>
        </w:tabs>
        <w:ind w:left="720" w:hanging="360"/>
      </w:pPr>
      <w:rPr>
        <w:rFonts w:ascii="Symbol" w:hAnsi="Symbol" w:cs="Times New Roman" w:hint="default"/>
      </w:rPr>
    </w:lvl>
    <w:lvl w:ilvl="1" w:tplc="0AD00784">
      <w:start w:val="1"/>
      <w:numFmt w:val="bullet"/>
      <w:lvlText w:val="o"/>
      <w:lvlJc w:val="left"/>
      <w:pPr>
        <w:tabs>
          <w:tab w:val="num" w:pos="1440"/>
        </w:tabs>
        <w:ind w:left="1440" w:hanging="360"/>
      </w:pPr>
      <w:rPr>
        <w:rFonts w:ascii="Courier New" w:hAnsi="Courier New" w:cs="Courier New" w:hint="default"/>
      </w:rPr>
    </w:lvl>
    <w:lvl w:ilvl="2" w:tplc="CDCCC96E">
      <w:start w:val="1"/>
      <w:numFmt w:val="bullet"/>
      <w:lvlText w:val=""/>
      <w:lvlJc w:val="left"/>
      <w:pPr>
        <w:tabs>
          <w:tab w:val="num" w:pos="2160"/>
        </w:tabs>
        <w:ind w:left="2160" w:hanging="360"/>
      </w:pPr>
      <w:rPr>
        <w:rFonts w:ascii="Wingdings" w:hAnsi="Wingdings" w:cs="Times New Roman" w:hint="default"/>
      </w:rPr>
    </w:lvl>
    <w:lvl w:ilvl="3" w:tplc="182A5424">
      <w:start w:val="1"/>
      <w:numFmt w:val="bullet"/>
      <w:lvlText w:val=""/>
      <w:lvlJc w:val="left"/>
      <w:pPr>
        <w:tabs>
          <w:tab w:val="num" w:pos="2880"/>
        </w:tabs>
        <w:ind w:left="2880" w:hanging="360"/>
      </w:pPr>
      <w:rPr>
        <w:rFonts w:ascii="Symbol" w:hAnsi="Symbol" w:cs="Times New Roman" w:hint="default"/>
      </w:rPr>
    </w:lvl>
    <w:lvl w:ilvl="4" w:tplc="74AEC1E2">
      <w:start w:val="1"/>
      <w:numFmt w:val="bullet"/>
      <w:lvlText w:val="o"/>
      <w:lvlJc w:val="left"/>
      <w:pPr>
        <w:tabs>
          <w:tab w:val="num" w:pos="3600"/>
        </w:tabs>
        <w:ind w:left="3600" w:hanging="360"/>
      </w:pPr>
      <w:rPr>
        <w:rFonts w:ascii="Courier New" w:hAnsi="Courier New" w:cs="Courier New" w:hint="default"/>
      </w:rPr>
    </w:lvl>
    <w:lvl w:ilvl="5" w:tplc="B122D1F8">
      <w:start w:val="1"/>
      <w:numFmt w:val="bullet"/>
      <w:lvlText w:val=""/>
      <w:lvlJc w:val="left"/>
      <w:pPr>
        <w:tabs>
          <w:tab w:val="num" w:pos="4320"/>
        </w:tabs>
        <w:ind w:left="4320" w:hanging="360"/>
      </w:pPr>
      <w:rPr>
        <w:rFonts w:ascii="Wingdings" w:hAnsi="Wingdings" w:cs="Times New Roman" w:hint="default"/>
      </w:rPr>
    </w:lvl>
    <w:lvl w:ilvl="6" w:tplc="AA42343A">
      <w:start w:val="1"/>
      <w:numFmt w:val="bullet"/>
      <w:lvlText w:val=""/>
      <w:lvlJc w:val="left"/>
      <w:pPr>
        <w:tabs>
          <w:tab w:val="num" w:pos="5040"/>
        </w:tabs>
        <w:ind w:left="5040" w:hanging="360"/>
      </w:pPr>
      <w:rPr>
        <w:rFonts w:ascii="Symbol" w:hAnsi="Symbol" w:cs="Times New Roman" w:hint="default"/>
      </w:rPr>
    </w:lvl>
    <w:lvl w:ilvl="7" w:tplc="E40058AA">
      <w:start w:val="1"/>
      <w:numFmt w:val="bullet"/>
      <w:lvlText w:val="o"/>
      <w:lvlJc w:val="left"/>
      <w:pPr>
        <w:tabs>
          <w:tab w:val="num" w:pos="5760"/>
        </w:tabs>
        <w:ind w:left="5760" w:hanging="360"/>
      </w:pPr>
      <w:rPr>
        <w:rFonts w:ascii="Courier New" w:hAnsi="Courier New" w:cs="Courier New" w:hint="default"/>
      </w:rPr>
    </w:lvl>
    <w:lvl w:ilvl="8" w:tplc="FEBAB5D6">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652B5"/>
    <w:multiLevelType w:val="multilevel"/>
    <w:tmpl w:val="B10A6748"/>
    <w:lvl w:ilvl="0">
      <w:start w:val="1"/>
      <w:numFmt w:val="decimal"/>
      <w:pStyle w:val="ListNumber2Level4"/>
      <w:lvlText w:val="(%1)"/>
      <w:lvlJc w:val="left"/>
      <w:pPr>
        <w:tabs>
          <w:tab w:val="num" w:pos="2625"/>
        </w:tabs>
        <w:ind w:left="2625" w:hanging="709"/>
      </w:pPr>
    </w:lvl>
    <w:lvl w:ilvl="1">
      <w:start w:val="1"/>
      <w:numFmt w:val="lowerLetter"/>
      <w:lvlText w:val="(%2)"/>
      <w:lvlJc w:val="left"/>
      <w:pPr>
        <w:tabs>
          <w:tab w:val="num" w:pos="3333"/>
        </w:tabs>
        <w:ind w:left="3333" w:hanging="708"/>
      </w:pPr>
    </w:lvl>
    <w:lvl w:ilvl="2">
      <w:start w:val="1"/>
      <w:numFmt w:val="bullet"/>
      <w:lvlText w:val="–"/>
      <w:lvlJc w:val="left"/>
      <w:pPr>
        <w:tabs>
          <w:tab w:val="num" w:pos="4042"/>
        </w:tabs>
        <w:ind w:left="4042" w:hanging="709"/>
      </w:pPr>
      <w:rPr>
        <w:rFonts w:ascii="Times New Roman" w:hAnsi="Times New Roman" w:cs="Times New Roman"/>
      </w:rPr>
    </w:lvl>
    <w:lvl w:ilvl="3">
      <w:start w:val="1"/>
      <w:numFmt w:val="bullet"/>
      <w:lvlText w:val=""/>
      <w:lvlJc w:val="left"/>
      <w:pPr>
        <w:tabs>
          <w:tab w:val="num" w:pos="4751"/>
        </w:tabs>
        <w:ind w:left="4751"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6786327"/>
    <w:multiLevelType w:val="multilevel"/>
    <w:tmpl w:val="00EEF2DE"/>
    <w:lvl w:ilvl="0">
      <w:start w:val="1"/>
      <w:numFmt w:val="decimal"/>
      <w:pStyle w:val="0Punktai"/>
      <w:suff w:val="space"/>
      <w:lvlText w:val="%1."/>
      <w:lvlJc w:val="left"/>
      <w:pPr>
        <w:ind w:left="567" w:firstLine="0"/>
      </w:pPr>
      <w:rPr>
        <w:rFonts w:hint="default"/>
      </w:rPr>
    </w:lvl>
    <w:lvl w:ilvl="1">
      <w:start w:val="1"/>
      <w:numFmt w:val="decimal"/>
      <w:pStyle w:val="00Punktai"/>
      <w:suff w:val="space"/>
      <w:lvlText w:val="%1.%2."/>
      <w:lvlJc w:val="left"/>
      <w:pPr>
        <w:ind w:left="567" w:firstLine="0"/>
      </w:pPr>
      <w:rPr>
        <w:rFonts w:hint="default"/>
      </w:rPr>
    </w:lvl>
    <w:lvl w:ilvl="2">
      <w:start w:val="1"/>
      <w:numFmt w:val="decimal"/>
      <w:pStyle w:val="000Punktai"/>
      <w:suff w:val="space"/>
      <w:lvlText w:val="%1.%2.%3."/>
      <w:lvlJc w:val="left"/>
      <w:pPr>
        <w:ind w:left="567" w:firstLine="0"/>
      </w:pPr>
      <w:rPr>
        <w:rFonts w:hint="default"/>
      </w:rPr>
    </w:lvl>
    <w:lvl w:ilvl="3">
      <w:start w:val="1"/>
      <w:numFmt w:val="decimal"/>
      <w:pStyle w:val="0000Punktai"/>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9" w15:restartNumberingAfterBreak="0">
    <w:nsid w:val="06CB5740"/>
    <w:multiLevelType w:val="hybridMultilevel"/>
    <w:tmpl w:val="6ACA6408"/>
    <w:lvl w:ilvl="0" w:tplc="69984642">
      <w:start w:val="1"/>
      <w:numFmt w:val="bullet"/>
      <w:pStyle w:val="Bulet2"/>
      <w:lvlText w:val="o"/>
      <w:lvlJc w:val="left"/>
      <w:pPr>
        <w:tabs>
          <w:tab w:val="num" w:pos="3060"/>
        </w:tabs>
        <w:ind w:left="3060" w:hanging="360"/>
      </w:pPr>
      <w:rPr>
        <w:rFonts w:ascii="Courier New" w:hAnsi="Courier New" w:cs="Courier New" w:hint="default"/>
      </w:rPr>
    </w:lvl>
    <w:lvl w:ilvl="1" w:tplc="B35EAE32">
      <w:start w:val="1"/>
      <w:numFmt w:val="bullet"/>
      <w:lvlText w:val="o"/>
      <w:lvlJc w:val="left"/>
      <w:pPr>
        <w:tabs>
          <w:tab w:val="num" w:pos="2250"/>
        </w:tabs>
        <w:ind w:left="2250" w:hanging="360"/>
      </w:pPr>
      <w:rPr>
        <w:rFonts w:ascii="Courier New" w:hAnsi="Courier New" w:cs="Courier New" w:hint="default"/>
      </w:rPr>
    </w:lvl>
    <w:lvl w:ilvl="2" w:tplc="3CE2F894">
      <w:start w:val="1"/>
      <w:numFmt w:val="bullet"/>
      <w:lvlText w:val=""/>
      <w:lvlJc w:val="left"/>
      <w:pPr>
        <w:tabs>
          <w:tab w:val="num" w:pos="2970"/>
        </w:tabs>
        <w:ind w:left="2970" w:hanging="360"/>
      </w:pPr>
      <w:rPr>
        <w:rFonts w:ascii="Wingdings" w:hAnsi="Wingdings" w:cs="Times New Roman" w:hint="default"/>
      </w:rPr>
    </w:lvl>
    <w:lvl w:ilvl="3" w:tplc="FB848DC8">
      <w:start w:val="1"/>
      <w:numFmt w:val="bullet"/>
      <w:lvlText w:val=""/>
      <w:lvlJc w:val="left"/>
      <w:pPr>
        <w:tabs>
          <w:tab w:val="num" w:pos="3690"/>
        </w:tabs>
        <w:ind w:left="3690" w:hanging="360"/>
      </w:pPr>
      <w:rPr>
        <w:rFonts w:ascii="Symbol" w:hAnsi="Symbol" w:cs="Times New Roman" w:hint="default"/>
      </w:rPr>
    </w:lvl>
    <w:lvl w:ilvl="4" w:tplc="BFF48FDA">
      <w:start w:val="1"/>
      <w:numFmt w:val="bullet"/>
      <w:lvlText w:val="o"/>
      <w:lvlJc w:val="left"/>
      <w:pPr>
        <w:tabs>
          <w:tab w:val="num" w:pos="4410"/>
        </w:tabs>
        <w:ind w:left="4410" w:hanging="360"/>
      </w:pPr>
      <w:rPr>
        <w:rFonts w:ascii="Courier New" w:hAnsi="Courier New" w:cs="Courier New" w:hint="default"/>
      </w:rPr>
    </w:lvl>
    <w:lvl w:ilvl="5" w:tplc="386288B2">
      <w:start w:val="1"/>
      <w:numFmt w:val="bullet"/>
      <w:lvlText w:val=""/>
      <w:lvlJc w:val="left"/>
      <w:pPr>
        <w:tabs>
          <w:tab w:val="num" w:pos="5130"/>
        </w:tabs>
        <w:ind w:left="5130" w:hanging="360"/>
      </w:pPr>
      <w:rPr>
        <w:rFonts w:ascii="Wingdings" w:hAnsi="Wingdings" w:cs="Times New Roman" w:hint="default"/>
      </w:rPr>
    </w:lvl>
    <w:lvl w:ilvl="6" w:tplc="80744E06">
      <w:start w:val="1"/>
      <w:numFmt w:val="bullet"/>
      <w:lvlText w:val=""/>
      <w:lvlJc w:val="left"/>
      <w:pPr>
        <w:tabs>
          <w:tab w:val="num" w:pos="5850"/>
        </w:tabs>
        <w:ind w:left="5850" w:hanging="360"/>
      </w:pPr>
      <w:rPr>
        <w:rFonts w:ascii="Symbol" w:hAnsi="Symbol" w:cs="Times New Roman" w:hint="default"/>
      </w:rPr>
    </w:lvl>
    <w:lvl w:ilvl="7" w:tplc="A15230E6">
      <w:start w:val="1"/>
      <w:numFmt w:val="bullet"/>
      <w:lvlText w:val="o"/>
      <w:lvlJc w:val="left"/>
      <w:pPr>
        <w:tabs>
          <w:tab w:val="num" w:pos="6570"/>
        </w:tabs>
        <w:ind w:left="6570" w:hanging="360"/>
      </w:pPr>
      <w:rPr>
        <w:rFonts w:ascii="Courier New" w:hAnsi="Courier New" w:cs="Courier New" w:hint="default"/>
      </w:rPr>
    </w:lvl>
    <w:lvl w:ilvl="8" w:tplc="2EEC8EC4">
      <w:start w:val="1"/>
      <w:numFmt w:val="bullet"/>
      <w:lvlText w:val=""/>
      <w:lvlJc w:val="left"/>
      <w:pPr>
        <w:tabs>
          <w:tab w:val="num" w:pos="7290"/>
        </w:tabs>
        <w:ind w:left="7290" w:hanging="360"/>
      </w:pPr>
      <w:rPr>
        <w:rFonts w:ascii="Wingdings" w:hAnsi="Wingdings" w:cs="Times New Roman" w:hint="default"/>
      </w:rPr>
    </w:lvl>
  </w:abstractNum>
  <w:abstractNum w:abstractNumId="10" w15:restartNumberingAfterBreak="0">
    <w:nsid w:val="078B025B"/>
    <w:multiLevelType w:val="multilevel"/>
    <w:tmpl w:val="089E15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A1F0393"/>
    <w:multiLevelType w:val="multilevel"/>
    <w:tmpl w:val="D2B4FDD2"/>
    <w:lvl w:ilvl="0">
      <w:start w:val="1"/>
      <w:numFmt w:val="decimal"/>
      <w:pStyle w:val="Style1"/>
      <w:lvlText w:val="%1."/>
      <w:lvlJc w:val="left"/>
      <w:pPr>
        <w:tabs>
          <w:tab w:val="num" w:pos="0"/>
        </w:tabs>
        <w:ind w:firstLine="2268"/>
      </w:pPr>
      <w:rPr>
        <w:rFonts w:hint="default"/>
        <w:b/>
        <w:i w:val="0"/>
        <w:sz w:val="24"/>
        <w:szCs w:val="24"/>
      </w:rPr>
    </w:lvl>
    <w:lvl w:ilvl="1">
      <w:start w:val="1"/>
      <w:numFmt w:val="decimal"/>
      <w:pStyle w:val="Style2"/>
      <w:lvlText w:val="%1.%2."/>
      <w:lvlJc w:val="left"/>
      <w:pPr>
        <w:tabs>
          <w:tab w:val="num" w:pos="0"/>
        </w:tabs>
        <w:ind w:firstLine="720"/>
      </w:pPr>
      <w:rPr>
        <w:rFonts w:hint="default"/>
        <w:b w:val="0"/>
        <w:i w:val="0"/>
        <w:strike w:val="0"/>
        <w:sz w:val="24"/>
        <w:szCs w:val="24"/>
      </w:rPr>
    </w:lvl>
    <w:lvl w:ilvl="2">
      <w:start w:val="1"/>
      <w:numFmt w:val="decimal"/>
      <w:pStyle w:val="Style3"/>
      <w:lvlText w:val="%1.%2.%3."/>
      <w:lvlJc w:val="left"/>
      <w:pPr>
        <w:tabs>
          <w:tab w:val="num" w:pos="0"/>
        </w:tabs>
        <w:ind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2" w15:restartNumberingAfterBreak="0">
    <w:nsid w:val="0B365471"/>
    <w:multiLevelType w:val="hybridMultilevel"/>
    <w:tmpl w:val="51E0887C"/>
    <w:lvl w:ilvl="0" w:tplc="B44AF19C">
      <w:start w:val="1"/>
      <w:numFmt w:val="decimal"/>
      <w:pStyle w:val="Stilius1"/>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03">
      <w:start w:val="1"/>
      <w:numFmt w:val="lowerLetter"/>
      <w:lvlText w:val="%2."/>
      <w:lvlJc w:val="left"/>
      <w:pPr>
        <w:tabs>
          <w:tab w:val="num" w:pos="4113"/>
        </w:tabs>
        <w:ind w:left="4113" w:hanging="360"/>
      </w:pPr>
    </w:lvl>
    <w:lvl w:ilvl="2" w:tplc="04270005">
      <w:start w:val="1"/>
      <w:numFmt w:val="lowerRoman"/>
      <w:lvlText w:val="%3."/>
      <w:lvlJc w:val="right"/>
      <w:pPr>
        <w:tabs>
          <w:tab w:val="num" w:pos="4833"/>
        </w:tabs>
        <w:ind w:left="4833" w:hanging="180"/>
      </w:pPr>
    </w:lvl>
    <w:lvl w:ilvl="3" w:tplc="04270001">
      <w:start w:val="1"/>
      <w:numFmt w:val="decimal"/>
      <w:lvlText w:val="%4."/>
      <w:lvlJc w:val="left"/>
      <w:pPr>
        <w:tabs>
          <w:tab w:val="num" w:pos="5553"/>
        </w:tabs>
        <w:ind w:left="5553" w:hanging="360"/>
      </w:pPr>
    </w:lvl>
    <w:lvl w:ilvl="4" w:tplc="04270003">
      <w:start w:val="1"/>
      <w:numFmt w:val="lowerLetter"/>
      <w:lvlText w:val="%5."/>
      <w:lvlJc w:val="left"/>
      <w:pPr>
        <w:tabs>
          <w:tab w:val="num" w:pos="6273"/>
        </w:tabs>
        <w:ind w:left="6273" w:hanging="360"/>
      </w:pPr>
    </w:lvl>
    <w:lvl w:ilvl="5" w:tplc="04270005">
      <w:start w:val="1"/>
      <w:numFmt w:val="lowerRoman"/>
      <w:lvlText w:val="%6."/>
      <w:lvlJc w:val="right"/>
      <w:pPr>
        <w:tabs>
          <w:tab w:val="num" w:pos="6993"/>
        </w:tabs>
        <w:ind w:left="6993" w:hanging="180"/>
      </w:pPr>
    </w:lvl>
    <w:lvl w:ilvl="6" w:tplc="04270001">
      <w:start w:val="1"/>
      <w:numFmt w:val="decimal"/>
      <w:lvlText w:val="%7."/>
      <w:lvlJc w:val="left"/>
      <w:pPr>
        <w:tabs>
          <w:tab w:val="num" w:pos="7713"/>
        </w:tabs>
        <w:ind w:left="7713" w:hanging="360"/>
      </w:pPr>
    </w:lvl>
    <w:lvl w:ilvl="7" w:tplc="04270003">
      <w:start w:val="1"/>
      <w:numFmt w:val="lowerLetter"/>
      <w:lvlText w:val="%8."/>
      <w:lvlJc w:val="left"/>
      <w:pPr>
        <w:tabs>
          <w:tab w:val="num" w:pos="8433"/>
        </w:tabs>
        <w:ind w:left="8433" w:hanging="360"/>
      </w:pPr>
    </w:lvl>
    <w:lvl w:ilvl="8" w:tplc="04270005">
      <w:start w:val="1"/>
      <w:numFmt w:val="lowerRoman"/>
      <w:lvlText w:val="%9."/>
      <w:lvlJc w:val="right"/>
      <w:pPr>
        <w:tabs>
          <w:tab w:val="num" w:pos="9153"/>
        </w:tabs>
        <w:ind w:left="9153" w:hanging="180"/>
      </w:pPr>
    </w:lvl>
  </w:abstractNum>
  <w:abstractNum w:abstractNumId="13" w15:restartNumberingAfterBreak="0">
    <w:nsid w:val="0CD31EA7"/>
    <w:multiLevelType w:val="multilevel"/>
    <w:tmpl w:val="6712793A"/>
    <w:lvl w:ilvl="0">
      <w:start w:val="1"/>
      <w:numFmt w:val="decimal"/>
      <w:pStyle w:val="NormalTimesNewRoman"/>
      <w:lvlText w:val="%1."/>
      <w:lvlJc w:val="left"/>
      <w:pPr>
        <w:tabs>
          <w:tab w:val="num" w:pos="2837"/>
        </w:tabs>
        <w:ind w:firstLine="1134"/>
      </w:pPr>
      <w:rPr>
        <w:rFonts w:cs="Times New Roman" w:hint="default"/>
        <w:b w:val="0"/>
        <w:color w:val="000000"/>
      </w:rPr>
    </w:lvl>
    <w:lvl w:ilvl="1">
      <w:start w:val="1"/>
      <w:numFmt w:val="decimal"/>
      <w:pStyle w:val="11Numeravimas"/>
      <w:lvlText w:val="%1.%2."/>
      <w:lvlJc w:val="left"/>
      <w:pPr>
        <w:tabs>
          <w:tab w:val="num" w:pos="938"/>
        </w:tabs>
        <w:ind w:firstLine="1134"/>
      </w:pPr>
      <w:rPr>
        <w:rFonts w:cs="Times New Roman" w:hint="default"/>
        <w:b w:val="0"/>
        <w:color w:val="000000"/>
      </w:rPr>
    </w:lvl>
    <w:lvl w:ilvl="2">
      <w:start w:val="1"/>
      <w:numFmt w:val="decimal"/>
      <w:pStyle w:val="111Numeravimas"/>
      <w:lvlText w:val="%1.%2.%3."/>
      <w:lvlJc w:val="left"/>
      <w:pPr>
        <w:tabs>
          <w:tab w:val="num" w:pos="3823"/>
        </w:tabs>
        <w:ind w:firstLine="510"/>
      </w:pPr>
      <w:rPr>
        <w:rFonts w:cs="Times New Roman" w:hint="default"/>
        <w:b w:val="0"/>
        <w:color w:val="auto"/>
      </w:rPr>
    </w:lvl>
    <w:lvl w:ilvl="3">
      <w:start w:val="1"/>
      <w:numFmt w:val="decimal"/>
      <w:pStyle w:val="11111Numeravimas"/>
      <w:lvlText w:val="%1.%2.%3.%4."/>
      <w:lvlJc w:val="left"/>
      <w:pPr>
        <w:tabs>
          <w:tab w:val="num" w:pos="1800"/>
        </w:tabs>
        <w:ind w:left="1728" w:hanging="648"/>
      </w:pPr>
      <w:rPr>
        <w:rFonts w:cs="Times New Roman" w:hint="default"/>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262685D"/>
    <w:multiLevelType w:val="singleLevel"/>
    <w:tmpl w:val="D96C95A2"/>
    <w:lvl w:ilvl="0">
      <w:start w:val="1"/>
      <w:numFmt w:val="bullet"/>
      <w:pStyle w:val="Sraassuenkleliais3"/>
      <w:lvlText w:val=""/>
      <w:lvlJc w:val="left"/>
      <w:pPr>
        <w:tabs>
          <w:tab w:val="num" w:pos="3163"/>
        </w:tabs>
        <w:ind w:left="3163" w:hanging="283"/>
      </w:pPr>
      <w:rPr>
        <w:rFonts w:ascii="Symbol" w:hAnsi="Symbol" w:cs="Times New Roman"/>
      </w:rPr>
    </w:lvl>
  </w:abstractNum>
  <w:abstractNum w:abstractNumId="16" w15:restartNumberingAfterBreak="0">
    <w:nsid w:val="130F5635"/>
    <w:multiLevelType w:val="multilevel"/>
    <w:tmpl w:val="B36A6EF8"/>
    <w:lvl w:ilvl="0">
      <w:start w:val="5"/>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Sraassunumeriais5"/>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4225E59"/>
    <w:multiLevelType w:val="singleLevel"/>
    <w:tmpl w:val="47806A40"/>
    <w:lvl w:ilvl="0">
      <w:start w:val="1"/>
      <w:numFmt w:val="bullet"/>
      <w:pStyle w:val="DisclaimerSJ"/>
      <w:lvlText w:val="–"/>
      <w:lvlJc w:val="left"/>
      <w:pPr>
        <w:tabs>
          <w:tab w:val="num" w:pos="3163"/>
        </w:tabs>
        <w:ind w:left="3163" w:hanging="283"/>
      </w:pPr>
      <w:rPr>
        <w:rFonts w:ascii="Times New Roman" w:hAnsi="Times New Roman" w:cs="Times New Roman"/>
      </w:rPr>
    </w:lvl>
  </w:abstractNum>
  <w:abstractNum w:abstractNumId="19" w15:restartNumberingAfterBreak="0">
    <w:nsid w:val="2C8D5AD3"/>
    <w:multiLevelType w:val="singleLevel"/>
    <w:tmpl w:val="82EE6B70"/>
    <w:lvl w:ilvl="0">
      <w:start w:val="1"/>
      <w:numFmt w:val="bullet"/>
      <w:pStyle w:val="Text4"/>
      <w:lvlText w:val=""/>
      <w:lvlJc w:val="left"/>
      <w:pPr>
        <w:tabs>
          <w:tab w:val="num" w:pos="1360"/>
        </w:tabs>
        <w:ind w:left="1360" w:hanging="283"/>
      </w:pPr>
      <w:rPr>
        <w:rFonts w:ascii="Symbol" w:hAnsi="Symbol" w:cs="Times New Roman"/>
      </w:rPr>
    </w:lvl>
  </w:abstractNum>
  <w:abstractNum w:abstractNumId="20" w15:restartNumberingAfterBreak="0">
    <w:nsid w:val="2CBA156F"/>
    <w:multiLevelType w:val="hybridMultilevel"/>
    <w:tmpl w:val="BC14BFA0"/>
    <w:lvl w:ilvl="0" w:tplc="57BE7896">
      <w:start w:val="1"/>
      <w:numFmt w:val="decimal"/>
      <w:pStyle w:val="Stilius2"/>
      <w:lvlText w:val="5.%1."/>
      <w:lvlJc w:val="left"/>
      <w:pPr>
        <w:tabs>
          <w:tab w:val="num" w:pos="1080"/>
        </w:tabs>
        <w:ind w:left="720"/>
      </w:pPr>
      <w:rPr>
        <w:rFonts w:hint="default"/>
      </w:rPr>
    </w:lvl>
    <w:lvl w:ilvl="1" w:tplc="95208DE6">
      <w:start w:val="1"/>
      <w:numFmt w:val="lowerLetter"/>
      <w:lvlText w:val="%2."/>
      <w:lvlJc w:val="left"/>
      <w:pPr>
        <w:tabs>
          <w:tab w:val="num" w:pos="1440"/>
        </w:tabs>
        <w:ind w:left="1440" w:hanging="360"/>
      </w:pPr>
    </w:lvl>
    <w:lvl w:ilvl="2" w:tplc="3198EEA0">
      <w:start w:val="1"/>
      <w:numFmt w:val="lowerRoman"/>
      <w:lvlText w:val="%3."/>
      <w:lvlJc w:val="right"/>
      <w:pPr>
        <w:tabs>
          <w:tab w:val="num" w:pos="2160"/>
        </w:tabs>
        <w:ind w:left="2160" w:hanging="180"/>
      </w:pPr>
    </w:lvl>
    <w:lvl w:ilvl="3" w:tplc="137861F8">
      <w:start w:val="1"/>
      <w:numFmt w:val="decimal"/>
      <w:lvlText w:val="%4."/>
      <w:lvlJc w:val="left"/>
      <w:pPr>
        <w:tabs>
          <w:tab w:val="num" w:pos="2880"/>
        </w:tabs>
        <w:ind w:left="2880" w:hanging="360"/>
      </w:pPr>
    </w:lvl>
    <w:lvl w:ilvl="4" w:tplc="C35C54A8">
      <w:start w:val="1"/>
      <w:numFmt w:val="lowerLetter"/>
      <w:lvlText w:val="%5."/>
      <w:lvlJc w:val="left"/>
      <w:pPr>
        <w:tabs>
          <w:tab w:val="num" w:pos="3600"/>
        </w:tabs>
        <w:ind w:left="3600" w:hanging="360"/>
      </w:pPr>
    </w:lvl>
    <w:lvl w:ilvl="5" w:tplc="2D323AB6">
      <w:start w:val="1"/>
      <w:numFmt w:val="lowerRoman"/>
      <w:lvlText w:val="%6."/>
      <w:lvlJc w:val="right"/>
      <w:pPr>
        <w:tabs>
          <w:tab w:val="num" w:pos="4320"/>
        </w:tabs>
        <w:ind w:left="4320" w:hanging="180"/>
      </w:pPr>
    </w:lvl>
    <w:lvl w:ilvl="6" w:tplc="A0964A2C">
      <w:start w:val="1"/>
      <w:numFmt w:val="decimal"/>
      <w:lvlText w:val="%7."/>
      <w:lvlJc w:val="left"/>
      <w:pPr>
        <w:tabs>
          <w:tab w:val="num" w:pos="5040"/>
        </w:tabs>
        <w:ind w:left="5040" w:hanging="360"/>
      </w:pPr>
    </w:lvl>
    <w:lvl w:ilvl="7" w:tplc="0B368FC0">
      <w:start w:val="1"/>
      <w:numFmt w:val="lowerLetter"/>
      <w:lvlText w:val="%8."/>
      <w:lvlJc w:val="left"/>
      <w:pPr>
        <w:tabs>
          <w:tab w:val="num" w:pos="5760"/>
        </w:tabs>
        <w:ind w:left="5760" w:hanging="360"/>
      </w:pPr>
    </w:lvl>
    <w:lvl w:ilvl="8" w:tplc="394EE056">
      <w:start w:val="1"/>
      <w:numFmt w:val="lowerRoman"/>
      <w:lvlText w:val="%9."/>
      <w:lvlJc w:val="right"/>
      <w:pPr>
        <w:tabs>
          <w:tab w:val="num" w:pos="6480"/>
        </w:tabs>
        <w:ind w:left="6480" w:hanging="180"/>
      </w:pPr>
    </w:lvl>
  </w:abstractNum>
  <w:abstractNum w:abstractNumId="21" w15:restartNumberingAfterBreak="0">
    <w:nsid w:val="2E1A4598"/>
    <w:multiLevelType w:val="hybridMultilevel"/>
    <w:tmpl w:val="CA2EDD5C"/>
    <w:lvl w:ilvl="0" w:tplc="76ECBF52">
      <w:start w:val="5"/>
      <w:numFmt w:val="decimal"/>
      <w:pStyle w:val="Sraassuenkleliais"/>
      <w:lvlText w:val="%1."/>
      <w:lvlJc w:val="left"/>
      <w:pPr>
        <w:tabs>
          <w:tab w:val="num" w:pos="899"/>
        </w:tabs>
        <w:ind w:left="899" w:hanging="360"/>
      </w:pPr>
      <w:rPr>
        <w:rFonts w:hint="default"/>
      </w:rPr>
    </w:lvl>
    <w:lvl w:ilvl="1" w:tplc="37B2F384">
      <w:start w:val="1"/>
      <w:numFmt w:val="lowerLetter"/>
      <w:lvlText w:val="%2."/>
      <w:lvlJc w:val="left"/>
      <w:pPr>
        <w:tabs>
          <w:tab w:val="num" w:pos="1619"/>
        </w:tabs>
        <w:ind w:left="1619" w:hanging="360"/>
      </w:pPr>
    </w:lvl>
    <w:lvl w:ilvl="2" w:tplc="9716C462">
      <w:start w:val="1"/>
      <w:numFmt w:val="lowerRoman"/>
      <w:lvlText w:val="%3."/>
      <w:lvlJc w:val="right"/>
      <w:pPr>
        <w:tabs>
          <w:tab w:val="num" w:pos="2339"/>
        </w:tabs>
        <w:ind w:left="2339" w:hanging="180"/>
      </w:pPr>
    </w:lvl>
    <w:lvl w:ilvl="3" w:tplc="9D262C1E">
      <w:start w:val="1"/>
      <w:numFmt w:val="decimal"/>
      <w:lvlText w:val="%4."/>
      <w:lvlJc w:val="left"/>
      <w:pPr>
        <w:tabs>
          <w:tab w:val="num" w:pos="3059"/>
        </w:tabs>
        <w:ind w:left="3059" w:hanging="360"/>
      </w:pPr>
    </w:lvl>
    <w:lvl w:ilvl="4" w:tplc="DA02313E">
      <w:start w:val="1"/>
      <w:numFmt w:val="lowerLetter"/>
      <w:lvlText w:val="%5."/>
      <w:lvlJc w:val="left"/>
      <w:pPr>
        <w:tabs>
          <w:tab w:val="num" w:pos="3779"/>
        </w:tabs>
        <w:ind w:left="3779" w:hanging="360"/>
      </w:pPr>
    </w:lvl>
    <w:lvl w:ilvl="5" w:tplc="95B4C4CE">
      <w:start w:val="1"/>
      <w:numFmt w:val="lowerRoman"/>
      <w:lvlText w:val="%6."/>
      <w:lvlJc w:val="right"/>
      <w:pPr>
        <w:tabs>
          <w:tab w:val="num" w:pos="4499"/>
        </w:tabs>
        <w:ind w:left="4499" w:hanging="180"/>
      </w:pPr>
    </w:lvl>
    <w:lvl w:ilvl="6" w:tplc="B934B046">
      <w:start w:val="1"/>
      <w:numFmt w:val="decimal"/>
      <w:lvlText w:val="%7."/>
      <w:lvlJc w:val="left"/>
      <w:pPr>
        <w:tabs>
          <w:tab w:val="num" w:pos="5219"/>
        </w:tabs>
        <w:ind w:left="5219" w:hanging="360"/>
      </w:pPr>
    </w:lvl>
    <w:lvl w:ilvl="7" w:tplc="1B282B62">
      <w:start w:val="1"/>
      <w:numFmt w:val="lowerLetter"/>
      <w:lvlText w:val="%8."/>
      <w:lvlJc w:val="left"/>
      <w:pPr>
        <w:tabs>
          <w:tab w:val="num" w:pos="5939"/>
        </w:tabs>
        <w:ind w:left="5939" w:hanging="360"/>
      </w:pPr>
    </w:lvl>
    <w:lvl w:ilvl="8" w:tplc="9A0E85B8">
      <w:start w:val="1"/>
      <w:numFmt w:val="lowerRoman"/>
      <w:lvlText w:val="%9."/>
      <w:lvlJc w:val="right"/>
      <w:pPr>
        <w:tabs>
          <w:tab w:val="num" w:pos="6659"/>
        </w:tabs>
        <w:ind w:left="6659" w:hanging="180"/>
      </w:p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6713F2C"/>
    <w:multiLevelType w:val="hybridMultilevel"/>
    <w:tmpl w:val="349EFC5E"/>
    <w:lvl w:ilvl="0" w:tplc="3A00A03C">
      <w:start w:val="1"/>
      <w:numFmt w:val="bullet"/>
      <w:pStyle w:val="Bullet3"/>
      <w:lvlText w:val=""/>
      <w:lvlJc w:val="left"/>
      <w:pPr>
        <w:tabs>
          <w:tab w:val="num" w:pos="1530"/>
        </w:tabs>
        <w:ind w:left="1530" w:hanging="360"/>
      </w:pPr>
      <w:rPr>
        <w:rFonts w:ascii="Wingdings" w:hAnsi="Wingdings" w:cs="Times New Roman" w:hint="default"/>
      </w:rPr>
    </w:lvl>
    <w:lvl w:ilvl="1" w:tplc="8A0A1664">
      <w:start w:val="1"/>
      <w:numFmt w:val="bullet"/>
      <w:lvlText w:val="o"/>
      <w:lvlJc w:val="left"/>
      <w:pPr>
        <w:tabs>
          <w:tab w:val="num" w:pos="2250"/>
        </w:tabs>
        <w:ind w:left="2250" w:hanging="360"/>
      </w:pPr>
      <w:rPr>
        <w:rFonts w:ascii="Courier New" w:hAnsi="Courier New" w:cs="Courier New" w:hint="default"/>
      </w:rPr>
    </w:lvl>
    <w:lvl w:ilvl="2" w:tplc="5B100E5C">
      <w:start w:val="1"/>
      <w:numFmt w:val="bullet"/>
      <w:lvlText w:val=""/>
      <w:lvlJc w:val="left"/>
      <w:pPr>
        <w:tabs>
          <w:tab w:val="num" w:pos="2970"/>
        </w:tabs>
        <w:ind w:left="2970" w:hanging="360"/>
      </w:pPr>
      <w:rPr>
        <w:rFonts w:ascii="Symbol" w:hAnsi="Symbol" w:cs="Times New Roman" w:hint="default"/>
      </w:rPr>
    </w:lvl>
    <w:lvl w:ilvl="3" w:tplc="58368292">
      <w:start w:val="1"/>
      <w:numFmt w:val="bullet"/>
      <w:lvlText w:val=""/>
      <w:lvlJc w:val="left"/>
      <w:pPr>
        <w:tabs>
          <w:tab w:val="num" w:pos="3690"/>
        </w:tabs>
        <w:ind w:left="3690" w:hanging="360"/>
      </w:pPr>
      <w:rPr>
        <w:rFonts w:ascii="Symbol" w:hAnsi="Symbol" w:cs="Times New Roman" w:hint="default"/>
      </w:rPr>
    </w:lvl>
    <w:lvl w:ilvl="4" w:tplc="A9328AC2">
      <w:start w:val="1"/>
      <w:numFmt w:val="bullet"/>
      <w:lvlText w:val="o"/>
      <w:lvlJc w:val="left"/>
      <w:pPr>
        <w:tabs>
          <w:tab w:val="num" w:pos="4410"/>
        </w:tabs>
        <w:ind w:left="4410" w:hanging="360"/>
      </w:pPr>
      <w:rPr>
        <w:rFonts w:ascii="Courier New" w:hAnsi="Courier New" w:cs="Courier New" w:hint="default"/>
      </w:rPr>
    </w:lvl>
    <w:lvl w:ilvl="5" w:tplc="C03A1C54">
      <w:start w:val="1"/>
      <w:numFmt w:val="bullet"/>
      <w:lvlText w:val=""/>
      <w:lvlJc w:val="left"/>
      <w:pPr>
        <w:tabs>
          <w:tab w:val="num" w:pos="5130"/>
        </w:tabs>
        <w:ind w:left="5130" w:hanging="360"/>
      </w:pPr>
      <w:rPr>
        <w:rFonts w:ascii="Wingdings" w:hAnsi="Wingdings" w:cs="Times New Roman" w:hint="default"/>
      </w:rPr>
    </w:lvl>
    <w:lvl w:ilvl="6" w:tplc="1696FE36">
      <w:start w:val="1"/>
      <w:numFmt w:val="bullet"/>
      <w:lvlText w:val=""/>
      <w:lvlJc w:val="left"/>
      <w:pPr>
        <w:tabs>
          <w:tab w:val="num" w:pos="5850"/>
        </w:tabs>
        <w:ind w:left="5850" w:hanging="360"/>
      </w:pPr>
      <w:rPr>
        <w:rFonts w:ascii="Symbol" w:hAnsi="Symbol" w:cs="Times New Roman" w:hint="default"/>
      </w:rPr>
    </w:lvl>
    <w:lvl w:ilvl="7" w:tplc="EC38E690">
      <w:start w:val="1"/>
      <w:numFmt w:val="bullet"/>
      <w:lvlText w:val="o"/>
      <w:lvlJc w:val="left"/>
      <w:pPr>
        <w:tabs>
          <w:tab w:val="num" w:pos="6570"/>
        </w:tabs>
        <w:ind w:left="6570" w:hanging="360"/>
      </w:pPr>
      <w:rPr>
        <w:rFonts w:ascii="Courier New" w:hAnsi="Courier New" w:cs="Courier New" w:hint="default"/>
      </w:rPr>
    </w:lvl>
    <w:lvl w:ilvl="8" w:tplc="BBD8F218">
      <w:start w:val="1"/>
      <w:numFmt w:val="bullet"/>
      <w:lvlText w:val=""/>
      <w:lvlJc w:val="left"/>
      <w:pPr>
        <w:tabs>
          <w:tab w:val="num" w:pos="7290"/>
        </w:tabs>
        <w:ind w:left="7290" w:hanging="360"/>
      </w:pPr>
      <w:rPr>
        <w:rFonts w:ascii="Wingdings" w:hAnsi="Wingdings" w:cs="Times New Roman" w:hint="default"/>
      </w:rPr>
    </w:lvl>
  </w:abstractNum>
  <w:abstractNum w:abstractNumId="24" w15:restartNumberingAfterBreak="0">
    <w:nsid w:val="36E37196"/>
    <w:multiLevelType w:val="singleLevel"/>
    <w:tmpl w:val="AB7EA066"/>
    <w:lvl w:ilvl="0">
      <w:start w:val="1"/>
      <w:numFmt w:val="bullet"/>
      <w:pStyle w:val="Normalbullet"/>
      <w:lvlText w:val=""/>
      <w:lvlJc w:val="left"/>
      <w:pPr>
        <w:tabs>
          <w:tab w:val="num" w:pos="360"/>
        </w:tabs>
        <w:ind w:left="360" w:hanging="360"/>
      </w:pPr>
      <w:rPr>
        <w:rFonts w:ascii="Symbol" w:hAnsi="Symbol" w:cs="Times New Roman" w:hint="default"/>
      </w:rPr>
    </w:lvl>
  </w:abstractNum>
  <w:abstractNum w:abstractNumId="25" w15:restartNumberingAfterBreak="0">
    <w:nsid w:val="379D3BA3"/>
    <w:multiLevelType w:val="hybridMultilevel"/>
    <w:tmpl w:val="4DD8A738"/>
    <w:lvl w:ilvl="0" w:tplc="75582B34">
      <w:start w:val="1"/>
      <w:numFmt w:val="decimal"/>
      <w:pStyle w:val="Stilius3"/>
      <w:lvlText w:val="%1."/>
      <w:lvlJc w:val="left"/>
      <w:pPr>
        <w:tabs>
          <w:tab w:val="num" w:pos="3033"/>
        </w:tabs>
        <w:ind w:left="2673"/>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9F94F30"/>
    <w:multiLevelType w:val="multilevel"/>
    <w:tmpl w:val="24901714"/>
    <w:lvl w:ilvl="0">
      <w:start w:val="1"/>
      <w:numFmt w:val="decimal"/>
      <w:pStyle w:val="MitH1"/>
      <w:lvlText w:val="%1."/>
      <w:lvlJc w:val="left"/>
      <w:pPr>
        <w:ind w:left="397" w:hanging="397"/>
      </w:pPr>
      <w:rPr>
        <w:rFonts w:hint="default"/>
      </w:rPr>
    </w:lvl>
    <w:lvl w:ilvl="1">
      <w:start w:val="1"/>
      <w:numFmt w:val="decimal"/>
      <w:pStyle w:val="MitH2"/>
      <w:lvlText w:val="%1.%2."/>
      <w:lvlJc w:val="left"/>
      <w:pPr>
        <w:tabs>
          <w:tab w:val="num" w:pos="360"/>
        </w:tabs>
        <w:ind w:left="680" w:hanging="680"/>
      </w:pPr>
      <w:rPr>
        <w:rFonts w:hint="default"/>
      </w:rPr>
    </w:lvl>
    <w:lvl w:ilvl="2">
      <w:start w:val="1"/>
      <w:numFmt w:val="decimal"/>
      <w:pStyle w:val="MitH3"/>
      <w:lvlText w:val="%1.%2.%3."/>
      <w:lvlJc w:val="left"/>
      <w:pPr>
        <w:tabs>
          <w:tab w:val="num" w:pos="1713"/>
        </w:tabs>
        <w:ind w:left="1844" w:hanging="851"/>
      </w:pPr>
      <w:rPr>
        <w:rFonts w:hint="default"/>
      </w:rPr>
    </w:lvl>
    <w:lvl w:ilvl="3">
      <w:start w:val="1"/>
      <w:numFmt w:val="decimal"/>
      <w:pStyle w:val="MitH4"/>
      <w:lvlText w:val="%1.%2.%3.%4."/>
      <w:lvlJc w:val="left"/>
      <w:pPr>
        <w:tabs>
          <w:tab w:val="num" w:pos="1713"/>
        </w:tabs>
        <w:ind w:left="1713" w:hanging="720"/>
      </w:pPr>
      <w:rPr>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rPr>
    </w:lvl>
    <w:lvl w:ilvl="4">
      <w:start w:val="1"/>
      <w:numFmt w:val="decimal"/>
      <w:pStyle w:val="MitH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cs="Times New Roman"/>
      </w:rPr>
    </w:lvl>
  </w:abstractNum>
  <w:abstractNum w:abstractNumId="28" w15:restartNumberingAfterBreak="0">
    <w:nsid w:val="3E1C05A6"/>
    <w:multiLevelType w:val="hybridMultilevel"/>
    <w:tmpl w:val="BDCE327A"/>
    <w:lvl w:ilvl="0" w:tplc="A31E5954">
      <w:start w:val="1"/>
      <w:numFmt w:val="bullet"/>
      <w:pStyle w:val="LENBUL1arial"/>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44030D"/>
    <w:multiLevelType w:val="hybridMultilevel"/>
    <w:tmpl w:val="D000444C"/>
    <w:lvl w:ilvl="0" w:tplc="724EAA7C">
      <w:start w:val="1"/>
      <w:numFmt w:val="decimal"/>
      <w:pStyle w:val="StiliusAbipuslygiuotPrie6ptPo6pt1"/>
      <w:lvlText w:val="%1)"/>
      <w:lvlJc w:val="left"/>
      <w:pPr>
        <w:tabs>
          <w:tab w:val="num" w:pos="1077"/>
        </w:tabs>
        <w:ind w:firstLine="720"/>
      </w:pPr>
      <w:rPr>
        <w:rFonts w:hint="default"/>
      </w:rPr>
    </w:lvl>
    <w:lvl w:ilvl="1" w:tplc="DAEE7F32">
      <w:start w:val="1"/>
      <w:numFmt w:val="lowerLetter"/>
      <w:lvlText w:val="%2."/>
      <w:lvlJc w:val="left"/>
      <w:pPr>
        <w:tabs>
          <w:tab w:val="num" w:pos="1440"/>
        </w:tabs>
        <w:ind w:left="1440" w:hanging="360"/>
      </w:pPr>
    </w:lvl>
    <w:lvl w:ilvl="2" w:tplc="09E03D32">
      <w:start w:val="1"/>
      <w:numFmt w:val="lowerRoman"/>
      <w:lvlText w:val="%3."/>
      <w:lvlJc w:val="right"/>
      <w:pPr>
        <w:tabs>
          <w:tab w:val="num" w:pos="2160"/>
        </w:tabs>
        <w:ind w:left="2160" w:hanging="180"/>
      </w:pPr>
    </w:lvl>
    <w:lvl w:ilvl="3" w:tplc="051AEF38">
      <w:start w:val="1"/>
      <w:numFmt w:val="decimal"/>
      <w:lvlText w:val="%4."/>
      <w:lvlJc w:val="left"/>
      <w:pPr>
        <w:tabs>
          <w:tab w:val="num" w:pos="2880"/>
        </w:tabs>
        <w:ind w:left="2880" w:hanging="360"/>
      </w:pPr>
    </w:lvl>
    <w:lvl w:ilvl="4" w:tplc="DCE00ED4">
      <w:start w:val="1"/>
      <w:numFmt w:val="lowerLetter"/>
      <w:lvlText w:val="%5."/>
      <w:lvlJc w:val="left"/>
      <w:pPr>
        <w:tabs>
          <w:tab w:val="num" w:pos="3600"/>
        </w:tabs>
        <w:ind w:left="3600" w:hanging="360"/>
      </w:pPr>
    </w:lvl>
    <w:lvl w:ilvl="5" w:tplc="2654D9BA">
      <w:start w:val="1"/>
      <w:numFmt w:val="lowerRoman"/>
      <w:lvlText w:val="%6."/>
      <w:lvlJc w:val="right"/>
      <w:pPr>
        <w:tabs>
          <w:tab w:val="num" w:pos="4320"/>
        </w:tabs>
        <w:ind w:left="4320" w:hanging="180"/>
      </w:pPr>
    </w:lvl>
    <w:lvl w:ilvl="6" w:tplc="5374E8B4">
      <w:start w:val="1"/>
      <w:numFmt w:val="decimal"/>
      <w:lvlText w:val="%7."/>
      <w:lvlJc w:val="left"/>
      <w:pPr>
        <w:tabs>
          <w:tab w:val="num" w:pos="5040"/>
        </w:tabs>
        <w:ind w:left="5040" w:hanging="360"/>
      </w:pPr>
    </w:lvl>
    <w:lvl w:ilvl="7" w:tplc="F4A042C0">
      <w:start w:val="1"/>
      <w:numFmt w:val="lowerLetter"/>
      <w:lvlText w:val="%8."/>
      <w:lvlJc w:val="left"/>
      <w:pPr>
        <w:tabs>
          <w:tab w:val="num" w:pos="5760"/>
        </w:tabs>
        <w:ind w:left="5760" w:hanging="360"/>
      </w:pPr>
    </w:lvl>
    <w:lvl w:ilvl="8" w:tplc="416E62CC">
      <w:start w:val="1"/>
      <w:numFmt w:val="lowerRoman"/>
      <w:lvlText w:val="%9."/>
      <w:lvlJc w:val="right"/>
      <w:pPr>
        <w:tabs>
          <w:tab w:val="num" w:pos="6480"/>
        </w:tabs>
        <w:ind w:left="6480" w:hanging="180"/>
      </w:pPr>
    </w:lvl>
  </w:abstractNum>
  <w:abstractNum w:abstractNumId="30" w15:restartNumberingAfterBreak="0">
    <w:nsid w:val="41A23015"/>
    <w:multiLevelType w:val="multilevel"/>
    <w:tmpl w:val="6DDE6B30"/>
    <w:lvl w:ilvl="0">
      <w:start w:val="1"/>
      <w:numFmt w:val="decimal"/>
      <w:suff w:val="space"/>
      <w:lvlText w:val="%1."/>
      <w:lvlJc w:val="left"/>
      <w:pPr>
        <w:ind w:left="397" w:hanging="397"/>
      </w:pPr>
      <w:rPr>
        <w:rFonts w:ascii="Arial" w:hAnsi="Arial" w:cs="Arial" w:hint="default"/>
        <w:b/>
        <w:i w:val="0"/>
        <w:sz w:val="28"/>
        <w:szCs w:val="28"/>
      </w:rPr>
    </w:lvl>
    <w:lvl w:ilvl="1">
      <w:start w:val="1"/>
      <w:numFmt w:val="decimal"/>
      <w:pStyle w:val="PWH2"/>
      <w:suff w:val="space"/>
      <w:lvlText w:val="%1.%2."/>
      <w:lvlJc w:val="left"/>
      <w:pPr>
        <w:ind w:left="397" w:hanging="397"/>
      </w:pPr>
      <w:rPr>
        <w:rFonts w:ascii="Arial" w:hAnsi="Arial" w:cs="Arial" w:hint="default"/>
        <w:b/>
        <w:i w:val="0"/>
        <w:strike w:val="0"/>
        <w:sz w:val="24"/>
        <w:szCs w:val="24"/>
      </w:rPr>
    </w:lvl>
    <w:lvl w:ilvl="2">
      <w:start w:val="1"/>
      <w:numFmt w:val="decimal"/>
      <w:suff w:val="space"/>
      <w:lvlText w:val="%1.%2.%3."/>
      <w:lvlJc w:val="left"/>
      <w:pPr>
        <w:ind w:left="397" w:hanging="397"/>
      </w:pPr>
      <w:rPr>
        <w:rFonts w:ascii="Arial" w:hAnsi="Arial" w:cs="Arial" w:hint="default"/>
        <w:b/>
        <w:i w:val="0"/>
        <w:sz w:val="24"/>
        <w:szCs w:val="24"/>
      </w:rPr>
    </w:lvl>
    <w:lvl w:ilvl="3">
      <w:start w:val="1"/>
      <w:numFmt w:val="decimal"/>
      <w:lvlText w:val="%1.%2.%3.%4"/>
      <w:lvlJc w:val="left"/>
      <w:pPr>
        <w:tabs>
          <w:tab w:val="num" w:pos="2325"/>
        </w:tabs>
        <w:ind w:left="2325" w:hanging="1605"/>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1" w15:restartNumberingAfterBreak="0">
    <w:nsid w:val="45481EA4"/>
    <w:multiLevelType w:val="multilevel"/>
    <w:tmpl w:val="28525E6E"/>
    <w:lvl w:ilvl="0">
      <w:start w:val="1"/>
      <w:numFmt w:val="decimal"/>
      <w:pStyle w:val="NumPar4"/>
      <w:lvlText w:val="(%1)"/>
      <w:lvlJc w:val="left"/>
      <w:pPr>
        <w:tabs>
          <w:tab w:val="num" w:pos="1786"/>
        </w:tabs>
        <w:ind w:left="1786" w:hanging="709"/>
      </w:pPr>
    </w:lvl>
    <w:lvl w:ilvl="1">
      <w:start w:val="1"/>
      <w:numFmt w:val="lowerLetter"/>
      <w:pStyle w:val="Bullet2"/>
      <w:lvlText w:val="(%2)"/>
      <w:lvlJc w:val="left"/>
      <w:pPr>
        <w:tabs>
          <w:tab w:val="num" w:pos="2494"/>
        </w:tabs>
        <w:ind w:left="2494" w:hanging="708"/>
      </w:pPr>
    </w:lvl>
    <w:lvl w:ilvl="2">
      <w:start w:val="1"/>
      <w:numFmt w:val="bullet"/>
      <w:lvlText w:val="–"/>
      <w:lvlJc w:val="left"/>
      <w:pPr>
        <w:tabs>
          <w:tab w:val="num" w:pos="3203"/>
        </w:tabs>
        <w:ind w:left="3203" w:hanging="709"/>
      </w:pPr>
      <w:rPr>
        <w:rFonts w:ascii="Times New Roman" w:hAnsi="Times New Roman" w:cs="Times New Roman"/>
      </w:rPr>
    </w:lvl>
    <w:lvl w:ilvl="3">
      <w:start w:val="1"/>
      <w:numFmt w:val="bullet"/>
      <w:lvlText w:val=""/>
      <w:lvlJc w:val="left"/>
      <w:pPr>
        <w:tabs>
          <w:tab w:val="num" w:pos="3912"/>
        </w:tabs>
        <w:ind w:left="3912"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8860AAB"/>
    <w:multiLevelType w:val="multilevel"/>
    <w:tmpl w:val="E8744BD2"/>
    <w:lvl w:ilvl="0">
      <w:start w:val="1"/>
      <w:numFmt w:val="decimal"/>
      <w:pStyle w:val="ListNumber3Level2"/>
      <w:lvlText w:val="(%1)"/>
      <w:lvlJc w:val="left"/>
      <w:pPr>
        <w:tabs>
          <w:tab w:val="num" w:pos="3589"/>
        </w:tabs>
        <w:ind w:left="3589" w:hanging="709"/>
      </w:pPr>
    </w:lvl>
    <w:lvl w:ilvl="1">
      <w:start w:val="1"/>
      <w:numFmt w:val="lowerLetter"/>
      <w:lvlText w:val="(%2)"/>
      <w:lvlJc w:val="left"/>
      <w:pPr>
        <w:tabs>
          <w:tab w:val="num" w:pos="4297"/>
        </w:tabs>
        <w:ind w:left="4297" w:hanging="708"/>
      </w:pPr>
    </w:lvl>
    <w:lvl w:ilvl="2">
      <w:start w:val="1"/>
      <w:numFmt w:val="bullet"/>
      <w:lvlText w:val="–"/>
      <w:lvlJc w:val="left"/>
      <w:pPr>
        <w:tabs>
          <w:tab w:val="num" w:pos="5006"/>
        </w:tabs>
        <w:ind w:left="5006" w:hanging="709"/>
      </w:pPr>
      <w:rPr>
        <w:rFonts w:ascii="Times New Roman" w:hAnsi="Times New Roman" w:cs="Times New Roman"/>
      </w:rPr>
    </w:lvl>
    <w:lvl w:ilvl="3">
      <w:start w:val="1"/>
      <w:numFmt w:val="bullet"/>
      <w:lvlText w:val=""/>
      <w:lvlJc w:val="left"/>
      <w:pPr>
        <w:tabs>
          <w:tab w:val="num" w:pos="5715"/>
        </w:tabs>
        <w:ind w:left="5715" w:hanging="709"/>
      </w:pPr>
      <w:rPr>
        <w:rFonts w:ascii="Symbol" w:hAnsi="Symbol"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D2B42E2"/>
    <w:multiLevelType w:val="hybridMultilevel"/>
    <w:tmpl w:val="C7F6D356"/>
    <w:lvl w:ilvl="0" w:tplc="B4FE1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54BD0BEC"/>
    <w:multiLevelType w:val="singleLevel"/>
    <w:tmpl w:val="72D6F376"/>
    <w:lvl w:ilvl="0">
      <w:start w:val="1"/>
      <w:numFmt w:val="bullet"/>
      <w:pStyle w:val="Sraassunumeriais4"/>
      <w:lvlText w:val=""/>
      <w:lvlJc w:val="left"/>
      <w:pPr>
        <w:tabs>
          <w:tab w:val="num" w:pos="283"/>
        </w:tabs>
        <w:ind w:left="283" w:hanging="283"/>
      </w:pPr>
      <w:rPr>
        <w:rFonts w:ascii="Symbol" w:hAnsi="Symbol" w:cs="Times New Roman"/>
      </w:rPr>
    </w:lvl>
  </w:abstractNum>
  <w:abstractNum w:abstractNumId="36" w15:restartNumberingAfterBreak="0">
    <w:nsid w:val="565B31DC"/>
    <w:multiLevelType w:val="hybridMultilevel"/>
    <w:tmpl w:val="17C42EF6"/>
    <w:lvl w:ilvl="0" w:tplc="00C4C1D6">
      <w:start w:val="1"/>
      <w:numFmt w:val="decimal"/>
      <w:pStyle w:val="Sraassunumeriais"/>
      <w:lvlText w:val="2.%1."/>
      <w:lvlJc w:val="left"/>
      <w:pPr>
        <w:tabs>
          <w:tab w:val="num" w:pos="1534"/>
        </w:tabs>
        <w:ind w:left="1534" w:hanging="454"/>
      </w:pPr>
      <w:rPr>
        <w:rFonts w:hint="default"/>
      </w:rPr>
    </w:lvl>
    <w:lvl w:ilvl="1" w:tplc="BB2276DE">
      <w:start w:val="1"/>
      <w:numFmt w:val="lowerLetter"/>
      <w:pStyle w:val="ListNumberLevel2"/>
      <w:lvlText w:val="%2."/>
      <w:lvlJc w:val="left"/>
      <w:pPr>
        <w:tabs>
          <w:tab w:val="num" w:pos="1440"/>
        </w:tabs>
        <w:ind w:left="1440" w:hanging="360"/>
      </w:pPr>
    </w:lvl>
    <w:lvl w:ilvl="2" w:tplc="89669E96">
      <w:start w:val="1"/>
      <w:numFmt w:val="lowerRoman"/>
      <w:pStyle w:val="ListNumberLevel3"/>
      <w:lvlText w:val="%3."/>
      <w:lvlJc w:val="right"/>
      <w:pPr>
        <w:tabs>
          <w:tab w:val="num" w:pos="2160"/>
        </w:tabs>
        <w:ind w:left="2160" w:hanging="180"/>
      </w:pPr>
    </w:lvl>
    <w:lvl w:ilvl="3" w:tplc="8458CCFE">
      <w:start w:val="1"/>
      <w:numFmt w:val="decimal"/>
      <w:pStyle w:val="ListNumberLevel4"/>
      <w:lvlText w:val="%4."/>
      <w:lvlJc w:val="left"/>
      <w:pPr>
        <w:tabs>
          <w:tab w:val="num" w:pos="2880"/>
        </w:tabs>
        <w:ind w:left="2880" w:hanging="360"/>
      </w:pPr>
    </w:lvl>
    <w:lvl w:ilvl="4" w:tplc="DEAE364E">
      <w:start w:val="1"/>
      <w:numFmt w:val="lowerLetter"/>
      <w:lvlText w:val="%5."/>
      <w:lvlJc w:val="left"/>
      <w:pPr>
        <w:tabs>
          <w:tab w:val="num" w:pos="3600"/>
        </w:tabs>
        <w:ind w:left="3600" w:hanging="360"/>
      </w:pPr>
    </w:lvl>
    <w:lvl w:ilvl="5" w:tplc="C40EE7E0">
      <w:start w:val="1"/>
      <w:numFmt w:val="lowerRoman"/>
      <w:lvlText w:val="%6."/>
      <w:lvlJc w:val="right"/>
      <w:pPr>
        <w:tabs>
          <w:tab w:val="num" w:pos="4320"/>
        </w:tabs>
        <w:ind w:left="4320" w:hanging="180"/>
      </w:pPr>
    </w:lvl>
    <w:lvl w:ilvl="6" w:tplc="1794122C">
      <w:start w:val="1"/>
      <w:numFmt w:val="decimal"/>
      <w:lvlText w:val="%7."/>
      <w:lvlJc w:val="left"/>
      <w:pPr>
        <w:tabs>
          <w:tab w:val="num" w:pos="5040"/>
        </w:tabs>
        <w:ind w:left="5040" w:hanging="360"/>
      </w:pPr>
    </w:lvl>
    <w:lvl w:ilvl="7" w:tplc="625853FE">
      <w:start w:val="1"/>
      <w:numFmt w:val="lowerLetter"/>
      <w:lvlText w:val="%8."/>
      <w:lvlJc w:val="left"/>
      <w:pPr>
        <w:tabs>
          <w:tab w:val="num" w:pos="5760"/>
        </w:tabs>
        <w:ind w:left="5760" w:hanging="360"/>
      </w:pPr>
    </w:lvl>
    <w:lvl w:ilvl="8" w:tplc="C326FBA0">
      <w:start w:val="1"/>
      <w:numFmt w:val="lowerRoman"/>
      <w:lvlText w:val="%9."/>
      <w:lvlJc w:val="right"/>
      <w:pPr>
        <w:tabs>
          <w:tab w:val="num" w:pos="6480"/>
        </w:tabs>
        <w:ind w:left="6480" w:hanging="180"/>
      </w:pPr>
    </w:lvl>
  </w:abstractNum>
  <w:abstractNum w:abstractNumId="37" w15:restartNumberingAfterBreak="0">
    <w:nsid w:val="5784253E"/>
    <w:multiLevelType w:val="multilevel"/>
    <w:tmpl w:val="FB7208B6"/>
    <w:styleLink w:val="WWOutlineListStyle2"/>
    <w:lvl w:ilvl="0">
      <w:start w:val="1"/>
      <w:numFmt w:val="decimal"/>
      <w:lvlText w:val="%1."/>
      <w:lvlJc w:val="left"/>
      <w:pPr>
        <w:ind w:left="360" w:hanging="360"/>
      </w:pPr>
      <w:rPr>
        <w:rFonts w:cs="Times New Roman"/>
      </w:rPr>
    </w:lvl>
    <w:lvl w:ilvl="1">
      <w:start w:val="1"/>
      <w:numFmt w:val="decimal"/>
      <w:lvlText w:val="%1.%2."/>
      <w:lvlJc w:val="left"/>
      <w:pPr>
        <w:ind w:left="1211" w:hanging="360"/>
      </w:pPr>
      <w:rPr>
        <w:rFonts w:cs="Times New Roman"/>
      </w:rPr>
    </w:lvl>
    <w:lvl w:ilvl="2">
      <w:start w:val="1"/>
      <w:numFmt w:val="decimal"/>
      <w:lvlText w:val="%1.%2.%3."/>
      <w:lvlJc w:val="left"/>
      <w:pPr>
        <w:ind w:left="1080" w:hanging="360"/>
      </w:pPr>
      <w:rPr>
        <w:rFonts w:cs="Times New Roman"/>
      </w:rPr>
    </w:lvl>
    <w:lvl w:ilvl="3">
      <w:start w:val="1"/>
      <w:numFmt w:val="decimal"/>
      <w:lvlText w:val="%1.%2.%3.%4."/>
      <w:lvlJc w:val="left"/>
      <w:pPr>
        <w:ind w:left="1440" w:hanging="360"/>
      </w:pPr>
      <w:rPr>
        <w:rFonts w:cs="Times New Roman"/>
      </w:rPr>
    </w:lvl>
    <w:lvl w:ilvl="4">
      <w:start w:val="1"/>
      <w:numFmt w:val="decimal"/>
      <w:lvlText w:val="(%5)"/>
      <w:lvlJc w:val="left"/>
      <w:pPr>
        <w:ind w:left="2835" w:hanging="709"/>
      </w:pPr>
      <w:rPr>
        <w:rFonts w:ascii="Arial" w:hAnsi="Arial" w:cs="Arial"/>
        <w:b w:val="0"/>
      </w:r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F2440"/>
    <w:multiLevelType w:val="singleLevel"/>
    <w:tmpl w:val="6860A420"/>
    <w:lvl w:ilvl="0">
      <w:start w:val="1"/>
      <w:numFmt w:val="bullet"/>
      <w:pStyle w:val="Sraassuenkleliais5"/>
      <w:lvlText w:val=""/>
      <w:lvlJc w:val="left"/>
      <w:pPr>
        <w:tabs>
          <w:tab w:val="num" w:pos="1485"/>
        </w:tabs>
        <w:ind w:left="1485" w:hanging="283"/>
      </w:pPr>
      <w:rPr>
        <w:rFonts w:ascii="Symbol" w:hAnsi="Symbol" w:cs="Times New Roman"/>
      </w:rPr>
    </w:lvl>
  </w:abstractNum>
  <w:abstractNum w:abstractNumId="41" w15:restartNumberingAfterBreak="0">
    <w:nsid w:val="662B5C67"/>
    <w:multiLevelType w:val="singleLevel"/>
    <w:tmpl w:val="40D2097A"/>
    <w:lvl w:ilvl="0">
      <w:start w:val="1"/>
      <w:numFmt w:val="bullet"/>
      <w:pStyle w:val="DisclaimerNotice"/>
      <w:lvlText w:val="–"/>
      <w:lvlJc w:val="left"/>
      <w:pPr>
        <w:tabs>
          <w:tab w:val="num" w:pos="283"/>
        </w:tabs>
        <w:ind w:left="283" w:hanging="283"/>
      </w:pPr>
      <w:rPr>
        <w:rFonts w:ascii="Times New Roman" w:hAnsi="Times New Roman" w:cs="Times New Roman"/>
      </w:rPr>
    </w:lvl>
  </w:abstractNum>
  <w:abstractNum w:abstractNumId="42"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cs="Times New Roman"/>
      </w:r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7671EEF"/>
    <w:multiLevelType w:val="singleLevel"/>
    <w:tmpl w:val="249CEA72"/>
    <w:lvl w:ilvl="0">
      <w:start w:val="1"/>
      <w:numFmt w:val="bullet"/>
      <w:pStyle w:val="AddressTR"/>
      <w:lvlText w:val="–"/>
      <w:lvlJc w:val="left"/>
      <w:pPr>
        <w:tabs>
          <w:tab w:val="num" w:pos="765"/>
        </w:tabs>
        <w:ind w:left="765" w:hanging="283"/>
      </w:pPr>
      <w:rPr>
        <w:rFonts w:ascii="Times New Roman" w:hAnsi="Times New Roman" w:cs="Times New Roman"/>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712E93"/>
    <w:multiLevelType w:val="hybridMultilevel"/>
    <w:tmpl w:val="C0AC0916"/>
    <w:lvl w:ilvl="0" w:tplc="67ACB1CE">
      <w:start w:val="1"/>
      <w:numFmt w:val="bullet"/>
      <w:pStyle w:val="BulletIndentCharCharChar"/>
      <w:lvlText w:val=""/>
      <w:lvlJc w:val="left"/>
      <w:pPr>
        <w:tabs>
          <w:tab w:val="num" w:pos="1247"/>
        </w:tabs>
        <w:ind w:left="1247" w:hanging="396"/>
      </w:pPr>
      <w:rPr>
        <w:rFonts w:ascii="Symbol" w:hAnsi="Symbol" w:cs="Times New Roman" w:hint="default"/>
      </w:rPr>
    </w:lvl>
    <w:lvl w:ilvl="1" w:tplc="990CE770">
      <w:start w:val="1"/>
      <w:numFmt w:val="bullet"/>
      <w:lvlText w:val="o"/>
      <w:lvlJc w:val="left"/>
      <w:pPr>
        <w:tabs>
          <w:tab w:val="num" w:pos="1440"/>
        </w:tabs>
        <w:ind w:left="1440" w:hanging="360"/>
      </w:pPr>
      <w:rPr>
        <w:rFonts w:ascii="Courier New" w:hAnsi="Courier New" w:cs="Courier New" w:hint="default"/>
      </w:rPr>
    </w:lvl>
    <w:lvl w:ilvl="2" w:tplc="54A22CB4">
      <w:start w:val="1"/>
      <w:numFmt w:val="bullet"/>
      <w:lvlText w:val=""/>
      <w:lvlJc w:val="left"/>
      <w:pPr>
        <w:tabs>
          <w:tab w:val="num" w:pos="2160"/>
        </w:tabs>
        <w:ind w:left="2160" w:hanging="360"/>
      </w:pPr>
      <w:rPr>
        <w:rFonts w:ascii="Wingdings" w:hAnsi="Wingdings" w:cs="Times New Roman" w:hint="default"/>
      </w:rPr>
    </w:lvl>
    <w:lvl w:ilvl="3" w:tplc="4B7C22A6">
      <w:start w:val="1"/>
      <w:numFmt w:val="bullet"/>
      <w:lvlText w:val=""/>
      <w:lvlJc w:val="left"/>
      <w:pPr>
        <w:tabs>
          <w:tab w:val="num" w:pos="2880"/>
        </w:tabs>
        <w:ind w:left="2880" w:hanging="360"/>
      </w:pPr>
      <w:rPr>
        <w:rFonts w:ascii="Symbol" w:hAnsi="Symbol" w:cs="Times New Roman" w:hint="default"/>
      </w:rPr>
    </w:lvl>
    <w:lvl w:ilvl="4" w:tplc="A8DA5286">
      <w:start w:val="1"/>
      <w:numFmt w:val="bullet"/>
      <w:lvlText w:val="o"/>
      <w:lvlJc w:val="left"/>
      <w:pPr>
        <w:tabs>
          <w:tab w:val="num" w:pos="3600"/>
        </w:tabs>
        <w:ind w:left="3600" w:hanging="360"/>
      </w:pPr>
      <w:rPr>
        <w:rFonts w:ascii="Courier New" w:hAnsi="Courier New" w:cs="Courier New" w:hint="default"/>
      </w:rPr>
    </w:lvl>
    <w:lvl w:ilvl="5" w:tplc="78DAE70E">
      <w:start w:val="1"/>
      <w:numFmt w:val="bullet"/>
      <w:lvlText w:val=""/>
      <w:lvlJc w:val="left"/>
      <w:pPr>
        <w:tabs>
          <w:tab w:val="num" w:pos="4320"/>
        </w:tabs>
        <w:ind w:left="4320" w:hanging="360"/>
      </w:pPr>
      <w:rPr>
        <w:rFonts w:ascii="Wingdings" w:hAnsi="Wingdings" w:cs="Times New Roman" w:hint="default"/>
      </w:rPr>
    </w:lvl>
    <w:lvl w:ilvl="6" w:tplc="8680438A">
      <w:start w:val="1"/>
      <w:numFmt w:val="bullet"/>
      <w:lvlText w:val=""/>
      <w:lvlJc w:val="left"/>
      <w:pPr>
        <w:tabs>
          <w:tab w:val="num" w:pos="5040"/>
        </w:tabs>
        <w:ind w:left="5040" w:hanging="360"/>
      </w:pPr>
      <w:rPr>
        <w:rFonts w:ascii="Symbol" w:hAnsi="Symbol" w:cs="Times New Roman" w:hint="default"/>
      </w:rPr>
    </w:lvl>
    <w:lvl w:ilvl="7" w:tplc="7D90A56A">
      <w:start w:val="1"/>
      <w:numFmt w:val="bullet"/>
      <w:lvlText w:val="o"/>
      <w:lvlJc w:val="left"/>
      <w:pPr>
        <w:tabs>
          <w:tab w:val="num" w:pos="5760"/>
        </w:tabs>
        <w:ind w:left="5760" w:hanging="360"/>
      </w:pPr>
      <w:rPr>
        <w:rFonts w:ascii="Courier New" w:hAnsi="Courier New" w:cs="Courier New" w:hint="default"/>
      </w:rPr>
    </w:lvl>
    <w:lvl w:ilvl="8" w:tplc="5442E7B6">
      <w:start w:val="1"/>
      <w:numFmt w:val="bullet"/>
      <w:lvlText w:val=""/>
      <w:lvlJc w:val="left"/>
      <w:pPr>
        <w:tabs>
          <w:tab w:val="num" w:pos="6480"/>
        </w:tabs>
        <w:ind w:left="6480" w:hanging="360"/>
      </w:pPr>
      <w:rPr>
        <w:rFonts w:ascii="Wingdings" w:hAnsi="Wingdings" w:cs="Times New Roman" w:hint="default"/>
      </w:rPr>
    </w:lvl>
  </w:abstractNum>
  <w:abstractNum w:abstractNumId="47" w15:restartNumberingAfterBreak="0">
    <w:nsid w:val="6C821177"/>
    <w:multiLevelType w:val="multilevel"/>
    <w:tmpl w:val="EF3A0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E5C21E3"/>
    <w:multiLevelType w:val="singleLevel"/>
    <w:tmpl w:val="91AE4CCA"/>
    <w:lvl w:ilvl="0">
      <w:start w:val="1"/>
      <w:numFmt w:val="bullet"/>
      <w:pStyle w:val="Disclaimer"/>
      <w:lvlText w:val="–"/>
      <w:lvlJc w:val="left"/>
      <w:pPr>
        <w:tabs>
          <w:tab w:val="num" w:pos="2199"/>
        </w:tabs>
        <w:ind w:left="2199" w:hanging="283"/>
      </w:pPr>
      <w:rPr>
        <w:rFonts w:ascii="Times New Roman" w:hAnsi="Times New Roman" w:cs="Times New Roman"/>
      </w:rPr>
    </w:lvl>
  </w:abstractNum>
  <w:abstractNum w:abstractNumId="49" w15:restartNumberingAfterBreak="0">
    <w:nsid w:val="71FE7FBE"/>
    <w:multiLevelType w:val="hybridMultilevel"/>
    <w:tmpl w:val="0060B1FC"/>
    <w:lvl w:ilvl="0" w:tplc="0427000F">
      <w:start w:val="1"/>
      <w:numFmt w:val="decimal"/>
      <w:pStyle w:val="1Numeravimas"/>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8EB1966"/>
    <w:multiLevelType w:val="singleLevel"/>
    <w:tmpl w:val="B924439C"/>
    <w:lvl w:ilvl="0">
      <w:start w:val="1"/>
      <w:numFmt w:val="bullet"/>
      <w:pStyle w:val="Bullet20"/>
      <w:lvlText w:val=""/>
      <w:lvlJc w:val="left"/>
      <w:pPr>
        <w:tabs>
          <w:tab w:val="num" w:pos="2061"/>
        </w:tabs>
        <w:ind w:left="1985" w:hanging="284"/>
      </w:pPr>
      <w:rPr>
        <w:rFonts w:ascii="Symbol" w:hAnsi="Symbol" w:cs="Times New Roman" w:hint="default"/>
      </w:rPr>
    </w:lvl>
  </w:abstractNum>
  <w:abstractNum w:abstractNumId="51" w15:restartNumberingAfterBreak="0">
    <w:nsid w:val="796D0B68"/>
    <w:multiLevelType w:val="multilevel"/>
    <w:tmpl w:val="A2DAF052"/>
    <w:lvl w:ilvl="0">
      <w:start w:val="1"/>
      <w:numFmt w:val="decimal"/>
      <w:pStyle w:val="Sraassuenkleliais4"/>
      <w:suff w:val="space"/>
      <w:lvlText w:val="%1."/>
      <w:lvlJc w:val="left"/>
      <w:pPr>
        <w:ind w:left="1152" w:hanging="432"/>
      </w:pPr>
      <w:rPr>
        <w:rFonts w:hint="default"/>
      </w:rPr>
    </w:lvl>
    <w:lvl w:ilvl="1">
      <w:start w:val="1"/>
      <w:numFmt w:val="decimal"/>
      <w:suff w:val="space"/>
      <w:lvlText w:val="%1.%2."/>
      <w:lvlJc w:val="left"/>
      <w:pPr>
        <w:ind w:left="-360" w:firstLine="720"/>
      </w:pPr>
      <w:rPr>
        <w:rFonts w:hint="default"/>
        <w:b w:val="0"/>
        <w:i w:val="0"/>
        <w:strike w:val="0"/>
        <w:sz w:val="24"/>
        <w:szCs w:val="24"/>
      </w:rPr>
    </w:lvl>
    <w:lvl w:ilvl="2">
      <w:start w:val="1"/>
      <w:numFmt w:val="decimal"/>
      <w:suff w:val="space"/>
      <w:lvlText w:val="%1.%2.%3."/>
      <w:lvlJc w:val="left"/>
      <w:pPr>
        <w:ind w:left="-72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52" w15:restartNumberingAfterBreak="0">
    <w:nsid w:val="79BE390C"/>
    <w:multiLevelType w:val="multilevel"/>
    <w:tmpl w:val="0DA6D56E"/>
    <w:lvl w:ilvl="0">
      <w:start w:val="1"/>
      <w:numFmt w:val="decimal"/>
      <w:pStyle w:val="modPunktai"/>
      <w:lvlText w:val="%1."/>
      <w:lvlJc w:val="left"/>
      <w:pPr>
        <w:tabs>
          <w:tab w:val="num" w:pos="474"/>
        </w:tabs>
        <w:ind w:left="474" w:hanging="360"/>
      </w:pPr>
      <w:rPr>
        <w:rFonts w:hint="default"/>
      </w:rPr>
    </w:lvl>
    <w:lvl w:ilvl="1">
      <w:start w:val="1"/>
      <w:numFmt w:val="decimal"/>
      <w:pStyle w:val="MPapunktis1lygis"/>
      <w:lvlText w:val="%1.%2."/>
      <w:lvlJc w:val="left"/>
      <w:pPr>
        <w:tabs>
          <w:tab w:val="num" w:pos="531"/>
        </w:tabs>
        <w:ind w:left="531"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34"/>
        </w:tabs>
        <w:ind w:left="834" w:hanging="720"/>
      </w:pPr>
      <w:rPr>
        <w:rFonts w:hint="default"/>
      </w:rPr>
    </w:lvl>
    <w:lvl w:ilvl="4">
      <w:start w:val="1"/>
      <w:numFmt w:val="decimal"/>
      <w:lvlText w:val="%1.%2.%3.%4.%5."/>
      <w:lvlJc w:val="left"/>
      <w:pPr>
        <w:tabs>
          <w:tab w:val="num" w:pos="1194"/>
        </w:tabs>
        <w:ind w:left="1194" w:hanging="1080"/>
      </w:pPr>
      <w:rPr>
        <w:rFonts w:hint="default"/>
      </w:rPr>
    </w:lvl>
    <w:lvl w:ilvl="5">
      <w:start w:val="1"/>
      <w:numFmt w:val="decimal"/>
      <w:lvlText w:val="%1.%2.%3.%4.%5.%6."/>
      <w:lvlJc w:val="left"/>
      <w:pPr>
        <w:tabs>
          <w:tab w:val="num" w:pos="1194"/>
        </w:tabs>
        <w:ind w:left="1194"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54"/>
        </w:tabs>
        <w:ind w:left="1554" w:hanging="1440"/>
      </w:pPr>
      <w:rPr>
        <w:rFonts w:hint="default"/>
      </w:rPr>
    </w:lvl>
    <w:lvl w:ilvl="8">
      <w:start w:val="1"/>
      <w:numFmt w:val="decimal"/>
      <w:lvlText w:val="%1.%2.%3.%4.%5.%6.%7.%8.%9."/>
      <w:lvlJc w:val="left"/>
      <w:pPr>
        <w:tabs>
          <w:tab w:val="num" w:pos="1914"/>
        </w:tabs>
        <w:ind w:left="1914" w:hanging="1800"/>
      </w:pPr>
      <w:rPr>
        <w:rFonts w:hint="default"/>
      </w:rPr>
    </w:lvl>
  </w:abstractNum>
  <w:abstractNum w:abstractNumId="53" w15:restartNumberingAfterBreak="0">
    <w:nsid w:val="79E50ACE"/>
    <w:multiLevelType w:val="hybridMultilevel"/>
    <w:tmpl w:val="66E82BE0"/>
    <w:lvl w:ilvl="0" w:tplc="5114F128">
      <w:start w:val="1"/>
      <w:numFmt w:val="bullet"/>
      <w:pStyle w:val="Bullet1"/>
      <w:lvlText w:val=""/>
      <w:lvlJc w:val="left"/>
      <w:pPr>
        <w:tabs>
          <w:tab w:val="num" w:pos="1211"/>
        </w:tabs>
        <w:ind w:left="1134" w:hanging="283"/>
      </w:pPr>
      <w:rPr>
        <w:rFonts w:ascii="Symbol" w:hAnsi="Symbol" w:cs="Times New Roman" w:hint="default"/>
      </w:rPr>
    </w:lvl>
    <w:lvl w:ilvl="1" w:tplc="2F66DD64">
      <w:start w:val="1"/>
      <w:numFmt w:val="bullet"/>
      <w:lvlText w:val="o"/>
      <w:lvlJc w:val="left"/>
      <w:pPr>
        <w:tabs>
          <w:tab w:val="num" w:pos="1440"/>
        </w:tabs>
        <w:ind w:left="1440" w:hanging="360"/>
      </w:pPr>
      <w:rPr>
        <w:rFonts w:ascii="Courier New" w:hAnsi="Courier New" w:cs="Courier New" w:hint="default"/>
      </w:rPr>
    </w:lvl>
    <w:lvl w:ilvl="2" w:tplc="066C9EF0">
      <w:start w:val="1"/>
      <w:numFmt w:val="bullet"/>
      <w:lvlText w:val=""/>
      <w:lvlJc w:val="left"/>
      <w:pPr>
        <w:tabs>
          <w:tab w:val="num" w:pos="2160"/>
        </w:tabs>
        <w:ind w:left="2160" w:hanging="360"/>
      </w:pPr>
      <w:rPr>
        <w:rFonts w:ascii="Wingdings" w:hAnsi="Wingdings" w:cs="Times New Roman" w:hint="default"/>
      </w:rPr>
    </w:lvl>
    <w:lvl w:ilvl="3" w:tplc="D040DB0A">
      <w:start w:val="1"/>
      <w:numFmt w:val="bullet"/>
      <w:lvlText w:val=""/>
      <w:lvlJc w:val="left"/>
      <w:pPr>
        <w:tabs>
          <w:tab w:val="num" w:pos="2880"/>
        </w:tabs>
        <w:ind w:left="2880" w:hanging="360"/>
      </w:pPr>
      <w:rPr>
        <w:rFonts w:ascii="Symbol" w:hAnsi="Symbol" w:cs="Times New Roman" w:hint="default"/>
      </w:rPr>
    </w:lvl>
    <w:lvl w:ilvl="4" w:tplc="95F67584">
      <w:start w:val="1"/>
      <w:numFmt w:val="bullet"/>
      <w:lvlText w:val="o"/>
      <w:lvlJc w:val="left"/>
      <w:pPr>
        <w:tabs>
          <w:tab w:val="num" w:pos="3600"/>
        </w:tabs>
        <w:ind w:left="3600" w:hanging="360"/>
      </w:pPr>
      <w:rPr>
        <w:rFonts w:ascii="Courier New" w:hAnsi="Courier New" w:cs="Courier New" w:hint="default"/>
      </w:rPr>
    </w:lvl>
    <w:lvl w:ilvl="5" w:tplc="C9F8A1D8">
      <w:start w:val="1"/>
      <w:numFmt w:val="bullet"/>
      <w:lvlText w:val=""/>
      <w:lvlJc w:val="left"/>
      <w:pPr>
        <w:tabs>
          <w:tab w:val="num" w:pos="4320"/>
        </w:tabs>
        <w:ind w:left="4320" w:hanging="360"/>
      </w:pPr>
      <w:rPr>
        <w:rFonts w:ascii="Wingdings" w:hAnsi="Wingdings" w:cs="Times New Roman" w:hint="default"/>
      </w:rPr>
    </w:lvl>
    <w:lvl w:ilvl="6" w:tplc="4F48DF34">
      <w:start w:val="1"/>
      <w:numFmt w:val="bullet"/>
      <w:lvlText w:val=""/>
      <w:lvlJc w:val="left"/>
      <w:pPr>
        <w:tabs>
          <w:tab w:val="num" w:pos="5040"/>
        </w:tabs>
        <w:ind w:left="5040" w:hanging="360"/>
      </w:pPr>
      <w:rPr>
        <w:rFonts w:ascii="Symbol" w:hAnsi="Symbol" w:cs="Times New Roman" w:hint="default"/>
      </w:rPr>
    </w:lvl>
    <w:lvl w:ilvl="7" w:tplc="92DA1F1E">
      <w:start w:val="1"/>
      <w:numFmt w:val="bullet"/>
      <w:lvlText w:val="o"/>
      <w:lvlJc w:val="left"/>
      <w:pPr>
        <w:tabs>
          <w:tab w:val="num" w:pos="5760"/>
        </w:tabs>
        <w:ind w:left="5760" w:hanging="360"/>
      </w:pPr>
      <w:rPr>
        <w:rFonts w:ascii="Courier New" w:hAnsi="Courier New" w:cs="Courier New" w:hint="default"/>
      </w:rPr>
    </w:lvl>
    <w:lvl w:ilvl="8" w:tplc="2012BD26">
      <w:start w:val="1"/>
      <w:numFmt w:val="bullet"/>
      <w:lvlText w:val=""/>
      <w:lvlJc w:val="left"/>
      <w:pPr>
        <w:tabs>
          <w:tab w:val="num" w:pos="6480"/>
        </w:tabs>
        <w:ind w:left="6480" w:hanging="360"/>
      </w:pPr>
      <w:rPr>
        <w:rFonts w:ascii="Wingdings" w:hAnsi="Wingdings" w:cs="Times New Roman" w:hint="default"/>
      </w:rPr>
    </w:lvl>
  </w:abstractNum>
  <w:abstractNum w:abstractNumId="54" w15:restartNumberingAfterBreak="0">
    <w:nsid w:val="7CE415D9"/>
    <w:multiLevelType w:val="hybridMultilevel"/>
    <w:tmpl w:val="37787CB6"/>
    <w:lvl w:ilvl="0" w:tplc="1A1AAF00">
      <w:start w:val="1"/>
      <w:numFmt w:val="decimal"/>
      <w:lvlText w:val="%1."/>
      <w:lvlJc w:val="left"/>
      <w:pPr>
        <w:ind w:left="786" w:hanging="360"/>
      </w:pPr>
      <w:rPr>
        <w:rFonts w:hint="default"/>
        <w:i/>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1258059334">
    <w:abstractNumId w:val="21"/>
  </w:num>
  <w:num w:numId="2" w16cid:durableId="2019233211">
    <w:abstractNumId w:val="51"/>
  </w:num>
  <w:num w:numId="3" w16cid:durableId="13659124">
    <w:abstractNumId w:val="5"/>
  </w:num>
  <w:num w:numId="4" w16cid:durableId="1599098472">
    <w:abstractNumId w:val="1"/>
  </w:num>
  <w:num w:numId="5" w16cid:durableId="133569600">
    <w:abstractNumId w:val="0"/>
  </w:num>
  <w:num w:numId="6" w16cid:durableId="1080760956">
    <w:abstractNumId w:val="11"/>
  </w:num>
  <w:num w:numId="7" w16cid:durableId="240606679">
    <w:abstractNumId w:val="20"/>
  </w:num>
  <w:num w:numId="8" w16cid:durableId="132910558">
    <w:abstractNumId w:val="30"/>
  </w:num>
  <w:num w:numId="9" w16cid:durableId="1393890583">
    <w:abstractNumId w:val="50"/>
  </w:num>
  <w:num w:numId="10" w16cid:durableId="1218005258">
    <w:abstractNumId w:val="15"/>
  </w:num>
  <w:num w:numId="11" w16cid:durableId="337268689">
    <w:abstractNumId w:val="29"/>
  </w:num>
  <w:num w:numId="12" w16cid:durableId="1509519534">
    <w:abstractNumId w:val="12"/>
  </w:num>
  <w:num w:numId="13" w16cid:durableId="861821174">
    <w:abstractNumId w:val="25"/>
  </w:num>
  <w:num w:numId="14" w16cid:durableId="513618622">
    <w:abstractNumId w:val="36"/>
  </w:num>
  <w:num w:numId="15" w16cid:durableId="292951529">
    <w:abstractNumId w:val="53"/>
  </w:num>
  <w:num w:numId="16" w16cid:durableId="783113350">
    <w:abstractNumId w:val="4"/>
  </w:num>
  <w:num w:numId="17" w16cid:durableId="1101334361">
    <w:abstractNumId w:val="24"/>
  </w:num>
  <w:num w:numId="18" w16cid:durableId="899052507">
    <w:abstractNumId w:val="46"/>
  </w:num>
  <w:num w:numId="19" w16cid:durableId="230582856">
    <w:abstractNumId w:val="27"/>
  </w:num>
  <w:num w:numId="20" w16cid:durableId="1848783434">
    <w:abstractNumId w:val="42"/>
  </w:num>
  <w:num w:numId="21" w16cid:durableId="1666470676">
    <w:abstractNumId w:val="23"/>
  </w:num>
  <w:num w:numId="22" w16cid:durableId="78645385">
    <w:abstractNumId w:val="40"/>
  </w:num>
  <w:num w:numId="23" w16cid:durableId="508831364">
    <w:abstractNumId w:val="35"/>
  </w:num>
  <w:num w:numId="24" w16cid:durableId="543950578">
    <w:abstractNumId w:val="19"/>
  </w:num>
  <w:num w:numId="25" w16cid:durableId="2071075995">
    <w:abstractNumId w:val="41"/>
  </w:num>
  <w:num w:numId="26" w16cid:durableId="1709916662">
    <w:abstractNumId w:val="44"/>
  </w:num>
  <w:num w:numId="27" w16cid:durableId="524291907">
    <w:abstractNumId w:val="48"/>
  </w:num>
  <w:num w:numId="28" w16cid:durableId="965508152">
    <w:abstractNumId w:val="18"/>
  </w:num>
  <w:num w:numId="29" w16cid:durableId="2145734545">
    <w:abstractNumId w:val="31"/>
  </w:num>
  <w:num w:numId="30" w16cid:durableId="855191737">
    <w:abstractNumId w:val="7"/>
  </w:num>
  <w:num w:numId="31" w16cid:durableId="609240347">
    <w:abstractNumId w:val="32"/>
  </w:num>
  <w:num w:numId="32" w16cid:durableId="1866867757">
    <w:abstractNumId w:val="9"/>
  </w:num>
  <w:num w:numId="33" w16cid:durableId="644629825">
    <w:abstractNumId w:val="52"/>
  </w:num>
  <w:num w:numId="34" w16cid:durableId="985863625">
    <w:abstractNumId w:val="34"/>
  </w:num>
  <w:num w:numId="35" w16cid:durableId="1236891652">
    <w:abstractNumId w:val="14"/>
  </w:num>
  <w:num w:numId="36" w16cid:durableId="2010402655">
    <w:abstractNumId w:val="17"/>
  </w:num>
  <w:num w:numId="37" w16cid:durableId="1872037622">
    <w:abstractNumId w:val="28"/>
  </w:num>
  <w:num w:numId="38" w16cid:durableId="2106686120">
    <w:abstractNumId w:val="38"/>
  </w:num>
  <w:num w:numId="39" w16cid:durableId="1207645119">
    <w:abstractNumId w:val="39"/>
  </w:num>
  <w:num w:numId="40" w16cid:durableId="1517646886">
    <w:abstractNumId w:val="45"/>
  </w:num>
  <w:num w:numId="41" w16cid:durableId="785930856">
    <w:abstractNumId w:val="6"/>
  </w:num>
  <w:num w:numId="42" w16cid:durableId="2118331010">
    <w:abstractNumId w:val="13"/>
  </w:num>
  <w:num w:numId="43" w16cid:durableId="1797992667">
    <w:abstractNumId w:val="22"/>
  </w:num>
  <w:num w:numId="44" w16cid:durableId="981692702">
    <w:abstractNumId w:val="43"/>
  </w:num>
  <w:num w:numId="45" w16cid:durableId="2124109131">
    <w:abstractNumId w:val="49"/>
  </w:num>
  <w:num w:numId="46" w16cid:durableId="242422128">
    <w:abstractNumId w:val="8"/>
  </w:num>
  <w:num w:numId="47" w16cid:durableId="1976063108">
    <w:abstractNumId w:val="3"/>
  </w:num>
  <w:num w:numId="48" w16cid:durableId="1560744528">
    <w:abstractNumId w:val="16"/>
  </w:num>
  <w:num w:numId="49" w16cid:durableId="241527483">
    <w:abstractNumId w:val="26"/>
  </w:num>
  <w:num w:numId="50" w16cid:durableId="706876136">
    <w:abstractNumId w:val="37"/>
  </w:num>
  <w:num w:numId="51" w16cid:durableId="1147282256">
    <w:abstractNumId w:val="10"/>
  </w:num>
  <w:num w:numId="52" w16cid:durableId="43260653">
    <w:abstractNumId w:val="47"/>
  </w:num>
  <w:num w:numId="53" w16cid:durableId="1157185596">
    <w:abstractNumId w:val="33"/>
  </w:num>
  <w:num w:numId="54" w16cid:durableId="1271862893">
    <w:abstractNumId w:val="5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A74"/>
    <w:rsid w:val="000005A9"/>
    <w:rsid w:val="000006AD"/>
    <w:rsid w:val="000006CE"/>
    <w:rsid w:val="000007E2"/>
    <w:rsid w:val="000009BE"/>
    <w:rsid w:val="00000A9E"/>
    <w:rsid w:val="00000AF1"/>
    <w:rsid w:val="0000123C"/>
    <w:rsid w:val="000015A0"/>
    <w:rsid w:val="0000183C"/>
    <w:rsid w:val="000019C5"/>
    <w:rsid w:val="00001A4D"/>
    <w:rsid w:val="00002519"/>
    <w:rsid w:val="000027FC"/>
    <w:rsid w:val="000032A0"/>
    <w:rsid w:val="00003442"/>
    <w:rsid w:val="000035AA"/>
    <w:rsid w:val="00003691"/>
    <w:rsid w:val="0000437C"/>
    <w:rsid w:val="000043C3"/>
    <w:rsid w:val="000045C1"/>
    <w:rsid w:val="000046F9"/>
    <w:rsid w:val="00004822"/>
    <w:rsid w:val="000048F8"/>
    <w:rsid w:val="00004F48"/>
    <w:rsid w:val="00005156"/>
    <w:rsid w:val="00005220"/>
    <w:rsid w:val="00005396"/>
    <w:rsid w:val="000055AF"/>
    <w:rsid w:val="00005A35"/>
    <w:rsid w:val="00005A88"/>
    <w:rsid w:val="00006224"/>
    <w:rsid w:val="00006C51"/>
    <w:rsid w:val="00006CC5"/>
    <w:rsid w:val="00006E1D"/>
    <w:rsid w:val="00006FA3"/>
    <w:rsid w:val="000070B6"/>
    <w:rsid w:val="0000747F"/>
    <w:rsid w:val="00007999"/>
    <w:rsid w:val="00007E6F"/>
    <w:rsid w:val="000102D7"/>
    <w:rsid w:val="00010C23"/>
    <w:rsid w:val="00011410"/>
    <w:rsid w:val="000117DA"/>
    <w:rsid w:val="00011889"/>
    <w:rsid w:val="00011BA7"/>
    <w:rsid w:val="00011C23"/>
    <w:rsid w:val="00012555"/>
    <w:rsid w:val="00012821"/>
    <w:rsid w:val="00012ECB"/>
    <w:rsid w:val="00013358"/>
    <w:rsid w:val="0001353F"/>
    <w:rsid w:val="00013B9E"/>
    <w:rsid w:val="00013BE8"/>
    <w:rsid w:val="00013C75"/>
    <w:rsid w:val="0001430A"/>
    <w:rsid w:val="000143C4"/>
    <w:rsid w:val="00014670"/>
    <w:rsid w:val="000149A2"/>
    <w:rsid w:val="00014D44"/>
    <w:rsid w:val="00014F8C"/>
    <w:rsid w:val="00014FB4"/>
    <w:rsid w:val="00015359"/>
    <w:rsid w:val="0001540D"/>
    <w:rsid w:val="000155E1"/>
    <w:rsid w:val="00015BD5"/>
    <w:rsid w:val="00015C29"/>
    <w:rsid w:val="00016357"/>
    <w:rsid w:val="000174AF"/>
    <w:rsid w:val="00017AE6"/>
    <w:rsid w:val="00017BC7"/>
    <w:rsid w:val="00017DF5"/>
    <w:rsid w:val="00017F87"/>
    <w:rsid w:val="00020372"/>
    <w:rsid w:val="000204CB"/>
    <w:rsid w:val="00020751"/>
    <w:rsid w:val="00020BDB"/>
    <w:rsid w:val="00021818"/>
    <w:rsid w:val="00021BD4"/>
    <w:rsid w:val="00021FD0"/>
    <w:rsid w:val="00022075"/>
    <w:rsid w:val="000222FE"/>
    <w:rsid w:val="00022821"/>
    <w:rsid w:val="00022B95"/>
    <w:rsid w:val="00023486"/>
    <w:rsid w:val="00023617"/>
    <w:rsid w:val="00023E71"/>
    <w:rsid w:val="00024641"/>
    <w:rsid w:val="00024CD3"/>
    <w:rsid w:val="00025004"/>
    <w:rsid w:val="000253FC"/>
    <w:rsid w:val="00025EF1"/>
    <w:rsid w:val="000264CA"/>
    <w:rsid w:val="00026506"/>
    <w:rsid w:val="00026B20"/>
    <w:rsid w:val="00026ED4"/>
    <w:rsid w:val="00027112"/>
    <w:rsid w:val="00027584"/>
    <w:rsid w:val="000277A1"/>
    <w:rsid w:val="00027BE0"/>
    <w:rsid w:val="00027DBF"/>
    <w:rsid w:val="00027F1F"/>
    <w:rsid w:val="000300D7"/>
    <w:rsid w:val="000300FA"/>
    <w:rsid w:val="000302A5"/>
    <w:rsid w:val="00030B4A"/>
    <w:rsid w:val="00030F7F"/>
    <w:rsid w:val="00031087"/>
    <w:rsid w:val="000311F7"/>
    <w:rsid w:val="000315A1"/>
    <w:rsid w:val="00031A6B"/>
    <w:rsid w:val="00031D4E"/>
    <w:rsid w:val="00031D8E"/>
    <w:rsid w:val="00031F4E"/>
    <w:rsid w:val="00031F85"/>
    <w:rsid w:val="00032073"/>
    <w:rsid w:val="000327DA"/>
    <w:rsid w:val="00032D8E"/>
    <w:rsid w:val="000330C7"/>
    <w:rsid w:val="000338FE"/>
    <w:rsid w:val="00033923"/>
    <w:rsid w:val="00033C80"/>
    <w:rsid w:val="00033E00"/>
    <w:rsid w:val="000340DE"/>
    <w:rsid w:val="000340ED"/>
    <w:rsid w:val="00034181"/>
    <w:rsid w:val="00035183"/>
    <w:rsid w:val="0003523F"/>
    <w:rsid w:val="00035309"/>
    <w:rsid w:val="000358B1"/>
    <w:rsid w:val="000359A5"/>
    <w:rsid w:val="00035BA6"/>
    <w:rsid w:val="00035CE2"/>
    <w:rsid w:val="0003619C"/>
    <w:rsid w:val="00036492"/>
    <w:rsid w:val="0003696C"/>
    <w:rsid w:val="00036BBB"/>
    <w:rsid w:val="00036BCD"/>
    <w:rsid w:val="00036C3E"/>
    <w:rsid w:val="00036CC4"/>
    <w:rsid w:val="00036F91"/>
    <w:rsid w:val="0003706E"/>
    <w:rsid w:val="00037555"/>
    <w:rsid w:val="000376BC"/>
    <w:rsid w:val="00037C5A"/>
    <w:rsid w:val="00037CE0"/>
    <w:rsid w:val="00037D62"/>
    <w:rsid w:val="00037F37"/>
    <w:rsid w:val="00040001"/>
    <w:rsid w:val="000400EE"/>
    <w:rsid w:val="00040432"/>
    <w:rsid w:val="000405D7"/>
    <w:rsid w:val="00040689"/>
    <w:rsid w:val="0004091A"/>
    <w:rsid w:val="0004091F"/>
    <w:rsid w:val="000409AB"/>
    <w:rsid w:val="000409AF"/>
    <w:rsid w:val="00040B50"/>
    <w:rsid w:val="00040CD9"/>
    <w:rsid w:val="00040E24"/>
    <w:rsid w:val="0004129E"/>
    <w:rsid w:val="000414A7"/>
    <w:rsid w:val="0004170D"/>
    <w:rsid w:val="00041D29"/>
    <w:rsid w:val="00041FC9"/>
    <w:rsid w:val="000423EB"/>
    <w:rsid w:val="00042448"/>
    <w:rsid w:val="00042491"/>
    <w:rsid w:val="00042A32"/>
    <w:rsid w:val="00043214"/>
    <w:rsid w:val="0004322D"/>
    <w:rsid w:val="000432AD"/>
    <w:rsid w:val="00043397"/>
    <w:rsid w:val="00043B07"/>
    <w:rsid w:val="00043F30"/>
    <w:rsid w:val="00043F95"/>
    <w:rsid w:val="00044338"/>
    <w:rsid w:val="000448D0"/>
    <w:rsid w:val="00044E34"/>
    <w:rsid w:val="00045220"/>
    <w:rsid w:val="000457B9"/>
    <w:rsid w:val="00045866"/>
    <w:rsid w:val="0004588C"/>
    <w:rsid w:val="00045BC6"/>
    <w:rsid w:val="00045F8C"/>
    <w:rsid w:val="0004683F"/>
    <w:rsid w:val="000468F8"/>
    <w:rsid w:val="00046A98"/>
    <w:rsid w:val="00046D0E"/>
    <w:rsid w:val="00046F48"/>
    <w:rsid w:val="0004726F"/>
    <w:rsid w:val="000472B7"/>
    <w:rsid w:val="00047427"/>
    <w:rsid w:val="00047E28"/>
    <w:rsid w:val="00047FC8"/>
    <w:rsid w:val="00047FDB"/>
    <w:rsid w:val="00050024"/>
    <w:rsid w:val="000500B6"/>
    <w:rsid w:val="00050238"/>
    <w:rsid w:val="0005051F"/>
    <w:rsid w:val="000505C4"/>
    <w:rsid w:val="0005081E"/>
    <w:rsid w:val="00051255"/>
    <w:rsid w:val="000512BA"/>
    <w:rsid w:val="00051684"/>
    <w:rsid w:val="00051799"/>
    <w:rsid w:val="00051882"/>
    <w:rsid w:val="000519F1"/>
    <w:rsid w:val="00051DFB"/>
    <w:rsid w:val="00051F69"/>
    <w:rsid w:val="000526DF"/>
    <w:rsid w:val="000528EA"/>
    <w:rsid w:val="00052912"/>
    <w:rsid w:val="00052C9E"/>
    <w:rsid w:val="00052F08"/>
    <w:rsid w:val="00052F25"/>
    <w:rsid w:val="00052FEE"/>
    <w:rsid w:val="000531C2"/>
    <w:rsid w:val="000536E7"/>
    <w:rsid w:val="00053778"/>
    <w:rsid w:val="00054A19"/>
    <w:rsid w:val="00054A65"/>
    <w:rsid w:val="00055172"/>
    <w:rsid w:val="000551E0"/>
    <w:rsid w:val="00055AE9"/>
    <w:rsid w:val="00055D3D"/>
    <w:rsid w:val="00056556"/>
    <w:rsid w:val="000567A0"/>
    <w:rsid w:val="00056A8E"/>
    <w:rsid w:val="00057AE3"/>
    <w:rsid w:val="00057B19"/>
    <w:rsid w:val="00057F40"/>
    <w:rsid w:val="000603BF"/>
    <w:rsid w:val="00060508"/>
    <w:rsid w:val="0006060E"/>
    <w:rsid w:val="00060643"/>
    <w:rsid w:val="000606E9"/>
    <w:rsid w:val="000609E7"/>
    <w:rsid w:val="00060ADF"/>
    <w:rsid w:val="00060FE5"/>
    <w:rsid w:val="000612F4"/>
    <w:rsid w:val="000615E5"/>
    <w:rsid w:val="00061B41"/>
    <w:rsid w:val="00061E19"/>
    <w:rsid w:val="000622F0"/>
    <w:rsid w:val="00062CFF"/>
    <w:rsid w:val="00062D22"/>
    <w:rsid w:val="00063222"/>
    <w:rsid w:val="00063791"/>
    <w:rsid w:val="000643B7"/>
    <w:rsid w:val="00065235"/>
    <w:rsid w:val="00065535"/>
    <w:rsid w:val="000657BE"/>
    <w:rsid w:val="00065CF8"/>
    <w:rsid w:val="00065D58"/>
    <w:rsid w:val="00065D8B"/>
    <w:rsid w:val="00065ED1"/>
    <w:rsid w:val="000661E1"/>
    <w:rsid w:val="00066582"/>
    <w:rsid w:val="00066840"/>
    <w:rsid w:val="00066D02"/>
    <w:rsid w:val="00067524"/>
    <w:rsid w:val="0006783D"/>
    <w:rsid w:val="00067853"/>
    <w:rsid w:val="00067C97"/>
    <w:rsid w:val="000701AE"/>
    <w:rsid w:val="000702AE"/>
    <w:rsid w:val="00070AD4"/>
    <w:rsid w:val="00070D37"/>
    <w:rsid w:val="00070EAA"/>
    <w:rsid w:val="000710BB"/>
    <w:rsid w:val="00071165"/>
    <w:rsid w:val="0007139A"/>
    <w:rsid w:val="0007145E"/>
    <w:rsid w:val="00071821"/>
    <w:rsid w:val="000718AD"/>
    <w:rsid w:val="000719BE"/>
    <w:rsid w:val="00071B14"/>
    <w:rsid w:val="00071F38"/>
    <w:rsid w:val="00071FD7"/>
    <w:rsid w:val="000724CB"/>
    <w:rsid w:val="0007290B"/>
    <w:rsid w:val="0007308B"/>
    <w:rsid w:val="00073191"/>
    <w:rsid w:val="00073675"/>
    <w:rsid w:val="0007370E"/>
    <w:rsid w:val="000737D4"/>
    <w:rsid w:val="00073841"/>
    <w:rsid w:val="00073D24"/>
    <w:rsid w:val="00073FF3"/>
    <w:rsid w:val="00074046"/>
    <w:rsid w:val="000743B1"/>
    <w:rsid w:val="0007501E"/>
    <w:rsid w:val="00075465"/>
    <w:rsid w:val="00076018"/>
    <w:rsid w:val="00076033"/>
    <w:rsid w:val="00076494"/>
    <w:rsid w:val="00076821"/>
    <w:rsid w:val="000768B6"/>
    <w:rsid w:val="0007783A"/>
    <w:rsid w:val="00077A84"/>
    <w:rsid w:val="00077BED"/>
    <w:rsid w:val="00077E3F"/>
    <w:rsid w:val="00077FC6"/>
    <w:rsid w:val="00080023"/>
    <w:rsid w:val="00080163"/>
    <w:rsid w:val="000801DC"/>
    <w:rsid w:val="000804FF"/>
    <w:rsid w:val="00080590"/>
    <w:rsid w:val="000805DD"/>
    <w:rsid w:val="00080873"/>
    <w:rsid w:val="00080887"/>
    <w:rsid w:val="00080C83"/>
    <w:rsid w:val="00080EE7"/>
    <w:rsid w:val="00081353"/>
    <w:rsid w:val="00081A74"/>
    <w:rsid w:val="00081CFA"/>
    <w:rsid w:val="00081DDB"/>
    <w:rsid w:val="00081E08"/>
    <w:rsid w:val="0008246F"/>
    <w:rsid w:val="0008275A"/>
    <w:rsid w:val="00082F41"/>
    <w:rsid w:val="0008350A"/>
    <w:rsid w:val="000838F7"/>
    <w:rsid w:val="00083AD7"/>
    <w:rsid w:val="00083BDA"/>
    <w:rsid w:val="00083E18"/>
    <w:rsid w:val="00083EEF"/>
    <w:rsid w:val="00083F4B"/>
    <w:rsid w:val="0008444F"/>
    <w:rsid w:val="00084CB2"/>
    <w:rsid w:val="000856ED"/>
    <w:rsid w:val="000858F8"/>
    <w:rsid w:val="000862B7"/>
    <w:rsid w:val="0008637F"/>
    <w:rsid w:val="0008650E"/>
    <w:rsid w:val="0008692B"/>
    <w:rsid w:val="00086C19"/>
    <w:rsid w:val="00086C57"/>
    <w:rsid w:val="0008712D"/>
    <w:rsid w:val="00087491"/>
    <w:rsid w:val="000878D6"/>
    <w:rsid w:val="00087B38"/>
    <w:rsid w:val="00087BB9"/>
    <w:rsid w:val="000901B0"/>
    <w:rsid w:val="00090652"/>
    <w:rsid w:val="00090701"/>
    <w:rsid w:val="00090811"/>
    <w:rsid w:val="00090B39"/>
    <w:rsid w:val="000911DB"/>
    <w:rsid w:val="000912DD"/>
    <w:rsid w:val="00091701"/>
    <w:rsid w:val="00091B63"/>
    <w:rsid w:val="00091D5D"/>
    <w:rsid w:val="000924DD"/>
    <w:rsid w:val="0009263D"/>
    <w:rsid w:val="0009363C"/>
    <w:rsid w:val="0009393A"/>
    <w:rsid w:val="00093A51"/>
    <w:rsid w:val="00094139"/>
    <w:rsid w:val="00094D0E"/>
    <w:rsid w:val="00094D52"/>
    <w:rsid w:val="000951F4"/>
    <w:rsid w:val="0009548A"/>
    <w:rsid w:val="00095549"/>
    <w:rsid w:val="0009563A"/>
    <w:rsid w:val="0009567F"/>
    <w:rsid w:val="00095B48"/>
    <w:rsid w:val="00095E14"/>
    <w:rsid w:val="0009632B"/>
    <w:rsid w:val="00096412"/>
    <w:rsid w:val="000964B0"/>
    <w:rsid w:val="000967A8"/>
    <w:rsid w:val="000967DB"/>
    <w:rsid w:val="00096B3F"/>
    <w:rsid w:val="00096B6E"/>
    <w:rsid w:val="00096DBD"/>
    <w:rsid w:val="00097676"/>
    <w:rsid w:val="000A013B"/>
    <w:rsid w:val="000A024A"/>
    <w:rsid w:val="000A041E"/>
    <w:rsid w:val="000A0722"/>
    <w:rsid w:val="000A0A83"/>
    <w:rsid w:val="000A0B8D"/>
    <w:rsid w:val="000A11E6"/>
    <w:rsid w:val="000A178E"/>
    <w:rsid w:val="000A2039"/>
    <w:rsid w:val="000A217E"/>
    <w:rsid w:val="000A297E"/>
    <w:rsid w:val="000A2E25"/>
    <w:rsid w:val="000A323F"/>
    <w:rsid w:val="000A3258"/>
    <w:rsid w:val="000A3F42"/>
    <w:rsid w:val="000A4136"/>
    <w:rsid w:val="000A4994"/>
    <w:rsid w:val="000A49FA"/>
    <w:rsid w:val="000A4C98"/>
    <w:rsid w:val="000A4EC2"/>
    <w:rsid w:val="000A50E4"/>
    <w:rsid w:val="000A5AE5"/>
    <w:rsid w:val="000A5FAC"/>
    <w:rsid w:val="000A5FC0"/>
    <w:rsid w:val="000A62C6"/>
    <w:rsid w:val="000A656F"/>
    <w:rsid w:val="000A6F59"/>
    <w:rsid w:val="000A6FD7"/>
    <w:rsid w:val="000A7398"/>
    <w:rsid w:val="000A73D4"/>
    <w:rsid w:val="000A73E2"/>
    <w:rsid w:val="000A7C39"/>
    <w:rsid w:val="000A7FD2"/>
    <w:rsid w:val="000B0210"/>
    <w:rsid w:val="000B0683"/>
    <w:rsid w:val="000B0A42"/>
    <w:rsid w:val="000B0DA8"/>
    <w:rsid w:val="000B0FAD"/>
    <w:rsid w:val="000B119B"/>
    <w:rsid w:val="000B11D9"/>
    <w:rsid w:val="000B1735"/>
    <w:rsid w:val="000B1CA7"/>
    <w:rsid w:val="000B1EA7"/>
    <w:rsid w:val="000B2D0A"/>
    <w:rsid w:val="000B3715"/>
    <w:rsid w:val="000B383A"/>
    <w:rsid w:val="000B402C"/>
    <w:rsid w:val="000B424F"/>
    <w:rsid w:val="000B43AD"/>
    <w:rsid w:val="000B4980"/>
    <w:rsid w:val="000B5643"/>
    <w:rsid w:val="000B66A0"/>
    <w:rsid w:val="000B66CE"/>
    <w:rsid w:val="000B6AA7"/>
    <w:rsid w:val="000B6B3A"/>
    <w:rsid w:val="000B709E"/>
    <w:rsid w:val="000B728F"/>
    <w:rsid w:val="000B73A1"/>
    <w:rsid w:val="000B7B1D"/>
    <w:rsid w:val="000C0312"/>
    <w:rsid w:val="000C03B7"/>
    <w:rsid w:val="000C0536"/>
    <w:rsid w:val="000C0562"/>
    <w:rsid w:val="000C0608"/>
    <w:rsid w:val="000C09B1"/>
    <w:rsid w:val="000C0BDA"/>
    <w:rsid w:val="000C1302"/>
    <w:rsid w:val="000C1432"/>
    <w:rsid w:val="000C163B"/>
    <w:rsid w:val="000C1748"/>
    <w:rsid w:val="000C17A8"/>
    <w:rsid w:val="000C2344"/>
    <w:rsid w:val="000C236E"/>
    <w:rsid w:val="000C23B8"/>
    <w:rsid w:val="000C25A8"/>
    <w:rsid w:val="000C2653"/>
    <w:rsid w:val="000C2A9B"/>
    <w:rsid w:val="000C2AD0"/>
    <w:rsid w:val="000C34B1"/>
    <w:rsid w:val="000C3B68"/>
    <w:rsid w:val="000C42A1"/>
    <w:rsid w:val="000C44E3"/>
    <w:rsid w:val="000C45FE"/>
    <w:rsid w:val="000C46AB"/>
    <w:rsid w:val="000C4AAC"/>
    <w:rsid w:val="000C522C"/>
    <w:rsid w:val="000C538A"/>
    <w:rsid w:val="000C5497"/>
    <w:rsid w:val="000C5BC4"/>
    <w:rsid w:val="000C5E22"/>
    <w:rsid w:val="000C637A"/>
    <w:rsid w:val="000C69EB"/>
    <w:rsid w:val="000C6B22"/>
    <w:rsid w:val="000C7076"/>
    <w:rsid w:val="000C722A"/>
    <w:rsid w:val="000C7B98"/>
    <w:rsid w:val="000C7C15"/>
    <w:rsid w:val="000C7C50"/>
    <w:rsid w:val="000C7D4A"/>
    <w:rsid w:val="000D042E"/>
    <w:rsid w:val="000D0454"/>
    <w:rsid w:val="000D07C1"/>
    <w:rsid w:val="000D08E3"/>
    <w:rsid w:val="000D09F8"/>
    <w:rsid w:val="000D0BC4"/>
    <w:rsid w:val="000D0E7C"/>
    <w:rsid w:val="000D0EFA"/>
    <w:rsid w:val="000D0F75"/>
    <w:rsid w:val="000D1B09"/>
    <w:rsid w:val="000D1C5E"/>
    <w:rsid w:val="000D1F71"/>
    <w:rsid w:val="000D232F"/>
    <w:rsid w:val="000D26C7"/>
    <w:rsid w:val="000D2B34"/>
    <w:rsid w:val="000D2F0C"/>
    <w:rsid w:val="000D334F"/>
    <w:rsid w:val="000D368D"/>
    <w:rsid w:val="000D37EA"/>
    <w:rsid w:val="000D3916"/>
    <w:rsid w:val="000D395D"/>
    <w:rsid w:val="000D3CD7"/>
    <w:rsid w:val="000D41E4"/>
    <w:rsid w:val="000D45CD"/>
    <w:rsid w:val="000D45D1"/>
    <w:rsid w:val="000D479C"/>
    <w:rsid w:val="000D48DC"/>
    <w:rsid w:val="000D4AC5"/>
    <w:rsid w:val="000D4EBF"/>
    <w:rsid w:val="000D525E"/>
    <w:rsid w:val="000D5606"/>
    <w:rsid w:val="000D59CC"/>
    <w:rsid w:val="000D5E78"/>
    <w:rsid w:val="000D608E"/>
    <w:rsid w:val="000D6A1F"/>
    <w:rsid w:val="000D6AC1"/>
    <w:rsid w:val="000D6F25"/>
    <w:rsid w:val="000D70A0"/>
    <w:rsid w:val="000D74FC"/>
    <w:rsid w:val="000D788E"/>
    <w:rsid w:val="000D7CB4"/>
    <w:rsid w:val="000D7DBF"/>
    <w:rsid w:val="000D7EC3"/>
    <w:rsid w:val="000E10B8"/>
    <w:rsid w:val="000E172A"/>
    <w:rsid w:val="000E207C"/>
    <w:rsid w:val="000E2117"/>
    <w:rsid w:val="000E2863"/>
    <w:rsid w:val="000E2C60"/>
    <w:rsid w:val="000E2C96"/>
    <w:rsid w:val="000E2CD1"/>
    <w:rsid w:val="000E2F18"/>
    <w:rsid w:val="000E3BFB"/>
    <w:rsid w:val="000E405A"/>
    <w:rsid w:val="000E4811"/>
    <w:rsid w:val="000E48B4"/>
    <w:rsid w:val="000E4F4C"/>
    <w:rsid w:val="000E505D"/>
    <w:rsid w:val="000E50F8"/>
    <w:rsid w:val="000E582C"/>
    <w:rsid w:val="000E5BA7"/>
    <w:rsid w:val="000E5C1F"/>
    <w:rsid w:val="000E5F54"/>
    <w:rsid w:val="000E63C5"/>
    <w:rsid w:val="000E64EB"/>
    <w:rsid w:val="000E6805"/>
    <w:rsid w:val="000E6CF3"/>
    <w:rsid w:val="000E7026"/>
    <w:rsid w:val="000E7470"/>
    <w:rsid w:val="000E78CE"/>
    <w:rsid w:val="000E79F0"/>
    <w:rsid w:val="000E7E6A"/>
    <w:rsid w:val="000E7F1A"/>
    <w:rsid w:val="000F0514"/>
    <w:rsid w:val="000F0525"/>
    <w:rsid w:val="000F0684"/>
    <w:rsid w:val="000F0B20"/>
    <w:rsid w:val="000F0CE0"/>
    <w:rsid w:val="000F1117"/>
    <w:rsid w:val="000F1B95"/>
    <w:rsid w:val="000F2045"/>
    <w:rsid w:val="000F22B8"/>
    <w:rsid w:val="000F2436"/>
    <w:rsid w:val="000F2969"/>
    <w:rsid w:val="000F2BA7"/>
    <w:rsid w:val="000F2D01"/>
    <w:rsid w:val="000F3253"/>
    <w:rsid w:val="000F38D4"/>
    <w:rsid w:val="000F3DED"/>
    <w:rsid w:val="000F3FC6"/>
    <w:rsid w:val="000F3FCC"/>
    <w:rsid w:val="000F4735"/>
    <w:rsid w:val="000F4887"/>
    <w:rsid w:val="000F4936"/>
    <w:rsid w:val="000F521B"/>
    <w:rsid w:val="000F5416"/>
    <w:rsid w:val="000F5553"/>
    <w:rsid w:val="000F5D0F"/>
    <w:rsid w:val="000F5F0E"/>
    <w:rsid w:val="000F5F2B"/>
    <w:rsid w:val="000F677D"/>
    <w:rsid w:val="000F6DE6"/>
    <w:rsid w:val="000F6EF0"/>
    <w:rsid w:val="000F71DD"/>
    <w:rsid w:val="000F7280"/>
    <w:rsid w:val="000F74F6"/>
    <w:rsid w:val="000F776A"/>
    <w:rsid w:val="000F77A6"/>
    <w:rsid w:val="000F7F80"/>
    <w:rsid w:val="00100083"/>
    <w:rsid w:val="001000C6"/>
    <w:rsid w:val="0010012B"/>
    <w:rsid w:val="00100195"/>
    <w:rsid w:val="0010029D"/>
    <w:rsid w:val="001002D7"/>
    <w:rsid w:val="001003D9"/>
    <w:rsid w:val="001003DA"/>
    <w:rsid w:val="001005A6"/>
    <w:rsid w:val="00100710"/>
    <w:rsid w:val="001008F4"/>
    <w:rsid w:val="001009F1"/>
    <w:rsid w:val="00100CEC"/>
    <w:rsid w:val="001010AE"/>
    <w:rsid w:val="001010C3"/>
    <w:rsid w:val="001015CE"/>
    <w:rsid w:val="001021A1"/>
    <w:rsid w:val="00102747"/>
    <w:rsid w:val="0010339A"/>
    <w:rsid w:val="00103A51"/>
    <w:rsid w:val="00103C39"/>
    <w:rsid w:val="00103FCA"/>
    <w:rsid w:val="00104470"/>
    <w:rsid w:val="0010457B"/>
    <w:rsid w:val="00104AAB"/>
    <w:rsid w:val="0010509E"/>
    <w:rsid w:val="001052C1"/>
    <w:rsid w:val="00105701"/>
    <w:rsid w:val="001059F8"/>
    <w:rsid w:val="00105AB2"/>
    <w:rsid w:val="00105C48"/>
    <w:rsid w:val="00106126"/>
    <w:rsid w:val="00106213"/>
    <w:rsid w:val="0010655D"/>
    <w:rsid w:val="001068F4"/>
    <w:rsid w:val="00106D5F"/>
    <w:rsid w:val="00107D33"/>
    <w:rsid w:val="00107E33"/>
    <w:rsid w:val="00110117"/>
    <w:rsid w:val="001101D8"/>
    <w:rsid w:val="0011042F"/>
    <w:rsid w:val="00110457"/>
    <w:rsid w:val="00110939"/>
    <w:rsid w:val="00110D81"/>
    <w:rsid w:val="001111A4"/>
    <w:rsid w:val="001111B0"/>
    <w:rsid w:val="001111EE"/>
    <w:rsid w:val="0011144F"/>
    <w:rsid w:val="001116C2"/>
    <w:rsid w:val="001123F5"/>
    <w:rsid w:val="00112783"/>
    <w:rsid w:val="0011312E"/>
    <w:rsid w:val="00113EAB"/>
    <w:rsid w:val="00114118"/>
    <w:rsid w:val="001142AD"/>
    <w:rsid w:val="001147DD"/>
    <w:rsid w:val="00114E74"/>
    <w:rsid w:val="001153B8"/>
    <w:rsid w:val="00116119"/>
    <w:rsid w:val="0011627A"/>
    <w:rsid w:val="0011637A"/>
    <w:rsid w:val="00116710"/>
    <w:rsid w:val="00116748"/>
    <w:rsid w:val="0011696D"/>
    <w:rsid w:val="00116DA5"/>
    <w:rsid w:val="00117076"/>
    <w:rsid w:val="0011740A"/>
    <w:rsid w:val="00117A5D"/>
    <w:rsid w:val="00117C5E"/>
    <w:rsid w:val="001208A8"/>
    <w:rsid w:val="001209F9"/>
    <w:rsid w:val="0012107B"/>
    <w:rsid w:val="001216B8"/>
    <w:rsid w:val="001218F5"/>
    <w:rsid w:val="00121D92"/>
    <w:rsid w:val="00121DCB"/>
    <w:rsid w:val="00121DD8"/>
    <w:rsid w:val="00121E9B"/>
    <w:rsid w:val="00121EC6"/>
    <w:rsid w:val="001221B3"/>
    <w:rsid w:val="00122258"/>
    <w:rsid w:val="00122396"/>
    <w:rsid w:val="0012294F"/>
    <w:rsid w:val="00122CBB"/>
    <w:rsid w:val="00122D26"/>
    <w:rsid w:val="00122F5D"/>
    <w:rsid w:val="00122FBF"/>
    <w:rsid w:val="0012336D"/>
    <w:rsid w:val="0012386D"/>
    <w:rsid w:val="00123901"/>
    <w:rsid w:val="00123AAF"/>
    <w:rsid w:val="00123AEB"/>
    <w:rsid w:val="00123F61"/>
    <w:rsid w:val="00123F8D"/>
    <w:rsid w:val="00124262"/>
    <w:rsid w:val="0012482F"/>
    <w:rsid w:val="00124A06"/>
    <w:rsid w:val="00124DA5"/>
    <w:rsid w:val="001253E8"/>
    <w:rsid w:val="001255F4"/>
    <w:rsid w:val="001258C4"/>
    <w:rsid w:val="001259E5"/>
    <w:rsid w:val="00125BF7"/>
    <w:rsid w:val="00125E3A"/>
    <w:rsid w:val="00125FCE"/>
    <w:rsid w:val="001262A1"/>
    <w:rsid w:val="00126311"/>
    <w:rsid w:val="001263E2"/>
    <w:rsid w:val="00126A00"/>
    <w:rsid w:val="00126F82"/>
    <w:rsid w:val="00127225"/>
    <w:rsid w:val="00127A68"/>
    <w:rsid w:val="00127C71"/>
    <w:rsid w:val="00127E41"/>
    <w:rsid w:val="0013031E"/>
    <w:rsid w:val="00130559"/>
    <w:rsid w:val="0013059E"/>
    <w:rsid w:val="00130832"/>
    <w:rsid w:val="001310DD"/>
    <w:rsid w:val="00131159"/>
    <w:rsid w:val="001311A8"/>
    <w:rsid w:val="001313EC"/>
    <w:rsid w:val="001317B9"/>
    <w:rsid w:val="00131898"/>
    <w:rsid w:val="00131E61"/>
    <w:rsid w:val="001324E3"/>
    <w:rsid w:val="00132D62"/>
    <w:rsid w:val="00132F27"/>
    <w:rsid w:val="001331E8"/>
    <w:rsid w:val="0013362D"/>
    <w:rsid w:val="00133CD8"/>
    <w:rsid w:val="00133E02"/>
    <w:rsid w:val="00133F95"/>
    <w:rsid w:val="00135051"/>
    <w:rsid w:val="001354A2"/>
    <w:rsid w:val="00135754"/>
    <w:rsid w:val="001358CE"/>
    <w:rsid w:val="0013640C"/>
    <w:rsid w:val="0013649D"/>
    <w:rsid w:val="001366CE"/>
    <w:rsid w:val="0013690F"/>
    <w:rsid w:val="00136A9C"/>
    <w:rsid w:val="00136C4B"/>
    <w:rsid w:val="00137376"/>
    <w:rsid w:val="001378C8"/>
    <w:rsid w:val="00137C48"/>
    <w:rsid w:val="0014058E"/>
    <w:rsid w:val="00140632"/>
    <w:rsid w:val="001406C0"/>
    <w:rsid w:val="00140BFB"/>
    <w:rsid w:val="00140F2B"/>
    <w:rsid w:val="00140FB5"/>
    <w:rsid w:val="00141B94"/>
    <w:rsid w:val="00141D16"/>
    <w:rsid w:val="00142551"/>
    <w:rsid w:val="001426BC"/>
    <w:rsid w:val="00142C6C"/>
    <w:rsid w:val="0014334E"/>
    <w:rsid w:val="00143C48"/>
    <w:rsid w:val="00143C98"/>
    <w:rsid w:val="00143D5B"/>
    <w:rsid w:val="00143DC7"/>
    <w:rsid w:val="00143FE2"/>
    <w:rsid w:val="0014442A"/>
    <w:rsid w:val="0014469B"/>
    <w:rsid w:val="00144923"/>
    <w:rsid w:val="00144F5D"/>
    <w:rsid w:val="00145131"/>
    <w:rsid w:val="001454A3"/>
    <w:rsid w:val="001454F6"/>
    <w:rsid w:val="00145767"/>
    <w:rsid w:val="00145EBC"/>
    <w:rsid w:val="00146133"/>
    <w:rsid w:val="00146167"/>
    <w:rsid w:val="00146618"/>
    <w:rsid w:val="001466E6"/>
    <w:rsid w:val="001468DA"/>
    <w:rsid w:val="00146A79"/>
    <w:rsid w:val="00146F4E"/>
    <w:rsid w:val="001470D4"/>
    <w:rsid w:val="001472C4"/>
    <w:rsid w:val="00147491"/>
    <w:rsid w:val="001477F6"/>
    <w:rsid w:val="00147859"/>
    <w:rsid w:val="00147974"/>
    <w:rsid w:val="00147ED8"/>
    <w:rsid w:val="00150154"/>
    <w:rsid w:val="001501A7"/>
    <w:rsid w:val="0015026C"/>
    <w:rsid w:val="001508EB"/>
    <w:rsid w:val="00150DD1"/>
    <w:rsid w:val="00150DE6"/>
    <w:rsid w:val="00150EBD"/>
    <w:rsid w:val="001512A7"/>
    <w:rsid w:val="001519EC"/>
    <w:rsid w:val="00151A41"/>
    <w:rsid w:val="00151DFE"/>
    <w:rsid w:val="00151FC6"/>
    <w:rsid w:val="001520CE"/>
    <w:rsid w:val="0015265C"/>
    <w:rsid w:val="00152997"/>
    <w:rsid w:val="00152BEA"/>
    <w:rsid w:val="00152D4F"/>
    <w:rsid w:val="00153280"/>
    <w:rsid w:val="00153A94"/>
    <w:rsid w:val="001543EF"/>
    <w:rsid w:val="00154966"/>
    <w:rsid w:val="00154D9B"/>
    <w:rsid w:val="00154EB6"/>
    <w:rsid w:val="0015501E"/>
    <w:rsid w:val="0015541C"/>
    <w:rsid w:val="00155C54"/>
    <w:rsid w:val="00155DF0"/>
    <w:rsid w:val="00155F3C"/>
    <w:rsid w:val="00156160"/>
    <w:rsid w:val="0015646A"/>
    <w:rsid w:val="001564B0"/>
    <w:rsid w:val="001566C6"/>
    <w:rsid w:val="001567DF"/>
    <w:rsid w:val="00156B18"/>
    <w:rsid w:val="00156B77"/>
    <w:rsid w:val="00156EEC"/>
    <w:rsid w:val="001570DE"/>
    <w:rsid w:val="00157678"/>
    <w:rsid w:val="00157C65"/>
    <w:rsid w:val="001605AA"/>
    <w:rsid w:val="001605E6"/>
    <w:rsid w:val="001608E8"/>
    <w:rsid w:val="00160C78"/>
    <w:rsid w:val="00160FCA"/>
    <w:rsid w:val="00161217"/>
    <w:rsid w:val="0016129E"/>
    <w:rsid w:val="00161492"/>
    <w:rsid w:val="0016159D"/>
    <w:rsid w:val="00161921"/>
    <w:rsid w:val="00161B2D"/>
    <w:rsid w:val="001621E5"/>
    <w:rsid w:val="001625B2"/>
    <w:rsid w:val="001625F0"/>
    <w:rsid w:val="00162D83"/>
    <w:rsid w:val="00162E82"/>
    <w:rsid w:val="00163049"/>
    <w:rsid w:val="001631FF"/>
    <w:rsid w:val="0016352D"/>
    <w:rsid w:val="00163D45"/>
    <w:rsid w:val="00163DA9"/>
    <w:rsid w:val="00163F51"/>
    <w:rsid w:val="0016411C"/>
    <w:rsid w:val="00164193"/>
    <w:rsid w:val="00164364"/>
    <w:rsid w:val="001645C8"/>
    <w:rsid w:val="00164676"/>
    <w:rsid w:val="001647BF"/>
    <w:rsid w:val="001649F4"/>
    <w:rsid w:val="00164AF0"/>
    <w:rsid w:val="00164B1A"/>
    <w:rsid w:val="00165088"/>
    <w:rsid w:val="00165B79"/>
    <w:rsid w:val="00165B8A"/>
    <w:rsid w:val="00165BA9"/>
    <w:rsid w:val="00165F99"/>
    <w:rsid w:val="00166174"/>
    <w:rsid w:val="001662E2"/>
    <w:rsid w:val="001663B6"/>
    <w:rsid w:val="001664C2"/>
    <w:rsid w:val="0016660D"/>
    <w:rsid w:val="00166970"/>
    <w:rsid w:val="00166CBD"/>
    <w:rsid w:val="00166E13"/>
    <w:rsid w:val="00166FEB"/>
    <w:rsid w:val="00167053"/>
    <w:rsid w:val="00167771"/>
    <w:rsid w:val="00167AA2"/>
    <w:rsid w:val="00167B47"/>
    <w:rsid w:val="00167E57"/>
    <w:rsid w:val="001706FC"/>
    <w:rsid w:val="00170C57"/>
    <w:rsid w:val="00170E2F"/>
    <w:rsid w:val="00170F71"/>
    <w:rsid w:val="0017123E"/>
    <w:rsid w:val="0017141C"/>
    <w:rsid w:val="00171BF2"/>
    <w:rsid w:val="00171DD7"/>
    <w:rsid w:val="00172012"/>
    <w:rsid w:val="00172481"/>
    <w:rsid w:val="00172567"/>
    <w:rsid w:val="001727E2"/>
    <w:rsid w:val="00172B99"/>
    <w:rsid w:val="00172BC1"/>
    <w:rsid w:val="00172D8C"/>
    <w:rsid w:val="0017304E"/>
    <w:rsid w:val="001730BE"/>
    <w:rsid w:val="0017333B"/>
    <w:rsid w:val="0017338F"/>
    <w:rsid w:val="00173491"/>
    <w:rsid w:val="001735D4"/>
    <w:rsid w:val="0017363D"/>
    <w:rsid w:val="0017368D"/>
    <w:rsid w:val="001736FB"/>
    <w:rsid w:val="001739FE"/>
    <w:rsid w:val="00173A10"/>
    <w:rsid w:val="00173D67"/>
    <w:rsid w:val="001740BB"/>
    <w:rsid w:val="0017484B"/>
    <w:rsid w:val="001750CB"/>
    <w:rsid w:val="001754B3"/>
    <w:rsid w:val="00175504"/>
    <w:rsid w:val="00175607"/>
    <w:rsid w:val="00175700"/>
    <w:rsid w:val="0017579B"/>
    <w:rsid w:val="00175C5B"/>
    <w:rsid w:val="00176139"/>
    <w:rsid w:val="001761DD"/>
    <w:rsid w:val="0017621A"/>
    <w:rsid w:val="0017623E"/>
    <w:rsid w:val="00177191"/>
    <w:rsid w:val="001773F8"/>
    <w:rsid w:val="001776A0"/>
    <w:rsid w:val="001778D3"/>
    <w:rsid w:val="0018027B"/>
    <w:rsid w:val="001802A7"/>
    <w:rsid w:val="0018042F"/>
    <w:rsid w:val="00180673"/>
    <w:rsid w:val="001808DA"/>
    <w:rsid w:val="00180BB0"/>
    <w:rsid w:val="00180F08"/>
    <w:rsid w:val="001813C1"/>
    <w:rsid w:val="001813D8"/>
    <w:rsid w:val="001817A3"/>
    <w:rsid w:val="00181B2A"/>
    <w:rsid w:val="00181CEC"/>
    <w:rsid w:val="00182C36"/>
    <w:rsid w:val="00182C9F"/>
    <w:rsid w:val="00182F27"/>
    <w:rsid w:val="00183219"/>
    <w:rsid w:val="00183404"/>
    <w:rsid w:val="0018341F"/>
    <w:rsid w:val="001837ED"/>
    <w:rsid w:val="00183AD9"/>
    <w:rsid w:val="00183B23"/>
    <w:rsid w:val="00184053"/>
    <w:rsid w:val="0018408F"/>
    <w:rsid w:val="00184139"/>
    <w:rsid w:val="0018440A"/>
    <w:rsid w:val="001846DC"/>
    <w:rsid w:val="001847FA"/>
    <w:rsid w:val="00184A6F"/>
    <w:rsid w:val="00184CED"/>
    <w:rsid w:val="00184DC8"/>
    <w:rsid w:val="00184E4C"/>
    <w:rsid w:val="00184E67"/>
    <w:rsid w:val="00184F37"/>
    <w:rsid w:val="001850C9"/>
    <w:rsid w:val="0018520E"/>
    <w:rsid w:val="001854AE"/>
    <w:rsid w:val="0018595F"/>
    <w:rsid w:val="00185A20"/>
    <w:rsid w:val="00185B9C"/>
    <w:rsid w:val="00185F66"/>
    <w:rsid w:val="001861D3"/>
    <w:rsid w:val="0018628C"/>
    <w:rsid w:val="0018641D"/>
    <w:rsid w:val="00187016"/>
    <w:rsid w:val="00187085"/>
    <w:rsid w:val="00187167"/>
    <w:rsid w:val="00187221"/>
    <w:rsid w:val="0018778C"/>
    <w:rsid w:val="00190290"/>
    <w:rsid w:val="0019044F"/>
    <w:rsid w:val="001909D6"/>
    <w:rsid w:val="00191968"/>
    <w:rsid w:val="0019212C"/>
    <w:rsid w:val="0019222B"/>
    <w:rsid w:val="00192A6A"/>
    <w:rsid w:val="00192B3B"/>
    <w:rsid w:val="00193091"/>
    <w:rsid w:val="00193597"/>
    <w:rsid w:val="00193B86"/>
    <w:rsid w:val="00193C49"/>
    <w:rsid w:val="00193E27"/>
    <w:rsid w:val="00193EC4"/>
    <w:rsid w:val="00194516"/>
    <w:rsid w:val="001948BA"/>
    <w:rsid w:val="00194CDF"/>
    <w:rsid w:val="00195087"/>
    <w:rsid w:val="001956D2"/>
    <w:rsid w:val="00195764"/>
    <w:rsid w:val="00195C16"/>
    <w:rsid w:val="00195EFC"/>
    <w:rsid w:val="00195F77"/>
    <w:rsid w:val="0019601C"/>
    <w:rsid w:val="00196433"/>
    <w:rsid w:val="0019652C"/>
    <w:rsid w:val="001968B6"/>
    <w:rsid w:val="00196986"/>
    <w:rsid w:val="00196991"/>
    <w:rsid w:val="00196B47"/>
    <w:rsid w:val="00196C26"/>
    <w:rsid w:val="00197066"/>
    <w:rsid w:val="001972FD"/>
    <w:rsid w:val="00197763"/>
    <w:rsid w:val="001977B4"/>
    <w:rsid w:val="001977CC"/>
    <w:rsid w:val="00197F3E"/>
    <w:rsid w:val="001A04AF"/>
    <w:rsid w:val="001A077E"/>
    <w:rsid w:val="001A093E"/>
    <w:rsid w:val="001A096F"/>
    <w:rsid w:val="001A0A16"/>
    <w:rsid w:val="001A11FA"/>
    <w:rsid w:val="001A12AF"/>
    <w:rsid w:val="001A1437"/>
    <w:rsid w:val="001A152B"/>
    <w:rsid w:val="001A1C7D"/>
    <w:rsid w:val="001A2081"/>
    <w:rsid w:val="001A2270"/>
    <w:rsid w:val="001A2433"/>
    <w:rsid w:val="001A2644"/>
    <w:rsid w:val="001A2CCB"/>
    <w:rsid w:val="001A3070"/>
    <w:rsid w:val="001A3203"/>
    <w:rsid w:val="001A3BA2"/>
    <w:rsid w:val="001A3DB5"/>
    <w:rsid w:val="001A3DD8"/>
    <w:rsid w:val="001A3E05"/>
    <w:rsid w:val="001A3F3B"/>
    <w:rsid w:val="001A459E"/>
    <w:rsid w:val="001A49DA"/>
    <w:rsid w:val="001A4A5B"/>
    <w:rsid w:val="001A4C1A"/>
    <w:rsid w:val="001A4D26"/>
    <w:rsid w:val="001A4D4B"/>
    <w:rsid w:val="001A5353"/>
    <w:rsid w:val="001A5865"/>
    <w:rsid w:val="001A5B0D"/>
    <w:rsid w:val="001A5C03"/>
    <w:rsid w:val="001A5E38"/>
    <w:rsid w:val="001A6385"/>
    <w:rsid w:val="001A6821"/>
    <w:rsid w:val="001A6B0E"/>
    <w:rsid w:val="001A6EBB"/>
    <w:rsid w:val="001A717D"/>
    <w:rsid w:val="001A7576"/>
    <w:rsid w:val="001B00BD"/>
    <w:rsid w:val="001B0482"/>
    <w:rsid w:val="001B0547"/>
    <w:rsid w:val="001B0AC2"/>
    <w:rsid w:val="001B0C28"/>
    <w:rsid w:val="001B0D35"/>
    <w:rsid w:val="001B113F"/>
    <w:rsid w:val="001B127E"/>
    <w:rsid w:val="001B1299"/>
    <w:rsid w:val="001B160E"/>
    <w:rsid w:val="001B1626"/>
    <w:rsid w:val="001B19EF"/>
    <w:rsid w:val="001B1AEF"/>
    <w:rsid w:val="001B1B6F"/>
    <w:rsid w:val="001B1EB9"/>
    <w:rsid w:val="001B1F92"/>
    <w:rsid w:val="001B2157"/>
    <w:rsid w:val="001B21A7"/>
    <w:rsid w:val="001B25EB"/>
    <w:rsid w:val="001B25F0"/>
    <w:rsid w:val="001B2A64"/>
    <w:rsid w:val="001B2C66"/>
    <w:rsid w:val="001B2F45"/>
    <w:rsid w:val="001B3262"/>
    <w:rsid w:val="001B3510"/>
    <w:rsid w:val="001B3C1C"/>
    <w:rsid w:val="001B3E91"/>
    <w:rsid w:val="001B4066"/>
    <w:rsid w:val="001B427C"/>
    <w:rsid w:val="001B4D49"/>
    <w:rsid w:val="001B4E9F"/>
    <w:rsid w:val="001B5437"/>
    <w:rsid w:val="001B5978"/>
    <w:rsid w:val="001B6164"/>
    <w:rsid w:val="001B61D4"/>
    <w:rsid w:val="001B6870"/>
    <w:rsid w:val="001B6B86"/>
    <w:rsid w:val="001B6DA5"/>
    <w:rsid w:val="001B7935"/>
    <w:rsid w:val="001C0478"/>
    <w:rsid w:val="001C07D1"/>
    <w:rsid w:val="001C089E"/>
    <w:rsid w:val="001C0C17"/>
    <w:rsid w:val="001C0C7C"/>
    <w:rsid w:val="001C0E1F"/>
    <w:rsid w:val="001C1026"/>
    <w:rsid w:val="001C10A9"/>
    <w:rsid w:val="001C15D3"/>
    <w:rsid w:val="001C1737"/>
    <w:rsid w:val="001C1738"/>
    <w:rsid w:val="001C1B45"/>
    <w:rsid w:val="001C1B9C"/>
    <w:rsid w:val="001C1E62"/>
    <w:rsid w:val="001C1EBB"/>
    <w:rsid w:val="001C2132"/>
    <w:rsid w:val="001C237A"/>
    <w:rsid w:val="001C2455"/>
    <w:rsid w:val="001C2546"/>
    <w:rsid w:val="001C27B8"/>
    <w:rsid w:val="001C2AE1"/>
    <w:rsid w:val="001C2C7D"/>
    <w:rsid w:val="001C2F96"/>
    <w:rsid w:val="001C3B1E"/>
    <w:rsid w:val="001C3B92"/>
    <w:rsid w:val="001C3D41"/>
    <w:rsid w:val="001C4282"/>
    <w:rsid w:val="001C44E0"/>
    <w:rsid w:val="001C4859"/>
    <w:rsid w:val="001C4BD5"/>
    <w:rsid w:val="001C4C0E"/>
    <w:rsid w:val="001C4F1A"/>
    <w:rsid w:val="001C5184"/>
    <w:rsid w:val="001C5674"/>
    <w:rsid w:val="001C592B"/>
    <w:rsid w:val="001C69B9"/>
    <w:rsid w:val="001C6E98"/>
    <w:rsid w:val="001C6FC7"/>
    <w:rsid w:val="001C7989"/>
    <w:rsid w:val="001D0046"/>
    <w:rsid w:val="001D00F1"/>
    <w:rsid w:val="001D0646"/>
    <w:rsid w:val="001D0ADE"/>
    <w:rsid w:val="001D0C8C"/>
    <w:rsid w:val="001D11BB"/>
    <w:rsid w:val="001D1273"/>
    <w:rsid w:val="001D15F0"/>
    <w:rsid w:val="001D176B"/>
    <w:rsid w:val="001D191A"/>
    <w:rsid w:val="001D1969"/>
    <w:rsid w:val="001D2935"/>
    <w:rsid w:val="001D2D29"/>
    <w:rsid w:val="001D35DE"/>
    <w:rsid w:val="001D3CBC"/>
    <w:rsid w:val="001D4268"/>
    <w:rsid w:val="001D435D"/>
    <w:rsid w:val="001D4803"/>
    <w:rsid w:val="001D4953"/>
    <w:rsid w:val="001D5308"/>
    <w:rsid w:val="001D543F"/>
    <w:rsid w:val="001D5A4C"/>
    <w:rsid w:val="001D5D40"/>
    <w:rsid w:val="001D6396"/>
    <w:rsid w:val="001D69BF"/>
    <w:rsid w:val="001D6DE9"/>
    <w:rsid w:val="001D7074"/>
    <w:rsid w:val="001D7201"/>
    <w:rsid w:val="001D734A"/>
    <w:rsid w:val="001D7967"/>
    <w:rsid w:val="001D7ACE"/>
    <w:rsid w:val="001D7AD9"/>
    <w:rsid w:val="001D7AF5"/>
    <w:rsid w:val="001D7E97"/>
    <w:rsid w:val="001E03AB"/>
    <w:rsid w:val="001E08A6"/>
    <w:rsid w:val="001E08ED"/>
    <w:rsid w:val="001E0E8B"/>
    <w:rsid w:val="001E1011"/>
    <w:rsid w:val="001E11A5"/>
    <w:rsid w:val="001E13DA"/>
    <w:rsid w:val="001E1886"/>
    <w:rsid w:val="001E193B"/>
    <w:rsid w:val="001E244B"/>
    <w:rsid w:val="001E2468"/>
    <w:rsid w:val="001E3407"/>
    <w:rsid w:val="001E34B5"/>
    <w:rsid w:val="001E35D7"/>
    <w:rsid w:val="001E4C74"/>
    <w:rsid w:val="001E4E55"/>
    <w:rsid w:val="001E51CF"/>
    <w:rsid w:val="001E51D7"/>
    <w:rsid w:val="001E522D"/>
    <w:rsid w:val="001E5371"/>
    <w:rsid w:val="001E54F7"/>
    <w:rsid w:val="001E585D"/>
    <w:rsid w:val="001E58D2"/>
    <w:rsid w:val="001E5D19"/>
    <w:rsid w:val="001E5E03"/>
    <w:rsid w:val="001E6218"/>
    <w:rsid w:val="001E63DF"/>
    <w:rsid w:val="001E660A"/>
    <w:rsid w:val="001E6D8E"/>
    <w:rsid w:val="001E6FBD"/>
    <w:rsid w:val="001E70F7"/>
    <w:rsid w:val="001E74F3"/>
    <w:rsid w:val="001E766D"/>
    <w:rsid w:val="001F013E"/>
    <w:rsid w:val="001F0988"/>
    <w:rsid w:val="001F0B8E"/>
    <w:rsid w:val="001F1030"/>
    <w:rsid w:val="001F10D1"/>
    <w:rsid w:val="001F1709"/>
    <w:rsid w:val="001F1C67"/>
    <w:rsid w:val="001F2095"/>
    <w:rsid w:val="001F224D"/>
    <w:rsid w:val="001F2289"/>
    <w:rsid w:val="001F26D4"/>
    <w:rsid w:val="001F29CB"/>
    <w:rsid w:val="001F29FE"/>
    <w:rsid w:val="001F2DA8"/>
    <w:rsid w:val="001F322D"/>
    <w:rsid w:val="001F3475"/>
    <w:rsid w:val="001F374D"/>
    <w:rsid w:val="001F3B36"/>
    <w:rsid w:val="001F42FF"/>
    <w:rsid w:val="001F448C"/>
    <w:rsid w:val="001F449B"/>
    <w:rsid w:val="001F4705"/>
    <w:rsid w:val="001F4D1C"/>
    <w:rsid w:val="001F4E35"/>
    <w:rsid w:val="001F4E84"/>
    <w:rsid w:val="001F5217"/>
    <w:rsid w:val="001F52CD"/>
    <w:rsid w:val="001F54D1"/>
    <w:rsid w:val="001F55D2"/>
    <w:rsid w:val="001F5F6F"/>
    <w:rsid w:val="001F6158"/>
    <w:rsid w:val="001F62C3"/>
    <w:rsid w:val="001F68F0"/>
    <w:rsid w:val="001F6A73"/>
    <w:rsid w:val="001F6AE4"/>
    <w:rsid w:val="001F6E8B"/>
    <w:rsid w:val="001F702D"/>
    <w:rsid w:val="001F708A"/>
    <w:rsid w:val="001F70E1"/>
    <w:rsid w:val="001F72FF"/>
    <w:rsid w:val="001F744F"/>
    <w:rsid w:val="001F786A"/>
    <w:rsid w:val="001F7904"/>
    <w:rsid w:val="001F7E03"/>
    <w:rsid w:val="002002F5"/>
    <w:rsid w:val="00200509"/>
    <w:rsid w:val="0020062C"/>
    <w:rsid w:val="00200827"/>
    <w:rsid w:val="00200EE1"/>
    <w:rsid w:val="00200F5E"/>
    <w:rsid w:val="00200FCD"/>
    <w:rsid w:val="002012DC"/>
    <w:rsid w:val="002015FB"/>
    <w:rsid w:val="0020181C"/>
    <w:rsid w:val="00201946"/>
    <w:rsid w:val="00201B29"/>
    <w:rsid w:val="00201B33"/>
    <w:rsid w:val="00201B99"/>
    <w:rsid w:val="0020225C"/>
    <w:rsid w:val="0020276E"/>
    <w:rsid w:val="00202A61"/>
    <w:rsid w:val="00202BF5"/>
    <w:rsid w:val="002032B6"/>
    <w:rsid w:val="00203386"/>
    <w:rsid w:val="00203587"/>
    <w:rsid w:val="00203D88"/>
    <w:rsid w:val="00204258"/>
    <w:rsid w:val="00204398"/>
    <w:rsid w:val="002046C3"/>
    <w:rsid w:val="002048F6"/>
    <w:rsid w:val="00204DE9"/>
    <w:rsid w:val="00204FFF"/>
    <w:rsid w:val="00205049"/>
    <w:rsid w:val="002053EF"/>
    <w:rsid w:val="00205CD5"/>
    <w:rsid w:val="00205E4D"/>
    <w:rsid w:val="00205FAC"/>
    <w:rsid w:val="002063D6"/>
    <w:rsid w:val="002064D0"/>
    <w:rsid w:val="00206D66"/>
    <w:rsid w:val="0020707E"/>
    <w:rsid w:val="00207090"/>
    <w:rsid w:val="00207AD8"/>
    <w:rsid w:val="00207B06"/>
    <w:rsid w:val="00207CCB"/>
    <w:rsid w:val="00207CD9"/>
    <w:rsid w:val="00207EC3"/>
    <w:rsid w:val="00210634"/>
    <w:rsid w:val="00210D28"/>
    <w:rsid w:val="00211079"/>
    <w:rsid w:val="00211099"/>
    <w:rsid w:val="002111C6"/>
    <w:rsid w:val="002114F0"/>
    <w:rsid w:val="00211964"/>
    <w:rsid w:val="00211CA1"/>
    <w:rsid w:val="0021246D"/>
    <w:rsid w:val="0021247A"/>
    <w:rsid w:val="00212732"/>
    <w:rsid w:val="00212BE2"/>
    <w:rsid w:val="00212D87"/>
    <w:rsid w:val="00212E75"/>
    <w:rsid w:val="00212F90"/>
    <w:rsid w:val="00213090"/>
    <w:rsid w:val="002136AD"/>
    <w:rsid w:val="00213E33"/>
    <w:rsid w:val="00213F6A"/>
    <w:rsid w:val="00214009"/>
    <w:rsid w:val="002142D0"/>
    <w:rsid w:val="00214709"/>
    <w:rsid w:val="00214A1F"/>
    <w:rsid w:val="00214C81"/>
    <w:rsid w:val="00214D6D"/>
    <w:rsid w:val="00214F5D"/>
    <w:rsid w:val="0021534F"/>
    <w:rsid w:val="0021551A"/>
    <w:rsid w:val="0021556C"/>
    <w:rsid w:val="00215753"/>
    <w:rsid w:val="002158E0"/>
    <w:rsid w:val="00215B2B"/>
    <w:rsid w:val="00215BBC"/>
    <w:rsid w:val="00215FA3"/>
    <w:rsid w:val="002166AD"/>
    <w:rsid w:val="00216AD8"/>
    <w:rsid w:val="00217359"/>
    <w:rsid w:val="00217617"/>
    <w:rsid w:val="00217702"/>
    <w:rsid w:val="00217997"/>
    <w:rsid w:val="00217F97"/>
    <w:rsid w:val="002200F4"/>
    <w:rsid w:val="002201F4"/>
    <w:rsid w:val="002205AB"/>
    <w:rsid w:val="00220997"/>
    <w:rsid w:val="00220A4F"/>
    <w:rsid w:val="00220ACA"/>
    <w:rsid w:val="00221031"/>
    <w:rsid w:val="002214DA"/>
    <w:rsid w:val="002216F1"/>
    <w:rsid w:val="00221AD0"/>
    <w:rsid w:val="00221ED9"/>
    <w:rsid w:val="00221F2F"/>
    <w:rsid w:val="00222335"/>
    <w:rsid w:val="0022239A"/>
    <w:rsid w:val="0022257D"/>
    <w:rsid w:val="00222990"/>
    <w:rsid w:val="002231B8"/>
    <w:rsid w:val="00223EDA"/>
    <w:rsid w:val="00224740"/>
    <w:rsid w:val="00224EA5"/>
    <w:rsid w:val="002252FB"/>
    <w:rsid w:val="002254BD"/>
    <w:rsid w:val="00225C98"/>
    <w:rsid w:val="00225D93"/>
    <w:rsid w:val="00225E56"/>
    <w:rsid w:val="00225E5F"/>
    <w:rsid w:val="00226689"/>
    <w:rsid w:val="002266B0"/>
    <w:rsid w:val="002266E9"/>
    <w:rsid w:val="00226FCF"/>
    <w:rsid w:val="002271B1"/>
    <w:rsid w:val="00227445"/>
    <w:rsid w:val="002276C8"/>
    <w:rsid w:val="002277D4"/>
    <w:rsid w:val="00227B84"/>
    <w:rsid w:val="00227C7D"/>
    <w:rsid w:val="002301DA"/>
    <w:rsid w:val="00230330"/>
    <w:rsid w:val="00230434"/>
    <w:rsid w:val="002314D2"/>
    <w:rsid w:val="002316A9"/>
    <w:rsid w:val="00231792"/>
    <w:rsid w:val="002319BB"/>
    <w:rsid w:val="00231D9F"/>
    <w:rsid w:val="002321B7"/>
    <w:rsid w:val="00232511"/>
    <w:rsid w:val="00232583"/>
    <w:rsid w:val="0023272C"/>
    <w:rsid w:val="002327C3"/>
    <w:rsid w:val="0023281B"/>
    <w:rsid w:val="00232AD9"/>
    <w:rsid w:val="00232EAA"/>
    <w:rsid w:val="00233037"/>
    <w:rsid w:val="00233268"/>
    <w:rsid w:val="00233713"/>
    <w:rsid w:val="00233948"/>
    <w:rsid w:val="002341D0"/>
    <w:rsid w:val="00234272"/>
    <w:rsid w:val="002342CD"/>
    <w:rsid w:val="002344D0"/>
    <w:rsid w:val="0023466E"/>
    <w:rsid w:val="00234D88"/>
    <w:rsid w:val="00234EC1"/>
    <w:rsid w:val="00234FE9"/>
    <w:rsid w:val="0023525F"/>
    <w:rsid w:val="0023564A"/>
    <w:rsid w:val="00235B5C"/>
    <w:rsid w:val="00235B66"/>
    <w:rsid w:val="00235E2A"/>
    <w:rsid w:val="0023604F"/>
    <w:rsid w:val="0023628D"/>
    <w:rsid w:val="002363E3"/>
    <w:rsid w:val="00236423"/>
    <w:rsid w:val="0023685D"/>
    <w:rsid w:val="00236986"/>
    <w:rsid w:val="00236B91"/>
    <w:rsid w:val="00236F21"/>
    <w:rsid w:val="002370B3"/>
    <w:rsid w:val="002370C4"/>
    <w:rsid w:val="002376C7"/>
    <w:rsid w:val="002378B9"/>
    <w:rsid w:val="00237AB5"/>
    <w:rsid w:val="00237B34"/>
    <w:rsid w:val="00237C44"/>
    <w:rsid w:val="00237E0F"/>
    <w:rsid w:val="00240ADB"/>
    <w:rsid w:val="0024126B"/>
    <w:rsid w:val="00241A2A"/>
    <w:rsid w:val="00241ACF"/>
    <w:rsid w:val="00241EC4"/>
    <w:rsid w:val="0024220C"/>
    <w:rsid w:val="0024296D"/>
    <w:rsid w:val="002435B9"/>
    <w:rsid w:val="002438E1"/>
    <w:rsid w:val="00243A54"/>
    <w:rsid w:val="00243D82"/>
    <w:rsid w:val="002441CC"/>
    <w:rsid w:val="0024426B"/>
    <w:rsid w:val="00244BFC"/>
    <w:rsid w:val="00245003"/>
    <w:rsid w:val="002455D8"/>
    <w:rsid w:val="002456E6"/>
    <w:rsid w:val="002457F1"/>
    <w:rsid w:val="00245D2D"/>
    <w:rsid w:val="00245D55"/>
    <w:rsid w:val="00245D78"/>
    <w:rsid w:val="00246349"/>
    <w:rsid w:val="00246734"/>
    <w:rsid w:val="00246A55"/>
    <w:rsid w:val="00246E8A"/>
    <w:rsid w:val="00246ED1"/>
    <w:rsid w:val="0024772E"/>
    <w:rsid w:val="00247920"/>
    <w:rsid w:val="00247B5C"/>
    <w:rsid w:val="00247E2E"/>
    <w:rsid w:val="00250A40"/>
    <w:rsid w:val="00250B1A"/>
    <w:rsid w:val="00250D7B"/>
    <w:rsid w:val="0025131D"/>
    <w:rsid w:val="00251320"/>
    <w:rsid w:val="002515D3"/>
    <w:rsid w:val="002517B7"/>
    <w:rsid w:val="00252EEC"/>
    <w:rsid w:val="002534BB"/>
    <w:rsid w:val="002539EF"/>
    <w:rsid w:val="00253F7E"/>
    <w:rsid w:val="0025408A"/>
    <w:rsid w:val="00254117"/>
    <w:rsid w:val="002541AD"/>
    <w:rsid w:val="00254458"/>
    <w:rsid w:val="00254509"/>
    <w:rsid w:val="00254678"/>
    <w:rsid w:val="00255011"/>
    <w:rsid w:val="0025565D"/>
    <w:rsid w:val="0025589B"/>
    <w:rsid w:val="00255A19"/>
    <w:rsid w:val="00255E5F"/>
    <w:rsid w:val="00255E61"/>
    <w:rsid w:val="00256360"/>
    <w:rsid w:val="0025640C"/>
    <w:rsid w:val="0025656A"/>
    <w:rsid w:val="00256668"/>
    <w:rsid w:val="0025676B"/>
    <w:rsid w:val="00256AFD"/>
    <w:rsid w:val="00256D80"/>
    <w:rsid w:val="00256DBC"/>
    <w:rsid w:val="00256F5B"/>
    <w:rsid w:val="002570C3"/>
    <w:rsid w:val="0025761A"/>
    <w:rsid w:val="00257759"/>
    <w:rsid w:val="00257985"/>
    <w:rsid w:val="00257FF9"/>
    <w:rsid w:val="002604CC"/>
    <w:rsid w:val="00260B15"/>
    <w:rsid w:val="00260B4B"/>
    <w:rsid w:val="00260F41"/>
    <w:rsid w:val="00261091"/>
    <w:rsid w:val="002611BE"/>
    <w:rsid w:val="002612D9"/>
    <w:rsid w:val="002614B2"/>
    <w:rsid w:val="00261691"/>
    <w:rsid w:val="002619F8"/>
    <w:rsid w:val="00261B1A"/>
    <w:rsid w:val="00261E2E"/>
    <w:rsid w:val="00261E9B"/>
    <w:rsid w:val="00262035"/>
    <w:rsid w:val="00262196"/>
    <w:rsid w:val="002621BE"/>
    <w:rsid w:val="002621CC"/>
    <w:rsid w:val="002627B3"/>
    <w:rsid w:val="00262F4A"/>
    <w:rsid w:val="00263032"/>
    <w:rsid w:val="0026326A"/>
    <w:rsid w:val="002632CB"/>
    <w:rsid w:val="00263344"/>
    <w:rsid w:val="002639A8"/>
    <w:rsid w:val="00263ACA"/>
    <w:rsid w:val="00263AF1"/>
    <w:rsid w:val="00263B1D"/>
    <w:rsid w:val="00263E69"/>
    <w:rsid w:val="0026430C"/>
    <w:rsid w:val="0026470A"/>
    <w:rsid w:val="00264837"/>
    <w:rsid w:val="00264C2D"/>
    <w:rsid w:val="00265163"/>
    <w:rsid w:val="002653F2"/>
    <w:rsid w:val="0026564B"/>
    <w:rsid w:val="00265654"/>
    <w:rsid w:val="002658BA"/>
    <w:rsid w:val="00265C0B"/>
    <w:rsid w:val="00265D4E"/>
    <w:rsid w:val="0026603D"/>
    <w:rsid w:val="00266EB4"/>
    <w:rsid w:val="00267201"/>
    <w:rsid w:val="0026724B"/>
    <w:rsid w:val="002673A0"/>
    <w:rsid w:val="00267933"/>
    <w:rsid w:val="002679D7"/>
    <w:rsid w:val="00267C0E"/>
    <w:rsid w:val="00267CC1"/>
    <w:rsid w:val="002702BF"/>
    <w:rsid w:val="00270667"/>
    <w:rsid w:val="00271627"/>
    <w:rsid w:val="00271D98"/>
    <w:rsid w:val="0027214E"/>
    <w:rsid w:val="00272FF4"/>
    <w:rsid w:val="00273811"/>
    <w:rsid w:val="00273BBC"/>
    <w:rsid w:val="0027411F"/>
    <w:rsid w:val="002742CF"/>
    <w:rsid w:val="002742E6"/>
    <w:rsid w:val="002744D5"/>
    <w:rsid w:val="0027453B"/>
    <w:rsid w:val="002745C4"/>
    <w:rsid w:val="00274AE8"/>
    <w:rsid w:val="00274B4A"/>
    <w:rsid w:val="002751A2"/>
    <w:rsid w:val="00275345"/>
    <w:rsid w:val="002757EB"/>
    <w:rsid w:val="00275EF8"/>
    <w:rsid w:val="002761B5"/>
    <w:rsid w:val="002763E7"/>
    <w:rsid w:val="0027685B"/>
    <w:rsid w:val="002768B5"/>
    <w:rsid w:val="002768C4"/>
    <w:rsid w:val="00276979"/>
    <w:rsid w:val="00276DF2"/>
    <w:rsid w:val="00277051"/>
    <w:rsid w:val="00277561"/>
    <w:rsid w:val="00277D02"/>
    <w:rsid w:val="00277E59"/>
    <w:rsid w:val="002804FF"/>
    <w:rsid w:val="0028075C"/>
    <w:rsid w:val="00280768"/>
    <w:rsid w:val="0028189F"/>
    <w:rsid w:val="002819A4"/>
    <w:rsid w:val="0028291F"/>
    <w:rsid w:val="00282A3D"/>
    <w:rsid w:val="00282AC9"/>
    <w:rsid w:val="00282BE5"/>
    <w:rsid w:val="00282DFA"/>
    <w:rsid w:val="00282E5D"/>
    <w:rsid w:val="002830D2"/>
    <w:rsid w:val="00283100"/>
    <w:rsid w:val="00283378"/>
    <w:rsid w:val="002835B2"/>
    <w:rsid w:val="002837C4"/>
    <w:rsid w:val="00283C42"/>
    <w:rsid w:val="00283C90"/>
    <w:rsid w:val="00283DB3"/>
    <w:rsid w:val="00283EDB"/>
    <w:rsid w:val="002843A7"/>
    <w:rsid w:val="00284405"/>
    <w:rsid w:val="00284622"/>
    <w:rsid w:val="0028491A"/>
    <w:rsid w:val="00284A91"/>
    <w:rsid w:val="00284C16"/>
    <w:rsid w:val="00284E13"/>
    <w:rsid w:val="00285DBF"/>
    <w:rsid w:val="00286354"/>
    <w:rsid w:val="002867C1"/>
    <w:rsid w:val="00286978"/>
    <w:rsid w:val="0028698D"/>
    <w:rsid w:val="00286C1A"/>
    <w:rsid w:val="00286D1E"/>
    <w:rsid w:val="0028738A"/>
    <w:rsid w:val="00287648"/>
    <w:rsid w:val="00287675"/>
    <w:rsid w:val="00287781"/>
    <w:rsid w:val="00287CFC"/>
    <w:rsid w:val="00290278"/>
    <w:rsid w:val="00290287"/>
    <w:rsid w:val="0029038F"/>
    <w:rsid w:val="00290895"/>
    <w:rsid w:val="00290AB3"/>
    <w:rsid w:val="00290B66"/>
    <w:rsid w:val="00290BE7"/>
    <w:rsid w:val="00290F5B"/>
    <w:rsid w:val="002913F6"/>
    <w:rsid w:val="002918BA"/>
    <w:rsid w:val="00291BDB"/>
    <w:rsid w:val="00291E8D"/>
    <w:rsid w:val="0029278B"/>
    <w:rsid w:val="002929F5"/>
    <w:rsid w:val="00292D1D"/>
    <w:rsid w:val="00292DE0"/>
    <w:rsid w:val="00292E36"/>
    <w:rsid w:val="00293052"/>
    <w:rsid w:val="002931B5"/>
    <w:rsid w:val="002931D2"/>
    <w:rsid w:val="00293310"/>
    <w:rsid w:val="00293542"/>
    <w:rsid w:val="00293678"/>
    <w:rsid w:val="002937A5"/>
    <w:rsid w:val="00293AB5"/>
    <w:rsid w:val="00293BC7"/>
    <w:rsid w:val="00293F9C"/>
    <w:rsid w:val="00294076"/>
    <w:rsid w:val="002940CF"/>
    <w:rsid w:val="0029415F"/>
    <w:rsid w:val="0029419E"/>
    <w:rsid w:val="002943BC"/>
    <w:rsid w:val="002949DA"/>
    <w:rsid w:val="00294B69"/>
    <w:rsid w:val="00294DA2"/>
    <w:rsid w:val="002955F9"/>
    <w:rsid w:val="002956AE"/>
    <w:rsid w:val="0029578A"/>
    <w:rsid w:val="00295810"/>
    <w:rsid w:val="00295B09"/>
    <w:rsid w:val="00295B8B"/>
    <w:rsid w:val="00295C41"/>
    <w:rsid w:val="00296561"/>
    <w:rsid w:val="002965CE"/>
    <w:rsid w:val="002967FC"/>
    <w:rsid w:val="002969C3"/>
    <w:rsid w:val="002970AE"/>
    <w:rsid w:val="00297218"/>
    <w:rsid w:val="002976EB"/>
    <w:rsid w:val="00297AB6"/>
    <w:rsid w:val="00297EBE"/>
    <w:rsid w:val="00297EF1"/>
    <w:rsid w:val="002A008A"/>
    <w:rsid w:val="002A01FE"/>
    <w:rsid w:val="002A09CD"/>
    <w:rsid w:val="002A1015"/>
    <w:rsid w:val="002A18F8"/>
    <w:rsid w:val="002A1DBC"/>
    <w:rsid w:val="002A1F2F"/>
    <w:rsid w:val="002A1FAD"/>
    <w:rsid w:val="002A212C"/>
    <w:rsid w:val="002A2392"/>
    <w:rsid w:val="002A2D30"/>
    <w:rsid w:val="002A2F35"/>
    <w:rsid w:val="002A2F5C"/>
    <w:rsid w:val="002A3188"/>
    <w:rsid w:val="002A31C3"/>
    <w:rsid w:val="002A3761"/>
    <w:rsid w:val="002A397D"/>
    <w:rsid w:val="002A3B41"/>
    <w:rsid w:val="002A3C62"/>
    <w:rsid w:val="002A3D0F"/>
    <w:rsid w:val="002A3E8A"/>
    <w:rsid w:val="002A40A2"/>
    <w:rsid w:val="002A40B5"/>
    <w:rsid w:val="002A40F5"/>
    <w:rsid w:val="002A4384"/>
    <w:rsid w:val="002A5098"/>
    <w:rsid w:val="002A5310"/>
    <w:rsid w:val="002A5495"/>
    <w:rsid w:val="002A5717"/>
    <w:rsid w:val="002A5804"/>
    <w:rsid w:val="002A5C74"/>
    <w:rsid w:val="002A5CB4"/>
    <w:rsid w:val="002A5E54"/>
    <w:rsid w:val="002A638D"/>
    <w:rsid w:val="002A64EE"/>
    <w:rsid w:val="002A69E6"/>
    <w:rsid w:val="002A74D8"/>
    <w:rsid w:val="002A7ACB"/>
    <w:rsid w:val="002A7BEC"/>
    <w:rsid w:val="002B00E2"/>
    <w:rsid w:val="002B01BC"/>
    <w:rsid w:val="002B02E7"/>
    <w:rsid w:val="002B0480"/>
    <w:rsid w:val="002B0702"/>
    <w:rsid w:val="002B0DB3"/>
    <w:rsid w:val="002B11F9"/>
    <w:rsid w:val="002B15B3"/>
    <w:rsid w:val="002B1962"/>
    <w:rsid w:val="002B19B8"/>
    <w:rsid w:val="002B1A38"/>
    <w:rsid w:val="002B1B32"/>
    <w:rsid w:val="002B1E74"/>
    <w:rsid w:val="002B1F2D"/>
    <w:rsid w:val="002B27CD"/>
    <w:rsid w:val="002B2EE2"/>
    <w:rsid w:val="002B2F38"/>
    <w:rsid w:val="002B355F"/>
    <w:rsid w:val="002B39BF"/>
    <w:rsid w:val="002B3BDF"/>
    <w:rsid w:val="002B3D4A"/>
    <w:rsid w:val="002B3DBC"/>
    <w:rsid w:val="002B455C"/>
    <w:rsid w:val="002B4D5F"/>
    <w:rsid w:val="002B5BFB"/>
    <w:rsid w:val="002B609F"/>
    <w:rsid w:val="002B66BE"/>
    <w:rsid w:val="002B6DA5"/>
    <w:rsid w:val="002B6DAA"/>
    <w:rsid w:val="002B6E00"/>
    <w:rsid w:val="002B6F1B"/>
    <w:rsid w:val="002B7016"/>
    <w:rsid w:val="002B7219"/>
    <w:rsid w:val="002B7520"/>
    <w:rsid w:val="002B7A28"/>
    <w:rsid w:val="002B7D50"/>
    <w:rsid w:val="002C0002"/>
    <w:rsid w:val="002C03EC"/>
    <w:rsid w:val="002C092B"/>
    <w:rsid w:val="002C0A52"/>
    <w:rsid w:val="002C0F05"/>
    <w:rsid w:val="002C0F65"/>
    <w:rsid w:val="002C10A8"/>
    <w:rsid w:val="002C1279"/>
    <w:rsid w:val="002C1419"/>
    <w:rsid w:val="002C1FB1"/>
    <w:rsid w:val="002C2079"/>
    <w:rsid w:val="002C2CD3"/>
    <w:rsid w:val="002C382E"/>
    <w:rsid w:val="002C3A90"/>
    <w:rsid w:val="002C3E39"/>
    <w:rsid w:val="002C426B"/>
    <w:rsid w:val="002C45A6"/>
    <w:rsid w:val="002C4B4A"/>
    <w:rsid w:val="002C4D19"/>
    <w:rsid w:val="002C4E88"/>
    <w:rsid w:val="002C4EF7"/>
    <w:rsid w:val="002C4FA2"/>
    <w:rsid w:val="002C54B4"/>
    <w:rsid w:val="002C5EE3"/>
    <w:rsid w:val="002C6229"/>
    <w:rsid w:val="002C629E"/>
    <w:rsid w:val="002C68CF"/>
    <w:rsid w:val="002C6F1C"/>
    <w:rsid w:val="002C6FCC"/>
    <w:rsid w:val="002C7A88"/>
    <w:rsid w:val="002C7B32"/>
    <w:rsid w:val="002D0090"/>
    <w:rsid w:val="002D08A6"/>
    <w:rsid w:val="002D0BFC"/>
    <w:rsid w:val="002D0E59"/>
    <w:rsid w:val="002D0F45"/>
    <w:rsid w:val="002D0F5F"/>
    <w:rsid w:val="002D1024"/>
    <w:rsid w:val="002D1096"/>
    <w:rsid w:val="002D15A2"/>
    <w:rsid w:val="002D202E"/>
    <w:rsid w:val="002D21F5"/>
    <w:rsid w:val="002D25CF"/>
    <w:rsid w:val="002D2A9A"/>
    <w:rsid w:val="002D2EDF"/>
    <w:rsid w:val="002D3B89"/>
    <w:rsid w:val="002D4AAA"/>
    <w:rsid w:val="002D4B1C"/>
    <w:rsid w:val="002D586F"/>
    <w:rsid w:val="002D58A1"/>
    <w:rsid w:val="002D5D77"/>
    <w:rsid w:val="002D6461"/>
    <w:rsid w:val="002D65C2"/>
    <w:rsid w:val="002D68D9"/>
    <w:rsid w:val="002D6A84"/>
    <w:rsid w:val="002D6B72"/>
    <w:rsid w:val="002D7036"/>
    <w:rsid w:val="002D73AD"/>
    <w:rsid w:val="002D7549"/>
    <w:rsid w:val="002D770C"/>
    <w:rsid w:val="002D7980"/>
    <w:rsid w:val="002D7F06"/>
    <w:rsid w:val="002E0422"/>
    <w:rsid w:val="002E0887"/>
    <w:rsid w:val="002E0ED2"/>
    <w:rsid w:val="002E105A"/>
    <w:rsid w:val="002E1B99"/>
    <w:rsid w:val="002E26A6"/>
    <w:rsid w:val="002E28C3"/>
    <w:rsid w:val="002E2A22"/>
    <w:rsid w:val="002E2D74"/>
    <w:rsid w:val="002E30D1"/>
    <w:rsid w:val="002E3A19"/>
    <w:rsid w:val="002E3B9C"/>
    <w:rsid w:val="002E3E75"/>
    <w:rsid w:val="002E404D"/>
    <w:rsid w:val="002E4122"/>
    <w:rsid w:val="002E419A"/>
    <w:rsid w:val="002E420C"/>
    <w:rsid w:val="002E4543"/>
    <w:rsid w:val="002E4650"/>
    <w:rsid w:val="002E4A01"/>
    <w:rsid w:val="002E4A19"/>
    <w:rsid w:val="002E4B17"/>
    <w:rsid w:val="002E4BC1"/>
    <w:rsid w:val="002E4EF1"/>
    <w:rsid w:val="002E5175"/>
    <w:rsid w:val="002E54F0"/>
    <w:rsid w:val="002E559A"/>
    <w:rsid w:val="002E55FF"/>
    <w:rsid w:val="002E573B"/>
    <w:rsid w:val="002E5A86"/>
    <w:rsid w:val="002E5BEA"/>
    <w:rsid w:val="002E6597"/>
    <w:rsid w:val="002E6617"/>
    <w:rsid w:val="002E674C"/>
    <w:rsid w:val="002E69B3"/>
    <w:rsid w:val="002E6C86"/>
    <w:rsid w:val="002E7061"/>
    <w:rsid w:val="002E714B"/>
    <w:rsid w:val="002E7726"/>
    <w:rsid w:val="002E7ACA"/>
    <w:rsid w:val="002F00D8"/>
    <w:rsid w:val="002F0652"/>
    <w:rsid w:val="002F09EB"/>
    <w:rsid w:val="002F0AEE"/>
    <w:rsid w:val="002F0EB0"/>
    <w:rsid w:val="002F0EEF"/>
    <w:rsid w:val="002F12FC"/>
    <w:rsid w:val="002F199B"/>
    <w:rsid w:val="002F1B8C"/>
    <w:rsid w:val="002F1BE5"/>
    <w:rsid w:val="002F2532"/>
    <w:rsid w:val="002F270F"/>
    <w:rsid w:val="002F2FD6"/>
    <w:rsid w:val="002F338D"/>
    <w:rsid w:val="002F3F48"/>
    <w:rsid w:val="002F4317"/>
    <w:rsid w:val="002F489F"/>
    <w:rsid w:val="002F4920"/>
    <w:rsid w:val="002F4B48"/>
    <w:rsid w:val="002F52B5"/>
    <w:rsid w:val="002F5331"/>
    <w:rsid w:val="002F55FB"/>
    <w:rsid w:val="002F568D"/>
    <w:rsid w:val="002F588F"/>
    <w:rsid w:val="002F58AF"/>
    <w:rsid w:val="002F5B78"/>
    <w:rsid w:val="002F6306"/>
    <w:rsid w:val="002F63AC"/>
    <w:rsid w:val="002F659E"/>
    <w:rsid w:val="002F6600"/>
    <w:rsid w:val="002F69EA"/>
    <w:rsid w:val="002F6AE6"/>
    <w:rsid w:val="002F6C99"/>
    <w:rsid w:val="002F6EB1"/>
    <w:rsid w:val="002F6FBF"/>
    <w:rsid w:val="002F7482"/>
    <w:rsid w:val="002F7AEF"/>
    <w:rsid w:val="002F7E63"/>
    <w:rsid w:val="002F7EA1"/>
    <w:rsid w:val="00300286"/>
    <w:rsid w:val="00300354"/>
    <w:rsid w:val="003005FB"/>
    <w:rsid w:val="00300777"/>
    <w:rsid w:val="00300B9E"/>
    <w:rsid w:val="00301869"/>
    <w:rsid w:val="00301CD1"/>
    <w:rsid w:val="0030229D"/>
    <w:rsid w:val="00302637"/>
    <w:rsid w:val="00302851"/>
    <w:rsid w:val="003029D3"/>
    <w:rsid w:val="00302A19"/>
    <w:rsid w:val="00302C1D"/>
    <w:rsid w:val="00302F52"/>
    <w:rsid w:val="00303244"/>
    <w:rsid w:val="00303349"/>
    <w:rsid w:val="003035F6"/>
    <w:rsid w:val="0030389C"/>
    <w:rsid w:val="003038BA"/>
    <w:rsid w:val="00303FBA"/>
    <w:rsid w:val="003046DF"/>
    <w:rsid w:val="00304E4C"/>
    <w:rsid w:val="00305020"/>
    <w:rsid w:val="003054A7"/>
    <w:rsid w:val="003057F8"/>
    <w:rsid w:val="00305C18"/>
    <w:rsid w:val="00306892"/>
    <w:rsid w:val="00306B42"/>
    <w:rsid w:val="003070EE"/>
    <w:rsid w:val="003072AC"/>
    <w:rsid w:val="00307346"/>
    <w:rsid w:val="0031010D"/>
    <w:rsid w:val="00310165"/>
    <w:rsid w:val="00310331"/>
    <w:rsid w:val="003108AA"/>
    <w:rsid w:val="003109BF"/>
    <w:rsid w:val="0031130B"/>
    <w:rsid w:val="00311339"/>
    <w:rsid w:val="00311682"/>
    <w:rsid w:val="00311776"/>
    <w:rsid w:val="00311F81"/>
    <w:rsid w:val="00312474"/>
    <w:rsid w:val="0031258D"/>
    <w:rsid w:val="00312611"/>
    <w:rsid w:val="00312924"/>
    <w:rsid w:val="00312C8A"/>
    <w:rsid w:val="00312CF5"/>
    <w:rsid w:val="00313549"/>
    <w:rsid w:val="003135C8"/>
    <w:rsid w:val="00313608"/>
    <w:rsid w:val="00313705"/>
    <w:rsid w:val="00313744"/>
    <w:rsid w:val="003137F5"/>
    <w:rsid w:val="003138E7"/>
    <w:rsid w:val="00313A24"/>
    <w:rsid w:val="00313B6D"/>
    <w:rsid w:val="00313C45"/>
    <w:rsid w:val="0031434C"/>
    <w:rsid w:val="00314BB1"/>
    <w:rsid w:val="00314C16"/>
    <w:rsid w:val="003155A5"/>
    <w:rsid w:val="0031653A"/>
    <w:rsid w:val="00316603"/>
    <w:rsid w:val="003171C8"/>
    <w:rsid w:val="003171FD"/>
    <w:rsid w:val="0031750B"/>
    <w:rsid w:val="00317572"/>
    <w:rsid w:val="003175F6"/>
    <w:rsid w:val="00317B79"/>
    <w:rsid w:val="00317EF4"/>
    <w:rsid w:val="00317F37"/>
    <w:rsid w:val="00317F90"/>
    <w:rsid w:val="00320155"/>
    <w:rsid w:val="003204A0"/>
    <w:rsid w:val="00320908"/>
    <w:rsid w:val="00320F64"/>
    <w:rsid w:val="0032154D"/>
    <w:rsid w:val="00321AAA"/>
    <w:rsid w:val="00321C04"/>
    <w:rsid w:val="0032218A"/>
    <w:rsid w:val="00322362"/>
    <w:rsid w:val="00322D0F"/>
    <w:rsid w:val="00323562"/>
    <w:rsid w:val="003236CF"/>
    <w:rsid w:val="003238CC"/>
    <w:rsid w:val="00324046"/>
    <w:rsid w:val="00324234"/>
    <w:rsid w:val="00324255"/>
    <w:rsid w:val="003247FF"/>
    <w:rsid w:val="00324BA8"/>
    <w:rsid w:val="00324BB7"/>
    <w:rsid w:val="00324E83"/>
    <w:rsid w:val="003254CE"/>
    <w:rsid w:val="00325721"/>
    <w:rsid w:val="00325FF4"/>
    <w:rsid w:val="00326134"/>
    <w:rsid w:val="003263A3"/>
    <w:rsid w:val="0032686D"/>
    <w:rsid w:val="003271EF"/>
    <w:rsid w:val="0032797B"/>
    <w:rsid w:val="00327A9B"/>
    <w:rsid w:val="00327F4C"/>
    <w:rsid w:val="003300E4"/>
    <w:rsid w:val="00330E35"/>
    <w:rsid w:val="0033101E"/>
    <w:rsid w:val="00331127"/>
    <w:rsid w:val="003318B9"/>
    <w:rsid w:val="0033211F"/>
    <w:rsid w:val="0033248E"/>
    <w:rsid w:val="003324C8"/>
    <w:rsid w:val="003328AD"/>
    <w:rsid w:val="003330F0"/>
    <w:rsid w:val="0033330C"/>
    <w:rsid w:val="00333752"/>
    <w:rsid w:val="003338E5"/>
    <w:rsid w:val="00333F78"/>
    <w:rsid w:val="00334332"/>
    <w:rsid w:val="0033443C"/>
    <w:rsid w:val="00334A47"/>
    <w:rsid w:val="00335C66"/>
    <w:rsid w:val="0033619C"/>
    <w:rsid w:val="00336AF1"/>
    <w:rsid w:val="00336BAC"/>
    <w:rsid w:val="00336C62"/>
    <w:rsid w:val="0033703B"/>
    <w:rsid w:val="00337167"/>
    <w:rsid w:val="00337633"/>
    <w:rsid w:val="003377A0"/>
    <w:rsid w:val="003378C0"/>
    <w:rsid w:val="00337AE6"/>
    <w:rsid w:val="00337F04"/>
    <w:rsid w:val="00340231"/>
    <w:rsid w:val="00340555"/>
    <w:rsid w:val="003409EA"/>
    <w:rsid w:val="00340B8D"/>
    <w:rsid w:val="00340BF7"/>
    <w:rsid w:val="00340FEF"/>
    <w:rsid w:val="00341853"/>
    <w:rsid w:val="0034186F"/>
    <w:rsid w:val="00341AF8"/>
    <w:rsid w:val="00341FC3"/>
    <w:rsid w:val="003425CD"/>
    <w:rsid w:val="00342F4C"/>
    <w:rsid w:val="00342F82"/>
    <w:rsid w:val="00343287"/>
    <w:rsid w:val="003432B9"/>
    <w:rsid w:val="003434FD"/>
    <w:rsid w:val="00343507"/>
    <w:rsid w:val="0034357B"/>
    <w:rsid w:val="0034383A"/>
    <w:rsid w:val="00343E73"/>
    <w:rsid w:val="00343F42"/>
    <w:rsid w:val="003442C8"/>
    <w:rsid w:val="00344601"/>
    <w:rsid w:val="00344C8D"/>
    <w:rsid w:val="00345377"/>
    <w:rsid w:val="003453B4"/>
    <w:rsid w:val="00345503"/>
    <w:rsid w:val="0034559E"/>
    <w:rsid w:val="003455C0"/>
    <w:rsid w:val="00345760"/>
    <w:rsid w:val="00345DA1"/>
    <w:rsid w:val="00345E11"/>
    <w:rsid w:val="00345E5D"/>
    <w:rsid w:val="00346228"/>
    <w:rsid w:val="00346624"/>
    <w:rsid w:val="003466BB"/>
    <w:rsid w:val="0034686B"/>
    <w:rsid w:val="003469EC"/>
    <w:rsid w:val="00346A8D"/>
    <w:rsid w:val="00346E84"/>
    <w:rsid w:val="00346ECB"/>
    <w:rsid w:val="00346F4E"/>
    <w:rsid w:val="0034700E"/>
    <w:rsid w:val="0034743D"/>
    <w:rsid w:val="00347F71"/>
    <w:rsid w:val="00347F7A"/>
    <w:rsid w:val="00350591"/>
    <w:rsid w:val="00350B45"/>
    <w:rsid w:val="00350B99"/>
    <w:rsid w:val="00350DC7"/>
    <w:rsid w:val="003514E7"/>
    <w:rsid w:val="003517AC"/>
    <w:rsid w:val="00351AED"/>
    <w:rsid w:val="00351C90"/>
    <w:rsid w:val="00351FD4"/>
    <w:rsid w:val="00352052"/>
    <w:rsid w:val="00352256"/>
    <w:rsid w:val="00352622"/>
    <w:rsid w:val="00352A23"/>
    <w:rsid w:val="00352D04"/>
    <w:rsid w:val="00353421"/>
    <w:rsid w:val="00353682"/>
    <w:rsid w:val="003538BD"/>
    <w:rsid w:val="00353D3A"/>
    <w:rsid w:val="00353E1B"/>
    <w:rsid w:val="00354219"/>
    <w:rsid w:val="003543ED"/>
    <w:rsid w:val="0035464B"/>
    <w:rsid w:val="003546FE"/>
    <w:rsid w:val="0035472E"/>
    <w:rsid w:val="00354762"/>
    <w:rsid w:val="00354985"/>
    <w:rsid w:val="00354B79"/>
    <w:rsid w:val="00354FB7"/>
    <w:rsid w:val="00355008"/>
    <w:rsid w:val="00355CE3"/>
    <w:rsid w:val="00355D9A"/>
    <w:rsid w:val="00355F2E"/>
    <w:rsid w:val="00355F6F"/>
    <w:rsid w:val="00356695"/>
    <w:rsid w:val="00356846"/>
    <w:rsid w:val="003569A4"/>
    <w:rsid w:val="00356A37"/>
    <w:rsid w:val="00356AE4"/>
    <w:rsid w:val="00356FE8"/>
    <w:rsid w:val="003574AA"/>
    <w:rsid w:val="003578F7"/>
    <w:rsid w:val="00357968"/>
    <w:rsid w:val="003579B8"/>
    <w:rsid w:val="00357BDB"/>
    <w:rsid w:val="003601DE"/>
    <w:rsid w:val="003602A9"/>
    <w:rsid w:val="00360745"/>
    <w:rsid w:val="00360CF9"/>
    <w:rsid w:val="00360EC6"/>
    <w:rsid w:val="003610FE"/>
    <w:rsid w:val="003614A8"/>
    <w:rsid w:val="003615B5"/>
    <w:rsid w:val="00361B45"/>
    <w:rsid w:val="00361CD0"/>
    <w:rsid w:val="00362140"/>
    <w:rsid w:val="0036219A"/>
    <w:rsid w:val="0036283C"/>
    <w:rsid w:val="003628D2"/>
    <w:rsid w:val="00362EBE"/>
    <w:rsid w:val="003638A6"/>
    <w:rsid w:val="003639FF"/>
    <w:rsid w:val="00363C4C"/>
    <w:rsid w:val="00364311"/>
    <w:rsid w:val="0036442C"/>
    <w:rsid w:val="00364916"/>
    <w:rsid w:val="0036495E"/>
    <w:rsid w:val="00364BBC"/>
    <w:rsid w:val="00364F56"/>
    <w:rsid w:val="0036569D"/>
    <w:rsid w:val="00365725"/>
    <w:rsid w:val="0036612D"/>
    <w:rsid w:val="00366667"/>
    <w:rsid w:val="00366A19"/>
    <w:rsid w:val="00366A57"/>
    <w:rsid w:val="00366C3B"/>
    <w:rsid w:val="00366C45"/>
    <w:rsid w:val="00366D31"/>
    <w:rsid w:val="00367147"/>
    <w:rsid w:val="00367336"/>
    <w:rsid w:val="003674A3"/>
    <w:rsid w:val="00367B14"/>
    <w:rsid w:val="0037020A"/>
    <w:rsid w:val="003702C7"/>
    <w:rsid w:val="00370399"/>
    <w:rsid w:val="003703CC"/>
    <w:rsid w:val="00370666"/>
    <w:rsid w:val="00370793"/>
    <w:rsid w:val="00370F42"/>
    <w:rsid w:val="00370FE2"/>
    <w:rsid w:val="00370FE9"/>
    <w:rsid w:val="00371565"/>
    <w:rsid w:val="00371CB0"/>
    <w:rsid w:val="0037231E"/>
    <w:rsid w:val="00372409"/>
    <w:rsid w:val="00372A26"/>
    <w:rsid w:val="00372AA0"/>
    <w:rsid w:val="0037307D"/>
    <w:rsid w:val="00373085"/>
    <w:rsid w:val="00373183"/>
    <w:rsid w:val="00373505"/>
    <w:rsid w:val="00373F2E"/>
    <w:rsid w:val="00373FB0"/>
    <w:rsid w:val="0037459A"/>
    <w:rsid w:val="003746B9"/>
    <w:rsid w:val="00374C01"/>
    <w:rsid w:val="00374DDC"/>
    <w:rsid w:val="00374EFC"/>
    <w:rsid w:val="0037537F"/>
    <w:rsid w:val="003754B3"/>
    <w:rsid w:val="003756DF"/>
    <w:rsid w:val="00375977"/>
    <w:rsid w:val="00375EB1"/>
    <w:rsid w:val="003764AF"/>
    <w:rsid w:val="00376527"/>
    <w:rsid w:val="003768CA"/>
    <w:rsid w:val="003768E7"/>
    <w:rsid w:val="00376D93"/>
    <w:rsid w:val="003770D9"/>
    <w:rsid w:val="00377256"/>
    <w:rsid w:val="00377695"/>
    <w:rsid w:val="003778CB"/>
    <w:rsid w:val="00377B97"/>
    <w:rsid w:val="00377DA9"/>
    <w:rsid w:val="00377DB0"/>
    <w:rsid w:val="0038029D"/>
    <w:rsid w:val="00380DD6"/>
    <w:rsid w:val="00380E6C"/>
    <w:rsid w:val="00380F87"/>
    <w:rsid w:val="003812E5"/>
    <w:rsid w:val="0038136F"/>
    <w:rsid w:val="0038145B"/>
    <w:rsid w:val="003815D5"/>
    <w:rsid w:val="00381636"/>
    <w:rsid w:val="0038189D"/>
    <w:rsid w:val="00382516"/>
    <w:rsid w:val="003825B1"/>
    <w:rsid w:val="003827DA"/>
    <w:rsid w:val="00382D2F"/>
    <w:rsid w:val="00382FA8"/>
    <w:rsid w:val="003837DF"/>
    <w:rsid w:val="00383848"/>
    <w:rsid w:val="003839AD"/>
    <w:rsid w:val="00383CEF"/>
    <w:rsid w:val="00383DB5"/>
    <w:rsid w:val="00384035"/>
    <w:rsid w:val="00384089"/>
    <w:rsid w:val="003840D2"/>
    <w:rsid w:val="00384256"/>
    <w:rsid w:val="003842E1"/>
    <w:rsid w:val="003846E0"/>
    <w:rsid w:val="003847E2"/>
    <w:rsid w:val="00384879"/>
    <w:rsid w:val="00384893"/>
    <w:rsid w:val="00384E6F"/>
    <w:rsid w:val="0038591D"/>
    <w:rsid w:val="0038651F"/>
    <w:rsid w:val="003868F5"/>
    <w:rsid w:val="00386A77"/>
    <w:rsid w:val="00386C0F"/>
    <w:rsid w:val="00386FA8"/>
    <w:rsid w:val="003870D1"/>
    <w:rsid w:val="00387549"/>
    <w:rsid w:val="00387575"/>
    <w:rsid w:val="00387652"/>
    <w:rsid w:val="003876FC"/>
    <w:rsid w:val="003878A2"/>
    <w:rsid w:val="00387A1A"/>
    <w:rsid w:val="00387BEA"/>
    <w:rsid w:val="00387E34"/>
    <w:rsid w:val="00387E78"/>
    <w:rsid w:val="00390405"/>
    <w:rsid w:val="003905B9"/>
    <w:rsid w:val="00390916"/>
    <w:rsid w:val="00390BB0"/>
    <w:rsid w:val="00390DD0"/>
    <w:rsid w:val="00390E19"/>
    <w:rsid w:val="00391315"/>
    <w:rsid w:val="003914C0"/>
    <w:rsid w:val="003921AD"/>
    <w:rsid w:val="0039264A"/>
    <w:rsid w:val="00392783"/>
    <w:rsid w:val="003928BE"/>
    <w:rsid w:val="003928FB"/>
    <w:rsid w:val="00392DDC"/>
    <w:rsid w:val="00393972"/>
    <w:rsid w:val="00393C73"/>
    <w:rsid w:val="00394095"/>
    <w:rsid w:val="00394156"/>
    <w:rsid w:val="00394210"/>
    <w:rsid w:val="003948A4"/>
    <w:rsid w:val="0039495E"/>
    <w:rsid w:val="00394AEE"/>
    <w:rsid w:val="00395066"/>
    <w:rsid w:val="0039512D"/>
    <w:rsid w:val="00395A54"/>
    <w:rsid w:val="00395C5C"/>
    <w:rsid w:val="00396386"/>
    <w:rsid w:val="003970A7"/>
    <w:rsid w:val="00397290"/>
    <w:rsid w:val="00397605"/>
    <w:rsid w:val="003979A0"/>
    <w:rsid w:val="00397F3E"/>
    <w:rsid w:val="003A013B"/>
    <w:rsid w:val="003A0147"/>
    <w:rsid w:val="003A01EB"/>
    <w:rsid w:val="003A0625"/>
    <w:rsid w:val="003A0655"/>
    <w:rsid w:val="003A0731"/>
    <w:rsid w:val="003A08CE"/>
    <w:rsid w:val="003A0C8F"/>
    <w:rsid w:val="003A14E0"/>
    <w:rsid w:val="003A17BA"/>
    <w:rsid w:val="003A1CC5"/>
    <w:rsid w:val="003A1DD3"/>
    <w:rsid w:val="003A1F00"/>
    <w:rsid w:val="003A2C61"/>
    <w:rsid w:val="003A323A"/>
    <w:rsid w:val="003A3614"/>
    <w:rsid w:val="003A3714"/>
    <w:rsid w:val="003A3ADA"/>
    <w:rsid w:val="003A4288"/>
    <w:rsid w:val="003A496F"/>
    <w:rsid w:val="003A4B59"/>
    <w:rsid w:val="003A4B7B"/>
    <w:rsid w:val="003A4E13"/>
    <w:rsid w:val="003A4F52"/>
    <w:rsid w:val="003A4FCB"/>
    <w:rsid w:val="003A598F"/>
    <w:rsid w:val="003A60AF"/>
    <w:rsid w:val="003A61B7"/>
    <w:rsid w:val="003A67BC"/>
    <w:rsid w:val="003A68A6"/>
    <w:rsid w:val="003A6D2A"/>
    <w:rsid w:val="003A6E56"/>
    <w:rsid w:val="003A6F3B"/>
    <w:rsid w:val="003A714A"/>
    <w:rsid w:val="003A7291"/>
    <w:rsid w:val="003A7327"/>
    <w:rsid w:val="003A73B4"/>
    <w:rsid w:val="003A7A88"/>
    <w:rsid w:val="003A7EEE"/>
    <w:rsid w:val="003B01E9"/>
    <w:rsid w:val="003B0332"/>
    <w:rsid w:val="003B06FC"/>
    <w:rsid w:val="003B09D1"/>
    <w:rsid w:val="003B0A66"/>
    <w:rsid w:val="003B0C1B"/>
    <w:rsid w:val="003B0C4D"/>
    <w:rsid w:val="003B0DE4"/>
    <w:rsid w:val="003B0F6D"/>
    <w:rsid w:val="003B0FFF"/>
    <w:rsid w:val="003B126F"/>
    <w:rsid w:val="003B15C6"/>
    <w:rsid w:val="003B16C9"/>
    <w:rsid w:val="003B20D2"/>
    <w:rsid w:val="003B26CE"/>
    <w:rsid w:val="003B29D1"/>
    <w:rsid w:val="003B2AD3"/>
    <w:rsid w:val="003B2B9B"/>
    <w:rsid w:val="003B3001"/>
    <w:rsid w:val="003B308C"/>
    <w:rsid w:val="003B3466"/>
    <w:rsid w:val="003B34F1"/>
    <w:rsid w:val="003B3705"/>
    <w:rsid w:val="003B3886"/>
    <w:rsid w:val="003B4237"/>
    <w:rsid w:val="003B4273"/>
    <w:rsid w:val="003B46F4"/>
    <w:rsid w:val="003B470D"/>
    <w:rsid w:val="003B4860"/>
    <w:rsid w:val="003B494E"/>
    <w:rsid w:val="003B4983"/>
    <w:rsid w:val="003B4B65"/>
    <w:rsid w:val="003B4EAF"/>
    <w:rsid w:val="003B52CC"/>
    <w:rsid w:val="003B549B"/>
    <w:rsid w:val="003B565E"/>
    <w:rsid w:val="003B5D8F"/>
    <w:rsid w:val="003B62E0"/>
    <w:rsid w:val="003B66A6"/>
    <w:rsid w:val="003B6CD6"/>
    <w:rsid w:val="003B7988"/>
    <w:rsid w:val="003B7B70"/>
    <w:rsid w:val="003B7DD8"/>
    <w:rsid w:val="003C036A"/>
    <w:rsid w:val="003C0413"/>
    <w:rsid w:val="003C04D0"/>
    <w:rsid w:val="003C060F"/>
    <w:rsid w:val="003C08FC"/>
    <w:rsid w:val="003C096E"/>
    <w:rsid w:val="003C0A2C"/>
    <w:rsid w:val="003C0E07"/>
    <w:rsid w:val="003C1335"/>
    <w:rsid w:val="003C1AD3"/>
    <w:rsid w:val="003C1D8A"/>
    <w:rsid w:val="003C2700"/>
    <w:rsid w:val="003C27E4"/>
    <w:rsid w:val="003C39DF"/>
    <w:rsid w:val="003C41A8"/>
    <w:rsid w:val="003C42BF"/>
    <w:rsid w:val="003C489F"/>
    <w:rsid w:val="003C4C2C"/>
    <w:rsid w:val="003C4D95"/>
    <w:rsid w:val="003C4FC6"/>
    <w:rsid w:val="003C64C0"/>
    <w:rsid w:val="003C69BF"/>
    <w:rsid w:val="003C69CB"/>
    <w:rsid w:val="003C7229"/>
    <w:rsid w:val="003C7273"/>
    <w:rsid w:val="003C72D8"/>
    <w:rsid w:val="003C72E7"/>
    <w:rsid w:val="003C75A8"/>
    <w:rsid w:val="003C77D3"/>
    <w:rsid w:val="003C78C1"/>
    <w:rsid w:val="003C7997"/>
    <w:rsid w:val="003D030F"/>
    <w:rsid w:val="003D06C0"/>
    <w:rsid w:val="003D0A4F"/>
    <w:rsid w:val="003D0CFD"/>
    <w:rsid w:val="003D1195"/>
    <w:rsid w:val="003D1292"/>
    <w:rsid w:val="003D12C4"/>
    <w:rsid w:val="003D1325"/>
    <w:rsid w:val="003D157D"/>
    <w:rsid w:val="003D1A80"/>
    <w:rsid w:val="003D1D88"/>
    <w:rsid w:val="003D229F"/>
    <w:rsid w:val="003D256E"/>
    <w:rsid w:val="003D2589"/>
    <w:rsid w:val="003D27EB"/>
    <w:rsid w:val="003D2B30"/>
    <w:rsid w:val="003D2F98"/>
    <w:rsid w:val="003D337D"/>
    <w:rsid w:val="003D36B8"/>
    <w:rsid w:val="003D3EF6"/>
    <w:rsid w:val="003D4E0F"/>
    <w:rsid w:val="003D4E45"/>
    <w:rsid w:val="003D4E80"/>
    <w:rsid w:val="003D4F19"/>
    <w:rsid w:val="003D567E"/>
    <w:rsid w:val="003D5893"/>
    <w:rsid w:val="003D5AA1"/>
    <w:rsid w:val="003D5B1F"/>
    <w:rsid w:val="003D5BC1"/>
    <w:rsid w:val="003D63AC"/>
    <w:rsid w:val="003D64AF"/>
    <w:rsid w:val="003D65D6"/>
    <w:rsid w:val="003D6AEC"/>
    <w:rsid w:val="003D6C3C"/>
    <w:rsid w:val="003D6C8D"/>
    <w:rsid w:val="003D6E70"/>
    <w:rsid w:val="003D74B2"/>
    <w:rsid w:val="003D74CD"/>
    <w:rsid w:val="003E03C1"/>
    <w:rsid w:val="003E06EA"/>
    <w:rsid w:val="003E0864"/>
    <w:rsid w:val="003E0E00"/>
    <w:rsid w:val="003E14C9"/>
    <w:rsid w:val="003E196C"/>
    <w:rsid w:val="003E1A4E"/>
    <w:rsid w:val="003E1E09"/>
    <w:rsid w:val="003E21E4"/>
    <w:rsid w:val="003E231A"/>
    <w:rsid w:val="003E2364"/>
    <w:rsid w:val="003E24D5"/>
    <w:rsid w:val="003E2C36"/>
    <w:rsid w:val="003E2C68"/>
    <w:rsid w:val="003E2D50"/>
    <w:rsid w:val="003E2E8E"/>
    <w:rsid w:val="003E3093"/>
    <w:rsid w:val="003E30AD"/>
    <w:rsid w:val="003E3177"/>
    <w:rsid w:val="003E346F"/>
    <w:rsid w:val="003E3684"/>
    <w:rsid w:val="003E38F6"/>
    <w:rsid w:val="003E4007"/>
    <w:rsid w:val="003E40E2"/>
    <w:rsid w:val="003E4741"/>
    <w:rsid w:val="003E4D05"/>
    <w:rsid w:val="003E5046"/>
    <w:rsid w:val="003E55F7"/>
    <w:rsid w:val="003E5F48"/>
    <w:rsid w:val="003E6280"/>
    <w:rsid w:val="003E6524"/>
    <w:rsid w:val="003E653A"/>
    <w:rsid w:val="003E6671"/>
    <w:rsid w:val="003E6AAA"/>
    <w:rsid w:val="003E6AAF"/>
    <w:rsid w:val="003E6DCE"/>
    <w:rsid w:val="003E6E17"/>
    <w:rsid w:val="003E7206"/>
    <w:rsid w:val="003E7293"/>
    <w:rsid w:val="003E7F75"/>
    <w:rsid w:val="003F0031"/>
    <w:rsid w:val="003F08AA"/>
    <w:rsid w:val="003F120A"/>
    <w:rsid w:val="003F1836"/>
    <w:rsid w:val="003F21C3"/>
    <w:rsid w:val="003F2F60"/>
    <w:rsid w:val="003F3003"/>
    <w:rsid w:val="003F30A0"/>
    <w:rsid w:val="003F36C9"/>
    <w:rsid w:val="003F3C56"/>
    <w:rsid w:val="003F3C57"/>
    <w:rsid w:val="003F41F1"/>
    <w:rsid w:val="003F427C"/>
    <w:rsid w:val="003F44AA"/>
    <w:rsid w:val="003F4693"/>
    <w:rsid w:val="003F5873"/>
    <w:rsid w:val="003F58A0"/>
    <w:rsid w:val="003F5C3E"/>
    <w:rsid w:val="003F5C42"/>
    <w:rsid w:val="003F5F6A"/>
    <w:rsid w:val="003F5FD2"/>
    <w:rsid w:val="003F67C0"/>
    <w:rsid w:val="003F69A7"/>
    <w:rsid w:val="003F6EDD"/>
    <w:rsid w:val="003F6FA1"/>
    <w:rsid w:val="003F70E7"/>
    <w:rsid w:val="003F7960"/>
    <w:rsid w:val="003F7C65"/>
    <w:rsid w:val="003F7E0C"/>
    <w:rsid w:val="003F7E75"/>
    <w:rsid w:val="00400000"/>
    <w:rsid w:val="0040016E"/>
    <w:rsid w:val="004003EE"/>
    <w:rsid w:val="0040056E"/>
    <w:rsid w:val="00400948"/>
    <w:rsid w:val="00401254"/>
    <w:rsid w:val="0040150B"/>
    <w:rsid w:val="00401EB6"/>
    <w:rsid w:val="004020F7"/>
    <w:rsid w:val="0040228A"/>
    <w:rsid w:val="00402349"/>
    <w:rsid w:val="00402438"/>
    <w:rsid w:val="00402B3B"/>
    <w:rsid w:val="00402F85"/>
    <w:rsid w:val="004031A5"/>
    <w:rsid w:val="0040334B"/>
    <w:rsid w:val="00403647"/>
    <w:rsid w:val="004037C3"/>
    <w:rsid w:val="004038CC"/>
    <w:rsid w:val="00403B4D"/>
    <w:rsid w:val="00403FA8"/>
    <w:rsid w:val="004040AC"/>
    <w:rsid w:val="004040D9"/>
    <w:rsid w:val="00404754"/>
    <w:rsid w:val="0040487C"/>
    <w:rsid w:val="004048D3"/>
    <w:rsid w:val="004049B1"/>
    <w:rsid w:val="00404BE0"/>
    <w:rsid w:val="00404E30"/>
    <w:rsid w:val="0040544D"/>
    <w:rsid w:val="00405B0F"/>
    <w:rsid w:val="00405E2D"/>
    <w:rsid w:val="0040698C"/>
    <w:rsid w:val="004069E7"/>
    <w:rsid w:val="00406DE7"/>
    <w:rsid w:val="004071C7"/>
    <w:rsid w:val="00407A71"/>
    <w:rsid w:val="00407AFA"/>
    <w:rsid w:val="004102AC"/>
    <w:rsid w:val="0041033D"/>
    <w:rsid w:val="004106A5"/>
    <w:rsid w:val="00410877"/>
    <w:rsid w:val="00410CC8"/>
    <w:rsid w:val="00411103"/>
    <w:rsid w:val="00411797"/>
    <w:rsid w:val="00412C13"/>
    <w:rsid w:val="0041378F"/>
    <w:rsid w:val="0041383C"/>
    <w:rsid w:val="004143AA"/>
    <w:rsid w:val="004146DD"/>
    <w:rsid w:val="0041473B"/>
    <w:rsid w:val="0041498C"/>
    <w:rsid w:val="00414A9F"/>
    <w:rsid w:val="00414B4A"/>
    <w:rsid w:val="0041573A"/>
    <w:rsid w:val="004159B1"/>
    <w:rsid w:val="00415A9A"/>
    <w:rsid w:val="00415BF7"/>
    <w:rsid w:val="00415E25"/>
    <w:rsid w:val="004164E6"/>
    <w:rsid w:val="004164FA"/>
    <w:rsid w:val="00416557"/>
    <w:rsid w:val="00416A27"/>
    <w:rsid w:val="00416B54"/>
    <w:rsid w:val="00416DC0"/>
    <w:rsid w:val="00416FB8"/>
    <w:rsid w:val="00417092"/>
    <w:rsid w:val="00417379"/>
    <w:rsid w:val="004177C3"/>
    <w:rsid w:val="004177CE"/>
    <w:rsid w:val="004200C7"/>
    <w:rsid w:val="0042065F"/>
    <w:rsid w:val="00420688"/>
    <w:rsid w:val="00420733"/>
    <w:rsid w:val="00420D4B"/>
    <w:rsid w:val="00420F38"/>
    <w:rsid w:val="0042137E"/>
    <w:rsid w:val="0042169C"/>
    <w:rsid w:val="004218C4"/>
    <w:rsid w:val="00421A79"/>
    <w:rsid w:val="00421CA8"/>
    <w:rsid w:val="00422046"/>
    <w:rsid w:val="004221C8"/>
    <w:rsid w:val="004229CB"/>
    <w:rsid w:val="00422A7F"/>
    <w:rsid w:val="0042317C"/>
    <w:rsid w:val="0042380A"/>
    <w:rsid w:val="004238AA"/>
    <w:rsid w:val="004238C5"/>
    <w:rsid w:val="0042390A"/>
    <w:rsid w:val="00423CF9"/>
    <w:rsid w:val="00423D9B"/>
    <w:rsid w:val="00423FCF"/>
    <w:rsid w:val="004241BC"/>
    <w:rsid w:val="00424866"/>
    <w:rsid w:val="00424BB2"/>
    <w:rsid w:val="00424C2A"/>
    <w:rsid w:val="00425160"/>
    <w:rsid w:val="00425526"/>
    <w:rsid w:val="00426035"/>
    <w:rsid w:val="0042611D"/>
    <w:rsid w:val="00426A36"/>
    <w:rsid w:val="00426B6C"/>
    <w:rsid w:val="00426DA8"/>
    <w:rsid w:val="00426F26"/>
    <w:rsid w:val="004273BC"/>
    <w:rsid w:val="0042782C"/>
    <w:rsid w:val="004278F7"/>
    <w:rsid w:val="00427979"/>
    <w:rsid w:val="00427B6C"/>
    <w:rsid w:val="00427E39"/>
    <w:rsid w:val="00427F7D"/>
    <w:rsid w:val="00427F83"/>
    <w:rsid w:val="00430239"/>
    <w:rsid w:val="00430421"/>
    <w:rsid w:val="00430653"/>
    <w:rsid w:val="00430793"/>
    <w:rsid w:val="004308C4"/>
    <w:rsid w:val="00430E6A"/>
    <w:rsid w:val="00430FE5"/>
    <w:rsid w:val="0043132F"/>
    <w:rsid w:val="00431570"/>
    <w:rsid w:val="004321F9"/>
    <w:rsid w:val="004322D3"/>
    <w:rsid w:val="004328B7"/>
    <w:rsid w:val="00432913"/>
    <w:rsid w:val="00432D2B"/>
    <w:rsid w:val="00432D80"/>
    <w:rsid w:val="00432F6A"/>
    <w:rsid w:val="0043339B"/>
    <w:rsid w:val="00433B2A"/>
    <w:rsid w:val="00433DA0"/>
    <w:rsid w:val="00434053"/>
    <w:rsid w:val="004344EE"/>
    <w:rsid w:val="004344F2"/>
    <w:rsid w:val="0043474A"/>
    <w:rsid w:val="00434951"/>
    <w:rsid w:val="00434CB5"/>
    <w:rsid w:val="00434CEC"/>
    <w:rsid w:val="004350F2"/>
    <w:rsid w:val="00435430"/>
    <w:rsid w:val="0043679A"/>
    <w:rsid w:val="00436993"/>
    <w:rsid w:val="00436C02"/>
    <w:rsid w:val="00436C32"/>
    <w:rsid w:val="00436EB7"/>
    <w:rsid w:val="00436FA2"/>
    <w:rsid w:val="00437100"/>
    <w:rsid w:val="00440563"/>
    <w:rsid w:val="00440E51"/>
    <w:rsid w:val="00440FD5"/>
    <w:rsid w:val="0044108D"/>
    <w:rsid w:val="004412FD"/>
    <w:rsid w:val="00441374"/>
    <w:rsid w:val="00441E65"/>
    <w:rsid w:val="00442943"/>
    <w:rsid w:val="00443568"/>
    <w:rsid w:val="004438D9"/>
    <w:rsid w:val="00443ADB"/>
    <w:rsid w:val="00443DB9"/>
    <w:rsid w:val="00443E6D"/>
    <w:rsid w:val="004442A4"/>
    <w:rsid w:val="00444317"/>
    <w:rsid w:val="0044453A"/>
    <w:rsid w:val="004445E9"/>
    <w:rsid w:val="004446A1"/>
    <w:rsid w:val="004448B1"/>
    <w:rsid w:val="00444A04"/>
    <w:rsid w:val="004452D4"/>
    <w:rsid w:val="004458CE"/>
    <w:rsid w:val="004463AE"/>
    <w:rsid w:val="004465B7"/>
    <w:rsid w:val="004465D6"/>
    <w:rsid w:val="00446825"/>
    <w:rsid w:val="0044694B"/>
    <w:rsid w:val="0044699E"/>
    <w:rsid w:val="00446B02"/>
    <w:rsid w:val="00446E66"/>
    <w:rsid w:val="00446EF7"/>
    <w:rsid w:val="00446F72"/>
    <w:rsid w:val="0044745D"/>
    <w:rsid w:val="00447CA4"/>
    <w:rsid w:val="00447E21"/>
    <w:rsid w:val="00447EB0"/>
    <w:rsid w:val="004500E2"/>
    <w:rsid w:val="0045011A"/>
    <w:rsid w:val="004501A0"/>
    <w:rsid w:val="0045092A"/>
    <w:rsid w:val="00450969"/>
    <w:rsid w:val="004509C9"/>
    <w:rsid w:val="004513D4"/>
    <w:rsid w:val="00451499"/>
    <w:rsid w:val="0045164C"/>
    <w:rsid w:val="004516EA"/>
    <w:rsid w:val="00451722"/>
    <w:rsid w:val="0045180E"/>
    <w:rsid w:val="004519F8"/>
    <w:rsid w:val="00451CFB"/>
    <w:rsid w:val="00451EE2"/>
    <w:rsid w:val="004520C1"/>
    <w:rsid w:val="00452268"/>
    <w:rsid w:val="00453086"/>
    <w:rsid w:val="0045323E"/>
    <w:rsid w:val="004532F9"/>
    <w:rsid w:val="00453BFF"/>
    <w:rsid w:val="00453FAB"/>
    <w:rsid w:val="00454441"/>
    <w:rsid w:val="0045462B"/>
    <w:rsid w:val="004550A6"/>
    <w:rsid w:val="004552A8"/>
    <w:rsid w:val="004552C3"/>
    <w:rsid w:val="00455BDC"/>
    <w:rsid w:val="00455EA1"/>
    <w:rsid w:val="00455F04"/>
    <w:rsid w:val="0045607E"/>
    <w:rsid w:val="004565BD"/>
    <w:rsid w:val="00456760"/>
    <w:rsid w:val="0045682C"/>
    <w:rsid w:val="00456AB8"/>
    <w:rsid w:val="0045705D"/>
    <w:rsid w:val="00457182"/>
    <w:rsid w:val="00457423"/>
    <w:rsid w:val="0045776A"/>
    <w:rsid w:val="00457CC1"/>
    <w:rsid w:val="00457DEE"/>
    <w:rsid w:val="00460DBF"/>
    <w:rsid w:val="00460DC7"/>
    <w:rsid w:val="00460DD8"/>
    <w:rsid w:val="0046101E"/>
    <w:rsid w:val="00461211"/>
    <w:rsid w:val="004616C0"/>
    <w:rsid w:val="00461759"/>
    <w:rsid w:val="00461762"/>
    <w:rsid w:val="00461BAB"/>
    <w:rsid w:val="00461EF5"/>
    <w:rsid w:val="004621B7"/>
    <w:rsid w:val="00462572"/>
    <w:rsid w:val="0046306A"/>
    <w:rsid w:val="00463618"/>
    <w:rsid w:val="0046374F"/>
    <w:rsid w:val="004637C7"/>
    <w:rsid w:val="0046428E"/>
    <w:rsid w:val="00464642"/>
    <w:rsid w:val="004647F3"/>
    <w:rsid w:val="00464E69"/>
    <w:rsid w:val="004650CB"/>
    <w:rsid w:val="00465B32"/>
    <w:rsid w:val="004667D0"/>
    <w:rsid w:val="00466C84"/>
    <w:rsid w:val="00466CE8"/>
    <w:rsid w:val="00466E24"/>
    <w:rsid w:val="004673ED"/>
    <w:rsid w:val="004677CF"/>
    <w:rsid w:val="00467B0B"/>
    <w:rsid w:val="00470163"/>
    <w:rsid w:val="00470238"/>
    <w:rsid w:val="004706A9"/>
    <w:rsid w:val="004707CA"/>
    <w:rsid w:val="00470AB8"/>
    <w:rsid w:val="0047169F"/>
    <w:rsid w:val="0047184E"/>
    <w:rsid w:val="00471A10"/>
    <w:rsid w:val="0047239A"/>
    <w:rsid w:val="00472B10"/>
    <w:rsid w:val="00472B92"/>
    <w:rsid w:val="00472FD5"/>
    <w:rsid w:val="004731E5"/>
    <w:rsid w:val="004732AB"/>
    <w:rsid w:val="004739E9"/>
    <w:rsid w:val="00473C1B"/>
    <w:rsid w:val="00473CB4"/>
    <w:rsid w:val="00474084"/>
    <w:rsid w:val="0047429D"/>
    <w:rsid w:val="00474448"/>
    <w:rsid w:val="00474657"/>
    <w:rsid w:val="00474AC4"/>
    <w:rsid w:val="00475228"/>
    <w:rsid w:val="00475480"/>
    <w:rsid w:val="00475652"/>
    <w:rsid w:val="00475695"/>
    <w:rsid w:val="00475C6D"/>
    <w:rsid w:val="00476012"/>
    <w:rsid w:val="004760EB"/>
    <w:rsid w:val="0047610E"/>
    <w:rsid w:val="004769BC"/>
    <w:rsid w:val="00476B70"/>
    <w:rsid w:val="00476CA5"/>
    <w:rsid w:val="0047723C"/>
    <w:rsid w:val="0047761C"/>
    <w:rsid w:val="00477836"/>
    <w:rsid w:val="00477C5D"/>
    <w:rsid w:val="00480124"/>
    <w:rsid w:val="004801E5"/>
    <w:rsid w:val="00480319"/>
    <w:rsid w:val="00480703"/>
    <w:rsid w:val="00480B1E"/>
    <w:rsid w:val="004818E3"/>
    <w:rsid w:val="00481B51"/>
    <w:rsid w:val="00482175"/>
    <w:rsid w:val="004823A5"/>
    <w:rsid w:val="004826FA"/>
    <w:rsid w:val="00482D87"/>
    <w:rsid w:val="00482DAD"/>
    <w:rsid w:val="00483250"/>
    <w:rsid w:val="00483372"/>
    <w:rsid w:val="00483592"/>
    <w:rsid w:val="00483ECF"/>
    <w:rsid w:val="00483FDD"/>
    <w:rsid w:val="00484477"/>
    <w:rsid w:val="0048474B"/>
    <w:rsid w:val="004849A0"/>
    <w:rsid w:val="00484E27"/>
    <w:rsid w:val="00484F7F"/>
    <w:rsid w:val="004852CD"/>
    <w:rsid w:val="00485617"/>
    <w:rsid w:val="004859F3"/>
    <w:rsid w:val="00485A67"/>
    <w:rsid w:val="00485A7C"/>
    <w:rsid w:val="00485B0B"/>
    <w:rsid w:val="004860F1"/>
    <w:rsid w:val="004864DC"/>
    <w:rsid w:val="00486856"/>
    <w:rsid w:val="00486B5A"/>
    <w:rsid w:val="00486E10"/>
    <w:rsid w:val="00486E76"/>
    <w:rsid w:val="00487538"/>
    <w:rsid w:val="004875B6"/>
    <w:rsid w:val="00487943"/>
    <w:rsid w:val="00487A45"/>
    <w:rsid w:val="00487FED"/>
    <w:rsid w:val="00490206"/>
    <w:rsid w:val="00490778"/>
    <w:rsid w:val="00490D7D"/>
    <w:rsid w:val="00491062"/>
    <w:rsid w:val="004910B8"/>
    <w:rsid w:val="00491321"/>
    <w:rsid w:val="0049164B"/>
    <w:rsid w:val="00491777"/>
    <w:rsid w:val="0049178E"/>
    <w:rsid w:val="004918C8"/>
    <w:rsid w:val="00491FC7"/>
    <w:rsid w:val="00492030"/>
    <w:rsid w:val="00492138"/>
    <w:rsid w:val="00492231"/>
    <w:rsid w:val="0049291C"/>
    <w:rsid w:val="00492C09"/>
    <w:rsid w:val="00493094"/>
    <w:rsid w:val="004937C1"/>
    <w:rsid w:val="00493824"/>
    <w:rsid w:val="00493DD7"/>
    <w:rsid w:val="00493EEF"/>
    <w:rsid w:val="00493F1D"/>
    <w:rsid w:val="004940D0"/>
    <w:rsid w:val="0049471E"/>
    <w:rsid w:val="00494D91"/>
    <w:rsid w:val="00495051"/>
    <w:rsid w:val="00495065"/>
    <w:rsid w:val="004951C7"/>
    <w:rsid w:val="0049572D"/>
    <w:rsid w:val="00495967"/>
    <w:rsid w:val="00495DCC"/>
    <w:rsid w:val="00495E06"/>
    <w:rsid w:val="00495E55"/>
    <w:rsid w:val="00496100"/>
    <w:rsid w:val="00496385"/>
    <w:rsid w:val="004966E2"/>
    <w:rsid w:val="00496AE3"/>
    <w:rsid w:val="00496D8B"/>
    <w:rsid w:val="00497363"/>
    <w:rsid w:val="0049738E"/>
    <w:rsid w:val="004975A5"/>
    <w:rsid w:val="004975DA"/>
    <w:rsid w:val="00497868"/>
    <w:rsid w:val="00497AD8"/>
    <w:rsid w:val="00497E27"/>
    <w:rsid w:val="004A018B"/>
    <w:rsid w:val="004A07F3"/>
    <w:rsid w:val="004A08B3"/>
    <w:rsid w:val="004A0AFC"/>
    <w:rsid w:val="004A0BA6"/>
    <w:rsid w:val="004A0DF4"/>
    <w:rsid w:val="004A1048"/>
    <w:rsid w:val="004A14FC"/>
    <w:rsid w:val="004A1B36"/>
    <w:rsid w:val="004A1B52"/>
    <w:rsid w:val="004A1BC0"/>
    <w:rsid w:val="004A23CE"/>
    <w:rsid w:val="004A2483"/>
    <w:rsid w:val="004A2B85"/>
    <w:rsid w:val="004A2C50"/>
    <w:rsid w:val="004A2F35"/>
    <w:rsid w:val="004A2F9E"/>
    <w:rsid w:val="004A3265"/>
    <w:rsid w:val="004A37F6"/>
    <w:rsid w:val="004A3F92"/>
    <w:rsid w:val="004A4314"/>
    <w:rsid w:val="004A43C5"/>
    <w:rsid w:val="004A4518"/>
    <w:rsid w:val="004A49FE"/>
    <w:rsid w:val="004A4BDF"/>
    <w:rsid w:val="004A4FC8"/>
    <w:rsid w:val="004A5263"/>
    <w:rsid w:val="004A5327"/>
    <w:rsid w:val="004A5B90"/>
    <w:rsid w:val="004A5D7D"/>
    <w:rsid w:val="004A603E"/>
    <w:rsid w:val="004A627B"/>
    <w:rsid w:val="004A6507"/>
    <w:rsid w:val="004A7119"/>
    <w:rsid w:val="004A711C"/>
    <w:rsid w:val="004A732E"/>
    <w:rsid w:val="004A734E"/>
    <w:rsid w:val="004A76C5"/>
    <w:rsid w:val="004A79AE"/>
    <w:rsid w:val="004A7AA3"/>
    <w:rsid w:val="004A7DE7"/>
    <w:rsid w:val="004A7F5E"/>
    <w:rsid w:val="004B023C"/>
    <w:rsid w:val="004B0677"/>
    <w:rsid w:val="004B0B1A"/>
    <w:rsid w:val="004B1154"/>
    <w:rsid w:val="004B1827"/>
    <w:rsid w:val="004B1B88"/>
    <w:rsid w:val="004B1C0F"/>
    <w:rsid w:val="004B1D4F"/>
    <w:rsid w:val="004B1D8F"/>
    <w:rsid w:val="004B1D9F"/>
    <w:rsid w:val="004B1FA4"/>
    <w:rsid w:val="004B21CD"/>
    <w:rsid w:val="004B248E"/>
    <w:rsid w:val="004B25C3"/>
    <w:rsid w:val="004B2CD9"/>
    <w:rsid w:val="004B2FC7"/>
    <w:rsid w:val="004B43CB"/>
    <w:rsid w:val="004B445A"/>
    <w:rsid w:val="004B4896"/>
    <w:rsid w:val="004B4B38"/>
    <w:rsid w:val="004B4DEB"/>
    <w:rsid w:val="004B4EA6"/>
    <w:rsid w:val="004B5169"/>
    <w:rsid w:val="004B51B3"/>
    <w:rsid w:val="004B5567"/>
    <w:rsid w:val="004B558E"/>
    <w:rsid w:val="004B5D77"/>
    <w:rsid w:val="004B6121"/>
    <w:rsid w:val="004B63A9"/>
    <w:rsid w:val="004B63EE"/>
    <w:rsid w:val="004B6945"/>
    <w:rsid w:val="004B766A"/>
    <w:rsid w:val="004B7CE8"/>
    <w:rsid w:val="004C0396"/>
    <w:rsid w:val="004C04BA"/>
    <w:rsid w:val="004C06C2"/>
    <w:rsid w:val="004C0BAA"/>
    <w:rsid w:val="004C116F"/>
    <w:rsid w:val="004C1203"/>
    <w:rsid w:val="004C14E2"/>
    <w:rsid w:val="004C156C"/>
    <w:rsid w:val="004C16E1"/>
    <w:rsid w:val="004C1936"/>
    <w:rsid w:val="004C1F6B"/>
    <w:rsid w:val="004C2337"/>
    <w:rsid w:val="004C289F"/>
    <w:rsid w:val="004C2BD4"/>
    <w:rsid w:val="004C3153"/>
    <w:rsid w:val="004C31EC"/>
    <w:rsid w:val="004C322C"/>
    <w:rsid w:val="004C326A"/>
    <w:rsid w:val="004C38A9"/>
    <w:rsid w:val="004C3B7A"/>
    <w:rsid w:val="004C3D99"/>
    <w:rsid w:val="004C3E6D"/>
    <w:rsid w:val="004C3FEF"/>
    <w:rsid w:val="004C43E4"/>
    <w:rsid w:val="004C441A"/>
    <w:rsid w:val="004C4D44"/>
    <w:rsid w:val="004C5537"/>
    <w:rsid w:val="004C5CEC"/>
    <w:rsid w:val="004C5F53"/>
    <w:rsid w:val="004C66B9"/>
    <w:rsid w:val="004C68BF"/>
    <w:rsid w:val="004C7278"/>
    <w:rsid w:val="004C74E3"/>
    <w:rsid w:val="004C7559"/>
    <w:rsid w:val="004C7CF4"/>
    <w:rsid w:val="004C7D27"/>
    <w:rsid w:val="004D0552"/>
    <w:rsid w:val="004D0679"/>
    <w:rsid w:val="004D0687"/>
    <w:rsid w:val="004D0714"/>
    <w:rsid w:val="004D09CA"/>
    <w:rsid w:val="004D1457"/>
    <w:rsid w:val="004D1E35"/>
    <w:rsid w:val="004D2234"/>
    <w:rsid w:val="004D2B95"/>
    <w:rsid w:val="004D2D67"/>
    <w:rsid w:val="004D3125"/>
    <w:rsid w:val="004D3404"/>
    <w:rsid w:val="004D3478"/>
    <w:rsid w:val="004D34BD"/>
    <w:rsid w:val="004D35F6"/>
    <w:rsid w:val="004D360E"/>
    <w:rsid w:val="004D367E"/>
    <w:rsid w:val="004D3C59"/>
    <w:rsid w:val="004D4194"/>
    <w:rsid w:val="004D4960"/>
    <w:rsid w:val="004D5392"/>
    <w:rsid w:val="004D554F"/>
    <w:rsid w:val="004D5762"/>
    <w:rsid w:val="004D592B"/>
    <w:rsid w:val="004D59A6"/>
    <w:rsid w:val="004D5C97"/>
    <w:rsid w:val="004D6190"/>
    <w:rsid w:val="004D61F5"/>
    <w:rsid w:val="004D697C"/>
    <w:rsid w:val="004D6AB0"/>
    <w:rsid w:val="004D6BBA"/>
    <w:rsid w:val="004D6F35"/>
    <w:rsid w:val="004D7AAF"/>
    <w:rsid w:val="004E06C6"/>
    <w:rsid w:val="004E07BF"/>
    <w:rsid w:val="004E0806"/>
    <w:rsid w:val="004E0897"/>
    <w:rsid w:val="004E0A75"/>
    <w:rsid w:val="004E0B22"/>
    <w:rsid w:val="004E0B7D"/>
    <w:rsid w:val="004E14A0"/>
    <w:rsid w:val="004E1578"/>
    <w:rsid w:val="004E1763"/>
    <w:rsid w:val="004E17E4"/>
    <w:rsid w:val="004E192C"/>
    <w:rsid w:val="004E193D"/>
    <w:rsid w:val="004E1A49"/>
    <w:rsid w:val="004E1A73"/>
    <w:rsid w:val="004E1B4F"/>
    <w:rsid w:val="004E1B61"/>
    <w:rsid w:val="004E1CA4"/>
    <w:rsid w:val="004E2069"/>
    <w:rsid w:val="004E2393"/>
    <w:rsid w:val="004E24E6"/>
    <w:rsid w:val="004E2661"/>
    <w:rsid w:val="004E2680"/>
    <w:rsid w:val="004E2BBD"/>
    <w:rsid w:val="004E2E08"/>
    <w:rsid w:val="004E301C"/>
    <w:rsid w:val="004E3481"/>
    <w:rsid w:val="004E3AD7"/>
    <w:rsid w:val="004E3D22"/>
    <w:rsid w:val="004E447C"/>
    <w:rsid w:val="004E4940"/>
    <w:rsid w:val="004E4F0E"/>
    <w:rsid w:val="004E5080"/>
    <w:rsid w:val="004E5308"/>
    <w:rsid w:val="004E56BA"/>
    <w:rsid w:val="004E57F8"/>
    <w:rsid w:val="004E5EA2"/>
    <w:rsid w:val="004E6390"/>
    <w:rsid w:val="004E63E5"/>
    <w:rsid w:val="004E657C"/>
    <w:rsid w:val="004E6C01"/>
    <w:rsid w:val="004E6F13"/>
    <w:rsid w:val="004E7069"/>
    <w:rsid w:val="004E712A"/>
    <w:rsid w:val="004E7451"/>
    <w:rsid w:val="004E74A7"/>
    <w:rsid w:val="004E7B65"/>
    <w:rsid w:val="004E7C93"/>
    <w:rsid w:val="004F0254"/>
    <w:rsid w:val="004F095D"/>
    <w:rsid w:val="004F0D18"/>
    <w:rsid w:val="004F0D59"/>
    <w:rsid w:val="004F1518"/>
    <w:rsid w:val="004F15AD"/>
    <w:rsid w:val="004F1606"/>
    <w:rsid w:val="004F172E"/>
    <w:rsid w:val="004F173D"/>
    <w:rsid w:val="004F1D78"/>
    <w:rsid w:val="004F2189"/>
    <w:rsid w:val="004F2323"/>
    <w:rsid w:val="004F23C7"/>
    <w:rsid w:val="004F2721"/>
    <w:rsid w:val="004F2E1F"/>
    <w:rsid w:val="004F303E"/>
    <w:rsid w:val="004F32B4"/>
    <w:rsid w:val="004F334B"/>
    <w:rsid w:val="004F3450"/>
    <w:rsid w:val="004F3776"/>
    <w:rsid w:val="004F3AEE"/>
    <w:rsid w:val="004F3E3F"/>
    <w:rsid w:val="004F46B4"/>
    <w:rsid w:val="004F4A34"/>
    <w:rsid w:val="004F50A0"/>
    <w:rsid w:val="004F5A14"/>
    <w:rsid w:val="004F5A27"/>
    <w:rsid w:val="004F5F0C"/>
    <w:rsid w:val="004F5FBA"/>
    <w:rsid w:val="004F5FD2"/>
    <w:rsid w:val="004F60EC"/>
    <w:rsid w:val="004F651A"/>
    <w:rsid w:val="004F65CD"/>
    <w:rsid w:val="004F6929"/>
    <w:rsid w:val="004F701E"/>
    <w:rsid w:val="004F7D99"/>
    <w:rsid w:val="00500228"/>
    <w:rsid w:val="00500347"/>
    <w:rsid w:val="00500594"/>
    <w:rsid w:val="0050069E"/>
    <w:rsid w:val="0050091D"/>
    <w:rsid w:val="00501CE4"/>
    <w:rsid w:val="00502200"/>
    <w:rsid w:val="005022F2"/>
    <w:rsid w:val="005023C4"/>
    <w:rsid w:val="00502F9B"/>
    <w:rsid w:val="00503055"/>
    <w:rsid w:val="0050320F"/>
    <w:rsid w:val="00503397"/>
    <w:rsid w:val="00503754"/>
    <w:rsid w:val="00503F8E"/>
    <w:rsid w:val="00504015"/>
    <w:rsid w:val="005040E6"/>
    <w:rsid w:val="005043F5"/>
    <w:rsid w:val="00504E5D"/>
    <w:rsid w:val="00504EE9"/>
    <w:rsid w:val="005053D8"/>
    <w:rsid w:val="005054BF"/>
    <w:rsid w:val="0050554F"/>
    <w:rsid w:val="00505688"/>
    <w:rsid w:val="00505806"/>
    <w:rsid w:val="00505894"/>
    <w:rsid w:val="005058DB"/>
    <w:rsid w:val="00505C56"/>
    <w:rsid w:val="00506156"/>
    <w:rsid w:val="00506286"/>
    <w:rsid w:val="005063C0"/>
    <w:rsid w:val="005066C9"/>
    <w:rsid w:val="005069A9"/>
    <w:rsid w:val="005069CB"/>
    <w:rsid w:val="00506E3C"/>
    <w:rsid w:val="005072A1"/>
    <w:rsid w:val="0050777F"/>
    <w:rsid w:val="00507883"/>
    <w:rsid w:val="005078E8"/>
    <w:rsid w:val="00507B4B"/>
    <w:rsid w:val="00507C58"/>
    <w:rsid w:val="0051069E"/>
    <w:rsid w:val="0051096E"/>
    <w:rsid w:val="00510B85"/>
    <w:rsid w:val="00510BBD"/>
    <w:rsid w:val="00510E4F"/>
    <w:rsid w:val="005111D2"/>
    <w:rsid w:val="005111F3"/>
    <w:rsid w:val="005117DC"/>
    <w:rsid w:val="00511BB3"/>
    <w:rsid w:val="00511CD3"/>
    <w:rsid w:val="00511CF6"/>
    <w:rsid w:val="00511DF5"/>
    <w:rsid w:val="00511F1C"/>
    <w:rsid w:val="00512956"/>
    <w:rsid w:val="00512C90"/>
    <w:rsid w:val="005132D3"/>
    <w:rsid w:val="005146E1"/>
    <w:rsid w:val="00514903"/>
    <w:rsid w:val="00514B54"/>
    <w:rsid w:val="00514B8A"/>
    <w:rsid w:val="00514DDF"/>
    <w:rsid w:val="00514E18"/>
    <w:rsid w:val="00514E77"/>
    <w:rsid w:val="00515005"/>
    <w:rsid w:val="00515174"/>
    <w:rsid w:val="005152C9"/>
    <w:rsid w:val="0051543B"/>
    <w:rsid w:val="005155F7"/>
    <w:rsid w:val="00515774"/>
    <w:rsid w:val="00515AF7"/>
    <w:rsid w:val="00515D44"/>
    <w:rsid w:val="00516112"/>
    <w:rsid w:val="00516498"/>
    <w:rsid w:val="0051653F"/>
    <w:rsid w:val="00516B20"/>
    <w:rsid w:val="00516BC4"/>
    <w:rsid w:val="00516C4B"/>
    <w:rsid w:val="00516D6C"/>
    <w:rsid w:val="00517189"/>
    <w:rsid w:val="0051727B"/>
    <w:rsid w:val="0051749C"/>
    <w:rsid w:val="005175A3"/>
    <w:rsid w:val="005175F3"/>
    <w:rsid w:val="00517C30"/>
    <w:rsid w:val="00517EB7"/>
    <w:rsid w:val="005206AC"/>
    <w:rsid w:val="005206EE"/>
    <w:rsid w:val="00520E75"/>
    <w:rsid w:val="00520FF2"/>
    <w:rsid w:val="00521314"/>
    <w:rsid w:val="005213E5"/>
    <w:rsid w:val="0052167F"/>
    <w:rsid w:val="00521DE4"/>
    <w:rsid w:val="005220C2"/>
    <w:rsid w:val="0052223F"/>
    <w:rsid w:val="00522389"/>
    <w:rsid w:val="00522643"/>
    <w:rsid w:val="005226BA"/>
    <w:rsid w:val="005228B6"/>
    <w:rsid w:val="00522969"/>
    <w:rsid w:val="00522BA4"/>
    <w:rsid w:val="00522E98"/>
    <w:rsid w:val="00523429"/>
    <w:rsid w:val="00523582"/>
    <w:rsid w:val="00523A8C"/>
    <w:rsid w:val="00523D68"/>
    <w:rsid w:val="00523D95"/>
    <w:rsid w:val="00523DC9"/>
    <w:rsid w:val="00523F30"/>
    <w:rsid w:val="0052467F"/>
    <w:rsid w:val="005246A5"/>
    <w:rsid w:val="00525179"/>
    <w:rsid w:val="0052541B"/>
    <w:rsid w:val="005257D1"/>
    <w:rsid w:val="00525BAD"/>
    <w:rsid w:val="00526126"/>
    <w:rsid w:val="0052642F"/>
    <w:rsid w:val="00526AAE"/>
    <w:rsid w:val="00526EA8"/>
    <w:rsid w:val="00527180"/>
    <w:rsid w:val="00527A0E"/>
    <w:rsid w:val="00527B9E"/>
    <w:rsid w:val="00530533"/>
    <w:rsid w:val="005306EF"/>
    <w:rsid w:val="00530785"/>
    <w:rsid w:val="00530A27"/>
    <w:rsid w:val="00530E81"/>
    <w:rsid w:val="00530F7F"/>
    <w:rsid w:val="005313DB"/>
    <w:rsid w:val="00531555"/>
    <w:rsid w:val="00531692"/>
    <w:rsid w:val="00531C7B"/>
    <w:rsid w:val="00531DF9"/>
    <w:rsid w:val="0053209F"/>
    <w:rsid w:val="005325EB"/>
    <w:rsid w:val="005327AE"/>
    <w:rsid w:val="00532B67"/>
    <w:rsid w:val="00532E94"/>
    <w:rsid w:val="005331F6"/>
    <w:rsid w:val="005334DF"/>
    <w:rsid w:val="00533765"/>
    <w:rsid w:val="005341B6"/>
    <w:rsid w:val="00534B85"/>
    <w:rsid w:val="00534DA1"/>
    <w:rsid w:val="00534DBC"/>
    <w:rsid w:val="005350D2"/>
    <w:rsid w:val="005353D8"/>
    <w:rsid w:val="005359E5"/>
    <w:rsid w:val="00535F38"/>
    <w:rsid w:val="005361F5"/>
    <w:rsid w:val="0053635E"/>
    <w:rsid w:val="005364DE"/>
    <w:rsid w:val="005365E2"/>
    <w:rsid w:val="005366F9"/>
    <w:rsid w:val="00536792"/>
    <w:rsid w:val="00536EAB"/>
    <w:rsid w:val="005373BA"/>
    <w:rsid w:val="005376C7"/>
    <w:rsid w:val="00537754"/>
    <w:rsid w:val="00537A14"/>
    <w:rsid w:val="00537B4C"/>
    <w:rsid w:val="00537C98"/>
    <w:rsid w:val="00537F53"/>
    <w:rsid w:val="0054006E"/>
    <w:rsid w:val="00540148"/>
    <w:rsid w:val="00540692"/>
    <w:rsid w:val="00540693"/>
    <w:rsid w:val="00540987"/>
    <w:rsid w:val="00540A7F"/>
    <w:rsid w:val="0054141B"/>
    <w:rsid w:val="00541508"/>
    <w:rsid w:val="005415E6"/>
    <w:rsid w:val="005416EF"/>
    <w:rsid w:val="005422F9"/>
    <w:rsid w:val="00542648"/>
    <w:rsid w:val="005428CF"/>
    <w:rsid w:val="00542916"/>
    <w:rsid w:val="00543230"/>
    <w:rsid w:val="005432FE"/>
    <w:rsid w:val="005434A0"/>
    <w:rsid w:val="00543572"/>
    <w:rsid w:val="00543B1A"/>
    <w:rsid w:val="00543E71"/>
    <w:rsid w:val="00543F57"/>
    <w:rsid w:val="00544036"/>
    <w:rsid w:val="00544301"/>
    <w:rsid w:val="00544482"/>
    <w:rsid w:val="005448D4"/>
    <w:rsid w:val="005448F7"/>
    <w:rsid w:val="00544AB2"/>
    <w:rsid w:val="0054549E"/>
    <w:rsid w:val="0054551F"/>
    <w:rsid w:val="00546564"/>
    <w:rsid w:val="00546735"/>
    <w:rsid w:val="00546DF3"/>
    <w:rsid w:val="00547004"/>
    <w:rsid w:val="00547160"/>
    <w:rsid w:val="0054750D"/>
    <w:rsid w:val="00547952"/>
    <w:rsid w:val="00547AD5"/>
    <w:rsid w:val="00547CDC"/>
    <w:rsid w:val="005501D1"/>
    <w:rsid w:val="00550378"/>
    <w:rsid w:val="005503BC"/>
    <w:rsid w:val="0055054A"/>
    <w:rsid w:val="005508A5"/>
    <w:rsid w:val="00550B3D"/>
    <w:rsid w:val="00550CDA"/>
    <w:rsid w:val="005513F6"/>
    <w:rsid w:val="00551987"/>
    <w:rsid w:val="005520A0"/>
    <w:rsid w:val="005524B2"/>
    <w:rsid w:val="00552FC5"/>
    <w:rsid w:val="00553078"/>
    <w:rsid w:val="00553246"/>
    <w:rsid w:val="005532DA"/>
    <w:rsid w:val="00553329"/>
    <w:rsid w:val="005534FC"/>
    <w:rsid w:val="0055378A"/>
    <w:rsid w:val="0055452A"/>
    <w:rsid w:val="005549AA"/>
    <w:rsid w:val="00554AA7"/>
    <w:rsid w:val="00554F0F"/>
    <w:rsid w:val="005550C8"/>
    <w:rsid w:val="00555209"/>
    <w:rsid w:val="00555500"/>
    <w:rsid w:val="00555821"/>
    <w:rsid w:val="00555A8A"/>
    <w:rsid w:val="00556169"/>
    <w:rsid w:val="00556406"/>
    <w:rsid w:val="005567D4"/>
    <w:rsid w:val="005569E8"/>
    <w:rsid w:val="00556BF1"/>
    <w:rsid w:val="00556CC5"/>
    <w:rsid w:val="00557160"/>
    <w:rsid w:val="00557A51"/>
    <w:rsid w:val="00557AE6"/>
    <w:rsid w:val="005600CF"/>
    <w:rsid w:val="005609E5"/>
    <w:rsid w:val="00560D63"/>
    <w:rsid w:val="00561666"/>
    <w:rsid w:val="0056194B"/>
    <w:rsid w:val="00561B8C"/>
    <w:rsid w:val="00561D13"/>
    <w:rsid w:val="005622A6"/>
    <w:rsid w:val="0056264D"/>
    <w:rsid w:val="00562970"/>
    <w:rsid w:val="00562CB3"/>
    <w:rsid w:val="00562E09"/>
    <w:rsid w:val="00563530"/>
    <w:rsid w:val="005636F3"/>
    <w:rsid w:val="00563DA4"/>
    <w:rsid w:val="00564990"/>
    <w:rsid w:val="00564D60"/>
    <w:rsid w:val="005652B5"/>
    <w:rsid w:val="00565642"/>
    <w:rsid w:val="00565832"/>
    <w:rsid w:val="005659B0"/>
    <w:rsid w:val="00566695"/>
    <w:rsid w:val="005669A5"/>
    <w:rsid w:val="005669AE"/>
    <w:rsid w:val="00566BEF"/>
    <w:rsid w:val="00566F0E"/>
    <w:rsid w:val="0056701A"/>
    <w:rsid w:val="005672FD"/>
    <w:rsid w:val="005673C1"/>
    <w:rsid w:val="00567B90"/>
    <w:rsid w:val="00567DD8"/>
    <w:rsid w:val="0057053E"/>
    <w:rsid w:val="00570728"/>
    <w:rsid w:val="005708E1"/>
    <w:rsid w:val="00570E67"/>
    <w:rsid w:val="00570F51"/>
    <w:rsid w:val="0057163A"/>
    <w:rsid w:val="00571B83"/>
    <w:rsid w:val="0057203F"/>
    <w:rsid w:val="00572D37"/>
    <w:rsid w:val="00572E52"/>
    <w:rsid w:val="00572EBA"/>
    <w:rsid w:val="00573155"/>
    <w:rsid w:val="005746BB"/>
    <w:rsid w:val="005746BC"/>
    <w:rsid w:val="005746D4"/>
    <w:rsid w:val="00574974"/>
    <w:rsid w:val="00574C1F"/>
    <w:rsid w:val="00575219"/>
    <w:rsid w:val="0057557D"/>
    <w:rsid w:val="005755DD"/>
    <w:rsid w:val="0057577C"/>
    <w:rsid w:val="00575787"/>
    <w:rsid w:val="00575955"/>
    <w:rsid w:val="00576020"/>
    <w:rsid w:val="00576021"/>
    <w:rsid w:val="0057632F"/>
    <w:rsid w:val="0057654E"/>
    <w:rsid w:val="0057659D"/>
    <w:rsid w:val="005766D0"/>
    <w:rsid w:val="00576B1A"/>
    <w:rsid w:val="00576B3E"/>
    <w:rsid w:val="00576D6F"/>
    <w:rsid w:val="0058035C"/>
    <w:rsid w:val="005804FA"/>
    <w:rsid w:val="00580996"/>
    <w:rsid w:val="00580EE0"/>
    <w:rsid w:val="00581AE2"/>
    <w:rsid w:val="00581F01"/>
    <w:rsid w:val="00582445"/>
    <w:rsid w:val="005825D1"/>
    <w:rsid w:val="00582665"/>
    <w:rsid w:val="00582E47"/>
    <w:rsid w:val="00583204"/>
    <w:rsid w:val="00583384"/>
    <w:rsid w:val="0058357E"/>
    <w:rsid w:val="005835D6"/>
    <w:rsid w:val="00583676"/>
    <w:rsid w:val="00583696"/>
    <w:rsid w:val="00583F77"/>
    <w:rsid w:val="0058404E"/>
    <w:rsid w:val="005841FE"/>
    <w:rsid w:val="0058431E"/>
    <w:rsid w:val="0058445C"/>
    <w:rsid w:val="005845F2"/>
    <w:rsid w:val="005850F2"/>
    <w:rsid w:val="005857F3"/>
    <w:rsid w:val="005859CC"/>
    <w:rsid w:val="005860C6"/>
    <w:rsid w:val="00586100"/>
    <w:rsid w:val="005865D3"/>
    <w:rsid w:val="00586718"/>
    <w:rsid w:val="00586FEB"/>
    <w:rsid w:val="0058725A"/>
    <w:rsid w:val="005874DB"/>
    <w:rsid w:val="00587808"/>
    <w:rsid w:val="00587AE1"/>
    <w:rsid w:val="00587B9E"/>
    <w:rsid w:val="00587DC9"/>
    <w:rsid w:val="005905F1"/>
    <w:rsid w:val="00590915"/>
    <w:rsid w:val="00590AB7"/>
    <w:rsid w:val="00590B38"/>
    <w:rsid w:val="00590CBD"/>
    <w:rsid w:val="00590DAD"/>
    <w:rsid w:val="00590EA2"/>
    <w:rsid w:val="005910F6"/>
    <w:rsid w:val="0059110A"/>
    <w:rsid w:val="00591193"/>
    <w:rsid w:val="00591365"/>
    <w:rsid w:val="005915B9"/>
    <w:rsid w:val="0059161D"/>
    <w:rsid w:val="00591711"/>
    <w:rsid w:val="0059190C"/>
    <w:rsid w:val="00592058"/>
    <w:rsid w:val="00592412"/>
    <w:rsid w:val="00592B60"/>
    <w:rsid w:val="00592B65"/>
    <w:rsid w:val="00592E1E"/>
    <w:rsid w:val="00592EC7"/>
    <w:rsid w:val="00592F35"/>
    <w:rsid w:val="00593246"/>
    <w:rsid w:val="00593648"/>
    <w:rsid w:val="0059383B"/>
    <w:rsid w:val="005942BF"/>
    <w:rsid w:val="0059449C"/>
    <w:rsid w:val="0059483E"/>
    <w:rsid w:val="00594946"/>
    <w:rsid w:val="00594961"/>
    <w:rsid w:val="00594D5E"/>
    <w:rsid w:val="00594EA6"/>
    <w:rsid w:val="0059534E"/>
    <w:rsid w:val="0059553A"/>
    <w:rsid w:val="00596577"/>
    <w:rsid w:val="0059672C"/>
    <w:rsid w:val="005968FF"/>
    <w:rsid w:val="00596A8C"/>
    <w:rsid w:val="00596BF2"/>
    <w:rsid w:val="005974B2"/>
    <w:rsid w:val="00597848"/>
    <w:rsid w:val="00597A07"/>
    <w:rsid w:val="005A09B4"/>
    <w:rsid w:val="005A0B55"/>
    <w:rsid w:val="005A1151"/>
    <w:rsid w:val="005A147C"/>
    <w:rsid w:val="005A1C99"/>
    <w:rsid w:val="005A1CEA"/>
    <w:rsid w:val="005A227B"/>
    <w:rsid w:val="005A2313"/>
    <w:rsid w:val="005A2703"/>
    <w:rsid w:val="005A2CE4"/>
    <w:rsid w:val="005A304C"/>
    <w:rsid w:val="005A34CB"/>
    <w:rsid w:val="005A3596"/>
    <w:rsid w:val="005A37B1"/>
    <w:rsid w:val="005A39C7"/>
    <w:rsid w:val="005A39C8"/>
    <w:rsid w:val="005A401B"/>
    <w:rsid w:val="005A4425"/>
    <w:rsid w:val="005A46BF"/>
    <w:rsid w:val="005A4D47"/>
    <w:rsid w:val="005A5588"/>
    <w:rsid w:val="005A570F"/>
    <w:rsid w:val="005A5775"/>
    <w:rsid w:val="005A583C"/>
    <w:rsid w:val="005A6395"/>
    <w:rsid w:val="005A670D"/>
    <w:rsid w:val="005A678C"/>
    <w:rsid w:val="005A6830"/>
    <w:rsid w:val="005A693E"/>
    <w:rsid w:val="005A697D"/>
    <w:rsid w:val="005A6A55"/>
    <w:rsid w:val="005A7320"/>
    <w:rsid w:val="005A75B3"/>
    <w:rsid w:val="005A76EC"/>
    <w:rsid w:val="005A7BA3"/>
    <w:rsid w:val="005A7D58"/>
    <w:rsid w:val="005B04D7"/>
    <w:rsid w:val="005B0564"/>
    <w:rsid w:val="005B06C0"/>
    <w:rsid w:val="005B06C5"/>
    <w:rsid w:val="005B0C19"/>
    <w:rsid w:val="005B0D15"/>
    <w:rsid w:val="005B0EA6"/>
    <w:rsid w:val="005B12F0"/>
    <w:rsid w:val="005B171C"/>
    <w:rsid w:val="005B2419"/>
    <w:rsid w:val="005B2489"/>
    <w:rsid w:val="005B29F2"/>
    <w:rsid w:val="005B2CAF"/>
    <w:rsid w:val="005B2DEB"/>
    <w:rsid w:val="005B2E09"/>
    <w:rsid w:val="005B2E78"/>
    <w:rsid w:val="005B2EEA"/>
    <w:rsid w:val="005B320F"/>
    <w:rsid w:val="005B350C"/>
    <w:rsid w:val="005B37A8"/>
    <w:rsid w:val="005B4849"/>
    <w:rsid w:val="005B4A75"/>
    <w:rsid w:val="005B4B5F"/>
    <w:rsid w:val="005B55B0"/>
    <w:rsid w:val="005B5625"/>
    <w:rsid w:val="005B5898"/>
    <w:rsid w:val="005B5996"/>
    <w:rsid w:val="005B5A3A"/>
    <w:rsid w:val="005B5A5C"/>
    <w:rsid w:val="005B65E3"/>
    <w:rsid w:val="005B6732"/>
    <w:rsid w:val="005B6A1E"/>
    <w:rsid w:val="005B6BCF"/>
    <w:rsid w:val="005B72B5"/>
    <w:rsid w:val="005B7647"/>
    <w:rsid w:val="005B76F6"/>
    <w:rsid w:val="005B7719"/>
    <w:rsid w:val="005B7C7C"/>
    <w:rsid w:val="005C0446"/>
    <w:rsid w:val="005C0531"/>
    <w:rsid w:val="005C0740"/>
    <w:rsid w:val="005C0846"/>
    <w:rsid w:val="005C0A22"/>
    <w:rsid w:val="005C0B75"/>
    <w:rsid w:val="005C0C22"/>
    <w:rsid w:val="005C0DE4"/>
    <w:rsid w:val="005C1185"/>
    <w:rsid w:val="005C14BD"/>
    <w:rsid w:val="005C19EB"/>
    <w:rsid w:val="005C1A73"/>
    <w:rsid w:val="005C212B"/>
    <w:rsid w:val="005C2B0E"/>
    <w:rsid w:val="005C328E"/>
    <w:rsid w:val="005C333C"/>
    <w:rsid w:val="005C3476"/>
    <w:rsid w:val="005C3689"/>
    <w:rsid w:val="005C3852"/>
    <w:rsid w:val="005C3A32"/>
    <w:rsid w:val="005C3F14"/>
    <w:rsid w:val="005C455B"/>
    <w:rsid w:val="005C4768"/>
    <w:rsid w:val="005C577E"/>
    <w:rsid w:val="005C60C2"/>
    <w:rsid w:val="005C6C24"/>
    <w:rsid w:val="005C7215"/>
    <w:rsid w:val="005C7415"/>
    <w:rsid w:val="005C7609"/>
    <w:rsid w:val="005C7768"/>
    <w:rsid w:val="005C77EC"/>
    <w:rsid w:val="005C7EBE"/>
    <w:rsid w:val="005D013A"/>
    <w:rsid w:val="005D0CB8"/>
    <w:rsid w:val="005D0E22"/>
    <w:rsid w:val="005D1412"/>
    <w:rsid w:val="005D14D6"/>
    <w:rsid w:val="005D17AF"/>
    <w:rsid w:val="005D19AF"/>
    <w:rsid w:val="005D1BA2"/>
    <w:rsid w:val="005D1EA1"/>
    <w:rsid w:val="005D2050"/>
    <w:rsid w:val="005D205D"/>
    <w:rsid w:val="005D21C5"/>
    <w:rsid w:val="005D2203"/>
    <w:rsid w:val="005D2209"/>
    <w:rsid w:val="005D24FE"/>
    <w:rsid w:val="005D2B54"/>
    <w:rsid w:val="005D2D68"/>
    <w:rsid w:val="005D3834"/>
    <w:rsid w:val="005D3849"/>
    <w:rsid w:val="005D3928"/>
    <w:rsid w:val="005D3BFD"/>
    <w:rsid w:val="005D3F77"/>
    <w:rsid w:val="005D4658"/>
    <w:rsid w:val="005D5004"/>
    <w:rsid w:val="005D58D4"/>
    <w:rsid w:val="005D60A3"/>
    <w:rsid w:val="005D6AE8"/>
    <w:rsid w:val="005D6EBB"/>
    <w:rsid w:val="005D6FB4"/>
    <w:rsid w:val="005D7370"/>
    <w:rsid w:val="005D73F8"/>
    <w:rsid w:val="005D74C6"/>
    <w:rsid w:val="005D75F0"/>
    <w:rsid w:val="005D7B7E"/>
    <w:rsid w:val="005E05F9"/>
    <w:rsid w:val="005E07F1"/>
    <w:rsid w:val="005E10AF"/>
    <w:rsid w:val="005E1108"/>
    <w:rsid w:val="005E11BD"/>
    <w:rsid w:val="005E1B98"/>
    <w:rsid w:val="005E1BCC"/>
    <w:rsid w:val="005E1CE7"/>
    <w:rsid w:val="005E2433"/>
    <w:rsid w:val="005E25FF"/>
    <w:rsid w:val="005E2806"/>
    <w:rsid w:val="005E311E"/>
    <w:rsid w:val="005E31D9"/>
    <w:rsid w:val="005E3244"/>
    <w:rsid w:val="005E3293"/>
    <w:rsid w:val="005E342F"/>
    <w:rsid w:val="005E344D"/>
    <w:rsid w:val="005E34F6"/>
    <w:rsid w:val="005E352D"/>
    <w:rsid w:val="005E3A2A"/>
    <w:rsid w:val="005E3AF6"/>
    <w:rsid w:val="005E3C80"/>
    <w:rsid w:val="005E44B6"/>
    <w:rsid w:val="005E4B73"/>
    <w:rsid w:val="005E4E43"/>
    <w:rsid w:val="005E508F"/>
    <w:rsid w:val="005E5113"/>
    <w:rsid w:val="005E5988"/>
    <w:rsid w:val="005E59BB"/>
    <w:rsid w:val="005E5A2B"/>
    <w:rsid w:val="005E5EEA"/>
    <w:rsid w:val="005E6347"/>
    <w:rsid w:val="005E664A"/>
    <w:rsid w:val="005E682E"/>
    <w:rsid w:val="005E6C33"/>
    <w:rsid w:val="005E6ED5"/>
    <w:rsid w:val="005E7273"/>
    <w:rsid w:val="005E7358"/>
    <w:rsid w:val="005E7808"/>
    <w:rsid w:val="005E7ACB"/>
    <w:rsid w:val="005F0616"/>
    <w:rsid w:val="005F0A35"/>
    <w:rsid w:val="005F1430"/>
    <w:rsid w:val="005F15FD"/>
    <w:rsid w:val="005F1684"/>
    <w:rsid w:val="005F171D"/>
    <w:rsid w:val="005F1727"/>
    <w:rsid w:val="005F1A77"/>
    <w:rsid w:val="005F1CCD"/>
    <w:rsid w:val="005F21CA"/>
    <w:rsid w:val="005F21CF"/>
    <w:rsid w:val="005F2474"/>
    <w:rsid w:val="005F27F3"/>
    <w:rsid w:val="005F27F6"/>
    <w:rsid w:val="005F2841"/>
    <w:rsid w:val="005F2946"/>
    <w:rsid w:val="005F2A3A"/>
    <w:rsid w:val="005F2B9A"/>
    <w:rsid w:val="005F3890"/>
    <w:rsid w:val="005F3D2C"/>
    <w:rsid w:val="005F3E9A"/>
    <w:rsid w:val="005F42D9"/>
    <w:rsid w:val="005F4329"/>
    <w:rsid w:val="005F49F1"/>
    <w:rsid w:val="005F4C55"/>
    <w:rsid w:val="005F5295"/>
    <w:rsid w:val="005F5AFA"/>
    <w:rsid w:val="005F5BC2"/>
    <w:rsid w:val="005F5ED4"/>
    <w:rsid w:val="005F60FF"/>
    <w:rsid w:val="005F63A5"/>
    <w:rsid w:val="005F670A"/>
    <w:rsid w:val="005F6936"/>
    <w:rsid w:val="005F6B21"/>
    <w:rsid w:val="005F6C1F"/>
    <w:rsid w:val="005F6E4D"/>
    <w:rsid w:val="005F7116"/>
    <w:rsid w:val="005F7A74"/>
    <w:rsid w:val="005F7ACC"/>
    <w:rsid w:val="005F7E38"/>
    <w:rsid w:val="006008B2"/>
    <w:rsid w:val="006009BB"/>
    <w:rsid w:val="006009D5"/>
    <w:rsid w:val="00600B66"/>
    <w:rsid w:val="00600D01"/>
    <w:rsid w:val="00601345"/>
    <w:rsid w:val="0060197B"/>
    <w:rsid w:val="00602190"/>
    <w:rsid w:val="0060244F"/>
    <w:rsid w:val="00602457"/>
    <w:rsid w:val="006028B6"/>
    <w:rsid w:val="0060295B"/>
    <w:rsid w:val="00602D7E"/>
    <w:rsid w:val="0060302A"/>
    <w:rsid w:val="00603036"/>
    <w:rsid w:val="006037B4"/>
    <w:rsid w:val="006040E5"/>
    <w:rsid w:val="0060429A"/>
    <w:rsid w:val="00604687"/>
    <w:rsid w:val="006046ED"/>
    <w:rsid w:val="006047D7"/>
    <w:rsid w:val="006048E7"/>
    <w:rsid w:val="006050F7"/>
    <w:rsid w:val="006052D7"/>
    <w:rsid w:val="0060557C"/>
    <w:rsid w:val="00605960"/>
    <w:rsid w:val="00605B1D"/>
    <w:rsid w:val="00605F09"/>
    <w:rsid w:val="006060D1"/>
    <w:rsid w:val="00606225"/>
    <w:rsid w:val="0060631A"/>
    <w:rsid w:val="006064B2"/>
    <w:rsid w:val="00606892"/>
    <w:rsid w:val="00606D10"/>
    <w:rsid w:val="00606E09"/>
    <w:rsid w:val="00607253"/>
    <w:rsid w:val="006073B7"/>
    <w:rsid w:val="00607588"/>
    <w:rsid w:val="0060765F"/>
    <w:rsid w:val="00607A9E"/>
    <w:rsid w:val="00607D5F"/>
    <w:rsid w:val="00610153"/>
    <w:rsid w:val="0061047E"/>
    <w:rsid w:val="0061075F"/>
    <w:rsid w:val="0061094B"/>
    <w:rsid w:val="006118CF"/>
    <w:rsid w:val="00611934"/>
    <w:rsid w:val="00611AF8"/>
    <w:rsid w:val="00611BF7"/>
    <w:rsid w:val="00611C64"/>
    <w:rsid w:val="00611CE8"/>
    <w:rsid w:val="00611EDF"/>
    <w:rsid w:val="00612145"/>
    <w:rsid w:val="00612424"/>
    <w:rsid w:val="00612F75"/>
    <w:rsid w:val="006130C2"/>
    <w:rsid w:val="0061377E"/>
    <w:rsid w:val="0061380A"/>
    <w:rsid w:val="006138B5"/>
    <w:rsid w:val="006138EE"/>
    <w:rsid w:val="00613A6D"/>
    <w:rsid w:val="00613C42"/>
    <w:rsid w:val="00613CA4"/>
    <w:rsid w:val="00613EDD"/>
    <w:rsid w:val="0061473D"/>
    <w:rsid w:val="006147EC"/>
    <w:rsid w:val="0061570D"/>
    <w:rsid w:val="00615CF0"/>
    <w:rsid w:val="006160CD"/>
    <w:rsid w:val="00616711"/>
    <w:rsid w:val="00616D6C"/>
    <w:rsid w:val="00616FB7"/>
    <w:rsid w:val="0061709B"/>
    <w:rsid w:val="006177E3"/>
    <w:rsid w:val="006200BA"/>
    <w:rsid w:val="00620165"/>
    <w:rsid w:val="006209DC"/>
    <w:rsid w:val="00620AA4"/>
    <w:rsid w:val="00620C2C"/>
    <w:rsid w:val="006213EA"/>
    <w:rsid w:val="006215E9"/>
    <w:rsid w:val="006216F8"/>
    <w:rsid w:val="0062170C"/>
    <w:rsid w:val="0062195D"/>
    <w:rsid w:val="00621D6A"/>
    <w:rsid w:val="006223CA"/>
    <w:rsid w:val="006231AB"/>
    <w:rsid w:val="006233F9"/>
    <w:rsid w:val="0062401D"/>
    <w:rsid w:val="006240AB"/>
    <w:rsid w:val="006242AF"/>
    <w:rsid w:val="006243A4"/>
    <w:rsid w:val="00624838"/>
    <w:rsid w:val="00624880"/>
    <w:rsid w:val="00624A56"/>
    <w:rsid w:val="006256ED"/>
    <w:rsid w:val="00625789"/>
    <w:rsid w:val="00625BB2"/>
    <w:rsid w:val="00626182"/>
    <w:rsid w:val="0062661D"/>
    <w:rsid w:val="00626AA5"/>
    <w:rsid w:val="00627502"/>
    <w:rsid w:val="00627C50"/>
    <w:rsid w:val="00627CDD"/>
    <w:rsid w:val="00627DFB"/>
    <w:rsid w:val="00630280"/>
    <w:rsid w:val="006309E3"/>
    <w:rsid w:val="006311E5"/>
    <w:rsid w:val="00631310"/>
    <w:rsid w:val="0063164C"/>
    <w:rsid w:val="00631A32"/>
    <w:rsid w:val="00631B03"/>
    <w:rsid w:val="0063215B"/>
    <w:rsid w:val="006324C9"/>
    <w:rsid w:val="00632601"/>
    <w:rsid w:val="00633087"/>
    <w:rsid w:val="006334C0"/>
    <w:rsid w:val="00633B73"/>
    <w:rsid w:val="00633C98"/>
    <w:rsid w:val="00633E62"/>
    <w:rsid w:val="00633EE1"/>
    <w:rsid w:val="006343D2"/>
    <w:rsid w:val="006346EF"/>
    <w:rsid w:val="0063477A"/>
    <w:rsid w:val="00634B6C"/>
    <w:rsid w:val="00634D93"/>
    <w:rsid w:val="00634D98"/>
    <w:rsid w:val="00634E90"/>
    <w:rsid w:val="00635237"/>
    <w:rsid w:val="006353F7"/>
    <w:rsid w:val="00635759"/>
    <w:rsid w:val="0063598A"/>
    <w:rsid w:val="00635BB9"/>
    <w:rsid w:val="0063637F"/>
    <w:rsid w:val="006370DF"/>
    <w:rsid w:val="00637484"/>
    <w:rsid w:val="006374EB"/>
    <w:rsid w:val="006378E0"/>
    <w:rsid w:val="00637A63"/>
    <w:rsid w:val="00637C42"/>
    <w:rsid w:val="00637DB8"/>
    <w:rsid w:val="00637FD5"/>
    <w:rsid w:val="00637FF9"/>
    <w:rsid w:val="0064006E"/>
    <w:rsid w:val="006400B7"/>
    <w:rsid w:val="0064018C"/>
    <w:rsid w:val="006401F1"/>
    <w:rsid w:val="006406E8"/>
    <w:rsid w:val="0064098B"/>
    <w:rsid w:val="00640D73"/>
    <w:rsid w:val="00640F49"/>
    <w:rsid w:val="00641199"/>
    <w:rsid w:val="006413E9"/>
    <w:rsid w:val="00641A52"/>
    <w:rsid w:val="00641A6C"/>
    <w:rsid w:val="00641B50"/>
    <w:rsid w:val="00641D4A"/>
    <w:rsid w:val="00641D5C"/>
    <w:rsid w:val="0064237B"/>
    <w:rsid w:val="00642992"/>
    <w:rsid w:val="00642AB0"/>
    <w:rsid w:val="00642CF0"/>
    <w:rsid w:val="00642D02"/>
    <w:rsid w:val="006430FF"/>
    <w:rsid w:val="00643256"/>
    <w:rsid w:val="0064344E"/>
    <w:rsid w:val="0064362F"/>
    <w:rsid w:val="00643CE0"/>
    <w:rsid w:val="006441A5"/>
    <w:rsid w:val="006441E6"/>
    <w:rsid w:val="00644487"/>
    <w:rsid w:val="00644832"/>
    <w:rsid w:val="0064490A"/>
    <w:rsid w:val="00644EEA"/>
    <w:rsid w:val="0064538A"/>
    <w:rsid w:val="006455C0"/>
    <w:rsid w:val="006456A8"/>
    <w:rsid w:val="0064579F"/>
    <w:rsid w:val="00645C7E"/>
    <w:rsid w:val="00645FAC"/>
    <w:rsid w:val="00645FB5"/>
    <w:rsid w:val="00646023"/>
    <w:rsid w:val="00646047"/>
    <w:rsid w:val="006461F7"/>
    <w:rsid w:val="00646A39"/>
    <w:rsid w:val="00646E31"/>
    <w:rsid w:val="0064779F"/>
    <w:rsid w:val="00647817"/>
    <w:rsid w:val="00647872"/>
    <w:rsid w:val="00647B50"/>
    <w:rsid w:val="00647EB5"/>
    <w:rsid w:val="00650072"/>
    <w:rsid w:val="0065046B"/>
    <w:rsid w:val="006506F1"/>
    <w:rsid w:val="00650A4F"/>
    <w:rsid w:val="00650ABA"/>
    <w:rsid w:val="00650DD6"/>
    <w:rsid w:val="006511C4"/>
    <w:rsid w:val="006511FC"/>
    <w:rsid w:val="00651267"/>
    <w:rsid w:val="00651444"/>
    <w:rsid w:val="006514D9"/>
    <w:rsid w:val="00651CAD"/>
    <w:rsid w:val="00651EA1"/>
    <w:rsid w:val="00651EAD"/>
    <w:rsid w:val="006520DD"/>
    <w:rsid w:val="0065271E"/>
    <w:rsid w:val="00652B8C"/>
    <w:rsid w:val="00652E22"/>
    <w:rsid w:val="006532E7"/>
    <w:rsid w:val="0065350F"/>
    <w:rsid w:val="006539AE"/>
    <w:rsid w:val="00653F0F"/>
    <w:rsid w:val="00653F9E"/>
    <w:rsid w:val="00654272"/>
    <w:rsid w:val="00654640"/>
    <w:rsid w:val="00654BC0"/>
    <w:rsid w:val="00654CDD"/>
    <w:rsid w:val="00654F91"/>
    <w:rsid w:val="00654FA8"/>
    <w:rsid w:val="006552CB"/>
    <w:rsid w:val="0065536F"/>
    <w:rsid w:val="0065556D"/>
    <w:rsid w:val="0065594D"/>
    <w:rsid w:val="00655A68"/>
    <w:rsid w:val="00655D1E"/>
    <w:rsid w:val="0065628B"/>
    <w:rsid w:val="006563CC"/>
    <w:rsid w:val="00656F98"/>
    <w:rsid w:val="00656FAF"/>
    <w:rsid w:val="006570AB"/>
    <w:rsid w:val="006570BE"/>
    <w:rsid w:val="006571DB"/>
    <w:rsid w:val="00657213"/>
    <w:rsid w:val="00657528"/>
    <w:rsid w:val="00657B0B"/>
    <w:rsid w:val="00660181"/>
    <w:rsid w:val="00660A61"/>
    <w:rsid w:val="00660ABE"/>
    <w:rsid w:val="006612EE"/>
    <w:rsid w:val="006615D6"/>
    <w:rsid w:val="00661CDF"/>
    <w:rsid w:val="006622D6"/>
    <w:rsid w:val="00662372"/>
    <w:rsid w:val="006624AE"/>
    <w:rsid w:val="006625B1"/>
    <w:rsid w:val="006625FB"/>
    <w:rsid w:val="00662F9B"/>
    <w:rsid w:val="0066315B"/>
    <w:rsid w:val="00663693"/>
    <w:rsid w:val="006638B8"/>
    <w:rsid w:val="00663AE5"/>
    <w:rsid w:val="00663FBA"/>
    <w:rsid w:val="00664078"/>
    <w:rsid w:val="00664182"/>
    <w:rsid w:val="00664986"/>
    <w:rsid w:val="00665060"/>
    <w:rsid w:val="00665543"/>
    <w:rsid w:val="006657F7"/>
    <w:rsid w:val="00665B88"/>
    <w:rsid w:val="00665EE1"/>
    <w:rsid w:val="0066697A"/>
    <w:rsid w:val="00666FEF"/>
    <w:rsid w:val="006670CE"/>
    <w:rsid w:val="006670F2"/>
    <w:rsid w:val="00667102"/>
    <w:rsid w:val="0066719E"/>
    <w:rsid w:val="006708A3"/>
    <w:rsid w:val="0067111D"/>
    <w:rsid w:val="00671822"/>
    <w:rsid w:val="00671D8B"/>
    <w:rsid w:val="00672180"/>
    <w:rsid w:val="0067263D"/>
    <w:rsid w:val="0067277C"/>
    <w:rsid w:val="006727CC"/>
    <w:rsid w:val="0067287C"/>
    <w:rsid w:val="00672915"/>
    <w:rsid w:val="00672AD5"/>
    <w:rsid w:val="006733BE"/>
    <w:rsid w:val="006735C6"/>
    <w:rsid w:val="006736F0"/>
    <w:rsid w:val="00673791"/>
    <w:rsid w:val="006739DD"/>
    <w:rsid w:val="00673C4D"/>
    <w:rsid w:val="00673E5D"/>
    <w:rsid w:val="00673FB7"/>
    <w:rsid w:val="006746D2"/>
    <w:rsid w:val="00674822"/>
    <w:rsid w:val="00674876"/>
    <w:rsid w:val="006748A4"/>
    <w:rsid w:val="00674E5E"/>
    <w:rsid w:val="00674E69"/>
    <w:rsid w:val="006763DB"/>
    <w:rsid w:val="006764B8"/>
    <w:rsid w:val="0067665E"/>
    <w:rsid w:val="006766D9"/>
    <w:rsid w:val="006767F1"/>
    <w:rsid w:val="00676F5F"/>
    <w:rsid w:val="00676FAA"/>
    <w:rsid w:val="0067791C"/>
    <w:rsid w:val="006779BA"/>
    <w:rsid w:val="006804CB"/>
    <w:rsid w:val="00680841"/>
    <w:rsid w:val="00680847"/>
    <w:rsid w:val="00680BED"/>
    <w:rsid w:val="00680C83"/>
    <w:rsid w:val="006823ED"/>
    <w:rsid w:val="00682816"/>
    <w:rsid w:val="0068290B"/>
    <w:rsid w:val="00682941"/>
    <w:rsid w:val="00682B32"/>
    <w:rsid w:val="006832F0"/>
    <w:rsid w:val="006834A0"/>
    <w:rsid w:val="00683AD9"/>
    <w:rsid w:val="00683C93"/>
    <w:rsid w:val="00683DB1"/>
    <w:rsid w:val="006842C0"/>
    <w:rsid w:val="00684524"/>
    <w:rsid w:val="0068455A"/>
    <w:rsid w:val="006847BC"/>
    <w:rsid w:val="006848F6"/>
    <w:rsid w:val="00684AC6"/>
    <w:rsid w:val="00684C92"/>
    <w:rsid w:val="00684E11"/>
    <w:rsid w:val="00684E8B"/>
    <w:rsid w:val="006851B0"/>
    <w:rsid w:val="00685337"/>
    <w:rsid w:val="00685CAB"/>
    <w:rsid w:val="00685D5B"/>
    <w:rsid w:val="006862D3"/>
    <w:rsid w:val="00686738"/>
    <w:rsid w:val="00686995"/>
    <w:rsid w:val="006870D6"/>
    <w:rsid w:val="00687598"/>
    <w:rsid w:val="006876E8"/>
    <w:rsid w:val="00690D4F"/>
    <w:rsid w:val="00690F87"/>
    <w:rsid w:val="0069103D"/>
    <w:rsid w:val="006913F7"/>
    <w:rsid w:val="0069162D"/>
    <w:rsid w:val="00691836"/>
    <w:rsid w:val="006918C0"/>
    <w:rsid w:val="00692452"/>
    <w:rsid w:val="00692813"/>
    <w:rsid w:val="00692B8E"/>
    <w:rsid w:val="00692C79"/>
    <w:rsid w:val="00693085"/>
    <w:rsid w:val="00693237"/>
    <w:rsid w:val="006933A1"/>
    <w:rsid w:val="0069425D"/>
    <w:rsid w:val="00694C92"/>
    <w:rsid w:val="0069509D"/>
    <w:rsid w:val="006952F7"/>
    <w:rsid w:val="0069563E"/>
    <w:rsid w:val="006957D3"/>
    <w:rsid w:val="00695AA7"/>
    <w:rsid w:val="00695DFD"/>
    <w:rsid w:val="00695E0F"/>
    <w:rsid w:val="00695E17"/>
    <w:rsid w:val="006961A0"/>
    <w:rsid w:val="006963DE"/>
    <w:rsid w:val="006966C1"/>
    <w:rsid w:val="006966F5"/>
    <w:rsid w:val="00696791"/>
    <w:rsid w:val="00696BAA"/>
    <w:rsid w:val="00696BAF"/>
    <w:rsid w:val="006970FF"/>
    <w:rsid w:val="006978D8"/>
    <w:rsid w:val="006978DB"/>
    <w:rsid w:val="0069790D"/>
    <w:rsid w:val="00697DA8"/>
    <w:rsid w:val="00697DE6"/>
    <w:rsid w:val="006A0459"/>
    <w:rsid w:val="006A047F"/>
    <w:rsid w:val="006A0569"/>
    <w:rsid w:val="006A0AE7"/>
    <w:rsid w:val="006A0CC6"/>
    <w:rsid w:val="006A0F41"/>
    <w:rsid w:val="006A1478"/>
    <w:rsid w:val="006A17BD"/>
    <w:rsid w:val="006A18CF"/>
    <w:rsid w:val="006A1917"/>
    <w:rsid w:val="006A1B9C"/>
    <w:rsid w:val="006A1CBA"/>
    <w:rsid w:val="006A2748"/>
    <w:rsid w:val="006A2775"/>
    <w:rsid w:val="006A28E0"/>
    <w:rsid w:val="006A2F6E"/>
    <w:rsid w:val="006A355D"/>
    <w:rsid w:val="006A3A92"/>
    <w:rsid w:val="006A3F54"/>
    <w:rsid w:val="006A4CDB"/>
    <w:rsid w:val="006A500B"/>
    <w:rsid w:val="006A5A36"/>
    <w:rsid w:val="006A63A5"/>
    <w:rsid w:val="006A63EB"/>
    <w:rsid w:val="006A6632"/>
    <w:rsid w:val="006A66CB"/>
    <w:rsid w:val="006A6888"/>
    <w:rsid w:val="006A69C7"/>
    <w:rsid w:val="006A6B97"/>
    <w:rsid w:val="006A6C7E"/>
    <w:rsid w:val="006A7054"/>
    <w:rsid w:val="006A750B"/>
    <w:rsid w:val="006A7DAF"/>
    <w:rsid w:val="006A7E13"/>
    <w:rsid w:val="006A7F88"/>
    <w:rsid w:val="006B0010"/>
    <w:rsid w:val="006B0175"/>
    <w:rsid w:val="006B032C"/>
    <w:rsid w:val="006B05E9"/>
    <w:rsid w:val="006B0653"/>
    <w:rsid w:val="006B09B7"/>
    <w:rsid w:val="006B0CC4"/>
    <w:rsid w:val="006B1032"/>
    <w:rsid w:val="006B11AA"/>
    <w:rsid w:val="006B1376"/>
    <w:rsid w:val="006B16FF"/>
    <w:rsid w:val="006B1C39"/>
    <w:rsid w:val="006B1C9E"/>
    <w:rsid w:val="006B1D73"/>
    <w:rsid w:val="006B1DFD"/>
    <w:rsid w:val="006B28F8"/>
    <w:rsid w:val="006B29E4"/>
    <w:rsid w:val="006B2A56"/>
    <w:rsid w:val="006B2BED"/>
    <w:rsid w:val="006B2C4F"/>
    <w:rsid w:val="006B2CFE"/>
    <w:rsid w:val="006B303C"/>
    <w:rsid w:val="006B3360"/>
    <w:rsid w:val="006B33CB"/>
    <w:rsid w:val="006B36B9"/>
    <w:rsid w:val="006B3895"/>
    <w:rsid w:val="006B3EAF"/>
    <w:rsid w:val="006B4288"/>
    <w:rsid w:val="006B48E3"/>
    <w:rsid w:val="006B4CB7"/>
    <w:rsid w:val="006B4DAD"/>
    <w:rsid w:val="006B4DD2"/>
    <w:rsid w:val="006B5216"/>
    <w:rsid w:val="006B5227"/>
    <w:rsid w:val="006B52E9"/>
    <w:rsid w:val="006B5BB0"/>
    <w:rsid w:val="006B5C47"/>
    <w:rsid w:val="006B5FD3"/>
    <w:rsid w:val="006B6097"/>
    <w:rsid w:val="006B620A"/>
    <w:rsid w:val="006B69AA"/>
    <w:rsid w:val="006B6C2A"/>
    <w:rsid w:val="006B6DF2"/>
    <w:rsid w:val="006B6F07"/>
    <w:rsid w:val="006B70FF"/>
    <w:rsid w:val="006B74BE"/>
    <w:rsid w:val="006B764B"/>
    <w:rsid w:val="006B776A"/>
    <w:rsid w:val="006B77C3"/>
    <w:rsid w:val="006B7BC6"/>
    <w:rsid w:val="006B7C45"/>
    <w:rsid w:val="006B7F1B"/>
    <w:rsid w:val="006C006B"/>
    <w:rsid w:val="006C01E1"/>
    <w:rsid w:val="006C0221"/>
    <w:rsid w:val="006C0492"/>
    <w:rsid w:val="006C0643"/>
    <w:rsid w:val="006C0A15"/>
    <w:rsid w:val="006C1337"/>
    <w:rsid w:val="006C1545"/>
    <w:rsid w:val="006C16C2"/>
    <w:rsid w:val="006C1741"/>
    <w:rsid w:val="006C1DAA"/>
    <w:rsid w:val="006C1E81"/>
    <w:rsid w:val="006C27B8"/>
    <w:rsid w:val="006C2B41"/>
    <w:rsid w:val="006C3096"/>
    <w:rsid w:val="006C3261"/>
    <w:rsid w:val="006C3391"/>
    <w:rsid w:val="006C3608"/>
    <w:rsid w:val="006C411E"/>
    <w:rsid w:val="006C4A37"/>
    <w:rsid w:val="006C4D45"/>
    <w:rsid w:val="006C4F6C"/>
    <w:rsid w:val="006C5099"/>
    <w:rsid w:val="006C5453"/>
    <w:rsid w:val="006C55FC"/>
    <w:rsid w:val="006C58CE"/>
    <w:rsid w:val="006C5987"/>
    <w:rsid w:val="006C59AD"/>
    <w:rsid w:val="006C5BE9"/>
    <w:rsid w:val="006C5C34"/>
    <w:rsid w:val="006C5CA5"/>
    <w:rsid w:val="006C64E8"/>
    <w:rsid w:val="006C6642"/>
    <w:rsid w:val="006C6773"/>
    <w:rsid w:val="006C6D27"/>
    <w:rsid w:val="006C719F"/>
    <w:rsid w:val="006C7AA8"/>
    <w:rsid w:val="006C7ABF"/>
    <w:rsid w:val="006C7D51"/>
    <w:rsid w:val="006D0009"/>
    <w:rsid w:val="006D00FA"/>
    <w:rsid w:val="006D01FE"/>
    <w:rsid w:val="006D077B"/>
    <w:rsid w:val="006D0A44"/>
    <w:rsid w:val="006D0E54"/>
    <w:rsid w:val="006D0ED1"/>
    <w:rsid w:val="006D19FF"/>
    <w:rsid w:val="006D1BC2"/>
    <w:rsid w:val="006D1E0C"/>
    <w:rsid w:val="006D20AC"/>
    <w:rsid w:val="006D222B"/>
    <w:rsid w:val="006D232B"/>
    <w:rsid w:val="006D278C"/>
    <w:rsid w:val="006D2909"/>
    <w:rsid w:val="006D2BDE"/>
    <w:rsid w:val="006D2C55"/>
    <w:rsid w:val="006D2E30"/>
    <w:rsid w:val="006D3192"/>
    <w:rsid w:val="006D3221"/>
    <w:rsid w:val="006D34E8"/>
    <w:rsid w:val="006D3600"/>
    <w:rsid w:val="006D37AF"/>
    <w:rsid w:val="006D3AD4"/>
    <w:rsid w:val="006D3B67"/>
    <w:rsid w:val="006D3DE2"/>
    <w:rsid w:val="006D3F7D"/>
    <w:rsid w:val="006D412C"/>
    <w:rsid w:val="006D4391"/>
    <w:rsid w:val="006D453A"/>
    <w:rsid w:val="006D471B"/>
    <w:rsid w:val="006D4DDA"/>
    <w:rsid w:val="006D4E09"/>
    <w:rsid w:val="006D5F29"/>
    <w:rsid w:val="006D689E"/>
    <w:rsid w:val="006D6EAD"/>
    <w:rsid w:val="006D7035"/>
    <w:rsid w:val="006D7793"/>
    <w:rsid w:val="006D79EC"/>
    <w:rsid w:val="006D7A91"/>
    <w:rsid w:val="006D7D60"/>
    <w:rsid w:val="006D7FCF"/>
    <w:rsid w:val="006E024B"/>
    <w:rsid w:val="006E02F8"/>
    <w:rsid w:val="006E0414"/>
    <w:rsid w:val="006E05D9"/>
    <w:rsid w:val="006E0CCA"/>
    <w:rsid w:val="006E10FF"/>
    <w:rsid w:val="006E1D17"/>
    <w:rsid w:val="006E21D9"/>
    <w:rsid w:val="006E2268"/>
    <w:rsid w:val="006E25ED"/>
    <w:rsid w:val="006E2850"/>
    <w:rsid w:val="006E2A46"/>
    <w:rsid w:val="006E2E22"/>
    <w:rsid w:val="006E38F4"/>
    <w:rsid w:val="006E3CEE"/>
    <w:rsid w:val="006E3D5E"/>
    <w:rsid w:val="006E3D82"/>
    <w:rsid w:val="006E3FEC"/>
    <w:rsid w:val="006E406B"/>
    <w:rsid w:val="006E4195"/>
    <w:rsid w:val="006E41A9"/>
    <w:rsid w:val="006E4A94"/>
    <w:rsid w:val="006E4B0F"/>
    <w:rsid w:val="006E4BC1"/>
    <w:rsid w:val="006E4D26"/>
    <w:rsid w:val="006E4E54"/>
    <w:rsid w:val="006E551C"/>
    <w:rsid w:val="006E57F4"/>
    <w:rsid w:val="006E58CA"/>
    <w:rsid w:val="006E5E4C"/>
    <w:rsid w:val="006E6066"/>
    <w:rsid w:val="006E6079"/>
    <w:rsid w:val="006E6C27"/>
    <w:rsid w:val="006E6C8D"/>
    <w:rsid w:val="006E6CC2"/>
    <w:rsid w:val="006E6D73"/>
    <w:rsid w:val="006E7020"/>
    <w:rsid w:val="006E7461"/>
    <w:rsid w:val="006F0339"/>
    <w:rsid w:val="006F0D20"/>
    <w:rsid w:val="006F0E7E"/>
    <w:rsid w:val="006F10B5"/>
    <w:rsid w:val="006F120C"/>
    <w:rsid w:val="006F1561"/>
    <w:rsid w:val="006F17F0"/>
    <w:rsid w:val="006F1A45"/>
    <w:rsid w:val="006F1A54"/>
    <w:rsid w:val="006F1C45"/>
    <w:rsid w:val="006F1D9C"/>
    <w:rsid w:val="006F1E18"/>
    <w:rsid w:val="006F2110"/>
    <w:rsid w:val="006F291A"/>
    <w:rsid w:val="006F31C1"/>
    <w:rsid w:val="006F31DE"/>
    <w:rsid w:val="006F3885"/>
    <w:rsid w:val="006F3CDE"/>
    <w:rsid w:val="006F4205"/>
    <w:rsid w:val="006F47EA"/>
    <w:rsid w:val="006F494F"/>
    <w:rsid w:val="006F4CC4"/>
    <w:rsid w:val="006F4CCD"/>
    <w:rsid w:val="006F5DDF"/>
    <w:rsid w:val="006F6640"/>
    <w:rsid w:val="006F68D6"/>
    <w:rsid w:val="006F69C1"/>
    <w:rsid w:val="006F6A2E"/>
    <w:rsid w:val="006F6B0C"/>
    <w:rsid w:val="006F6BA3"/>
    <w:rsid w:val="006F6C18"/>
    <w:rsid w:val="006F7217"/>
    <w:rsid w:val="006F73E6"/>
    <w:rsid w:val="006F757D"/>
    <w:rsid w:val="006F7589"/>
    <w:rsid w:val="006F78AD"/>
    <w:rsid w:val="006F79EE"/>
    <w:rsid w:val="007000B0"/>
    <w:rsid w:val="00700499"/>
    <w:rsid w:val="007004AA"/>
    <w:rsid w:val="007008A5"/>
    <w:rsid w:val="00700ADB"/>
    <w:rsid w:val="00700C1A"/>
    <w:rsid w:val="00700C33"/>
    <w:rsid w:val="00700E18"/>
    <w:rsid w:val="007011AA"/>
    <w:rsid w:val="007014FE"/>
    <w:rsid w:val="0070207D"/>
    <w:rsid w:val="00702167"/>
    <w:rsid w:val="007022DE"/>
    <w:rsid w:val="00702852"/>
    <w:rsid w:val="00703600"/>
    <w:rsid w:val="00703726"/>
    <w:rsid w:val="00703C68"/>
    <w:rsid w:val="00704069"/>
    <w:rsid w:val="00704581"/>
    <w:rsid w:val="0070494A"/>
    <w:rsid w:val="00704A09"/>
    <w:rsid w:val="00704B27"/>
    <w:rsid w:val="00704BED"/>
    <w:rsid w:val="00704DCD"/>
    <w:rsid w:val="00704FF0"/>
    <w:rsid w:val="00704FF1"/>
    <w:rsid w:val="0070596E"/>
    <w:rsid w:val="00705BD1"/>
    <w:rsid w:val="00705D5C"/>
    <w:rsid w:val="007060F5"/>
    <w:rsid w:val="007064AD"/>
    <w:rsid w:val="007067A2"/>
    <w:rsid w:val="0070681F"/>
    <w:rsid w:val="00706C24"/>
    <w:rsid w:val="00706D5D"/>
    <w:rsid w:val="00706E2E"/>
    <w:rsid w:val="00706EA6"/>
    <w:rsid w:val="0070706A"/>
    <w:rsid w:val="0070786D"/>
    <w:rsid w:val="0070799B"/>
    <w:rsid w:val="00707EEE"/>
    <w:rsid w:val="007106A3"/>
    <w:rsid w:val="00710741"/>
    <w:rsid w:val="00710B46"/>
    <w:rsid w:val="0071203B"/>
    <w:rsid w:val="0071223A"/>
    <w:rsid w:val="007122D9"/>
    <w:rsid w:val="00712381"/>
    <w:rsid w:val="007127B0"/>
    <w:rsid w:val="00712B2C"/>
    <w:rsid w:val="00712E4C"/>
    <w:rsid w:val="00712F07"/>
    <w:rsid w:val="007133F3"/>
    <w:rsid w:val="00713D63"/>
    <w:rsid w:val="00713F83"/>
    <w:rsid w:val="00714AA3"/>
    <w:rsid w:val="007150D6"/>
    <w:rsid w:val="0071578F"/>
    <w:rsid w:val="00715CB7"/>
    <w:rsid w:val="0071617E"/>
    <w:rsid w:val="00716686"/>
    <w:rsid w:val="007170A1"/>
    <w:rsid w:val="0071717F"/>
    <w:rsid w:val="007172D3"/>
    <w:rsid w:val="00717902"/>
    <w:rsid w:val="00717B9A"/>
    <w:rsid w:val="00717C6F"/>
    <w:rsid w:val="00720009"/>
    <w:rsid w:val="00720497"/>
    <w:rsid w:val="0072086C"/>
    <w:rsid w:val="00721078"/>
    <w:rsid w:val="00721B4F"/>
    <w:rsid w:val="00721CAA"/>
    <w:rsid w:val="007220CD"/>
    <w:rsid w:val="007222A5"/>
    <w:rsid w:val="00722A1A"/>
    <w:rsid w:val="00722AC2"/>
    <w:rsid w:val="00722C5C"/>
    <w:rsid w:val="00722CBF"/>
    <w:rsid w:val="00722D91"/>
    <w:rsid w:val="007232D7"/>
    <w:rsid w:val="00723AB0"/>
    <w:rsid w:val="00723DB4"/>
    <w:rsid w:val="00723E58"/>
    <w:rsid w:val="00723ED9"/>
    <w:rsid w:val="007245DB"/>
    <w:rsid w:val="0072477E"/>
    <w:rsid w:val="00724B9F"/>
    <w:rsid w:val="00724F40"/>
    <w:rsid w:val="007250CD"/>
    <w:rsid w:val="0072531D"/>
    <w:rsid w:val="007256CE"/>
    <w:rsid w:val="0072583A"/>
    <w:rsid w:val="00725EC1"/>
    <w:rsid w:val="007262B0"/>
    <w:rsid w:val="00726312"/>
    <w:rsid w:val="00726A2C"/>
    <w:rsid w:val="00726CB6"/>
    <w:rsid w:val="00726E02"/>
    <w:rsid w:val="007271D2"/>
    <w:rsid w:val="00727363"/>
    <w:rsid w:val="0072765B"/>
    <w:rsid w:val="00727765"/>
    <w:rsid w:val="00727DD5"/>
    <w:rsid w:val="007302CD"/>
    <w:rsid w:val="007306B0"/>
    <w:rsid w:val="00730750"/>
    <w:rsid w:val="00730800"/>
    <w:rsid w:val="00731017"/>
    <w:rsid w:val="007310C5"/>
    <w:rsid w:val="00731206"/>
    <w:rsid w:val="007314EA"/>
    <w:rsid w:val="0073152D"/>
    <w:rsid w:val="007316DB"/>
    <w:rsid w:val="0073179D"/>
    <w:rsid w:val="00731B6C"/>
    <w:rsid w:val="00731C7B"/>
    <w:rsid w:val="00732119"/>
    <w:rsid w:val="00732789"/>
    <w:rsid w:val="007328C9"/>
    <w:rsid w:val="007328E1"/>
    <w:rsid w:val="007329E6"/>
    <w:rsid w:val="00732A8F"/>
    <w:rsid w:val="00732BFD"/>
    <w:rsid w:val="00732D8A"/>
    <w:rsid w:val="00732F14"/>
    <w:rsid w:val="00732FB0"/>
    <w:rsid w:val="00733E57"/>
    <w:rsid w:val="00733EC9"/>
    <w:rsid w:val="00734383"/>
    <w:rsid w:val="00734660"/>
    <w:rsid w:val="00734B4D"/>
    <w:rsid w:val="00734B8A"/>
    <w:rsid w:val="00734E8A"/>
    <w:rsid w:val="00735053"/>
    <w:rsid w:val="007354AE"/>
    <w:rsid w:val="007354B4"/>
    <w:rsid w:val="00735575"/>
    <w:rsid w:val="007357E9"/>
    <w:rsid w:val="00735960"/>
    <w:rsid w:val="00735B1A"/>
    <w:rsid w:val="00735B25"/>
    <w:rsid w:val="00735C9F"/>
    <w:rsid w:val="00735F3E"/>
    <w:rsid w:val="00735FE3"/>
    <w:rsid w:val="00736B59"/>
    <w:rsid w:val="00736F87"/>
    <w:rsid w:val="00737047"/>
    <w:rsid w:val="007372BD"/>
    <w:rsid w:val="007373F0"/>
    <w:rsid w:val="007374DF"/>
    <w:rsid w:val="00737576"/>
    <w:rsid w:val="007379B3"/>
    <w:rsid w:val="007379BB"/>
    <w:rsid w:val="00737A36"/>
    <w:rsid w:val="00737D0D"/>
    <w:rsid w:val="00737F60"/>
    <w:rsid w:val="007402DC"/>
    <w:rsid w:val="007409AD"/>
    <w:rsid w:val="00740F05"/>
    <w:rsid w:val="00740FCB"/>
    <w:rsid w:val="007416EC"/>
    <w:rsid w:val="0074184D"/>
    <w:rsid w:val="00741F3A"/>
    <w:rsid w:val="0074265D"/>
    <w:rsid w:val="0074282E"/>
    <w:rsid w:val="00742EFB"/>
    <w:rsid w:val="00743348"/>
    <w:rsid w:val="007434B6"/>
    <w:rsid w:val="00743C62"/>
    <w:rsid w:val="00743C64"/>
    <w:rsid w:val="00743CDA"/>
    <w:rsid w:val="00743FCC"/>
    <w:rsid w:val="00744001"/>
    <w:rsid w:val="00745401"/>
    <w:rsid w:val="00745688"/>
    <w:rsid w:val="00745DD6"/>
    <w:rsid w:val="007460C3"/>
    <w:rsid w:val="00746C80"/>
    <w:rsid w:val="00746D6B"/>
    <w:rsid w:val="00747141"/>
    <w:rsid w:val="007473CB"/>
    <w:rsid w:val="00747722"/>
    <w:rsid w:val="00747B4C"/>
    <w:rsid w:val="00747B99"/>
    <w:rsid w:val="00747CC2"/>
    <w:rsid w:val="00747D90"/>
    <w:rsid w:val="00747EF1"/>
    <w:rsid w:val="0075015C"/>
    <w:rsid w:val="00750AB5"/>
    <w:rsid w:val="00750F05"/>
    <w:rsid w:val="00751173"/>
    <w:rsid w:val="00751524"/>
    <w:rsid w:val="00751ACA"/>
    <w:rsid w:val="00752118"/>
    <w:rsid w:val="00752518"/>
    <w:rsid w:val="00752AF8"/>
    <w:rsid w:val="00752B61"/>
    <w:rsid w:val="00752CE7"/>
    <w:rsid w:val="00752D1B"/>
    <w:rsid w:val="00752E1C"/>
    <w:rsid w:val="007532F8"/>
    <w:rsid w:val="007533E1"/>
    <w:rsid w:val="00753720"/>
    <w:rsid w:val="00753B9B"/>
    <w:rsid w:val="0075416A"/>
    <w:rsid w:val="00754181"/>
    <w:rsid w:val="00754790"/>
    <w:rsid w:val="0075497E"/>
    <w:rsid w:val="00754B62"/>
    <w:rsid w:val="00754D22"/>
    <w:rsid w:val="00755526"/>
    <w:rsid w:val="00755534"/>
    <w:rsid w:val="007557AE"/>
    <w:rsid w:val="007562D7"/>
    <w:rsid w:val="00756577"/>
    <w:rsid w:val="007566E4"/>
    <w:rsid w:val="00756A66"/>
    <w:rsid w:val="00756D07"/>
    <w:rsid w:val="0075711B"/>
    <w:rsid w:val="00757214"/>
    <w:rsid w:val="00757299"/>
    <w:rsid w:val="007575B7"/>
    <w:rsid w:val="00757889"/>
    <w:rsid w:val="007579A4"/>
    <w:rsid w:val="007579C9"/>
    <w:rsid w:val="00757B70"/>
    <w:rsid w:val="0076061E"/>
    <w:rsid w:val="007609AD"/>
    <w:rsid w:val="00760FDA"/>
    <w:rsid w:val="007611B6"/>
    <w:rsid w:val="007620B6"/>
    <w:rsid w:val="00762453"/>
    <w:rsid w:val="00762E35"/>
    <w:rsid w:val="00763084"/>
    <w:rsid w:val="00763144"/>
    <w:rsid w:val="00763326"/>
    <w:rsid w:val="00763580"/>
    <w:rsid w:val="007635E8"/>
    <w:rsid w:val="00763DA4"/>
    <w:rsid w:val="0076408A"/>
    <w:rsid w:val="00764357"/>
    <w:rsid w:val="007646F6"/>
    <w:rsid w:val="007649AC"/>
    <w:rsid w:val="00764B2C"/>
    <w:rsid w:val="00764CAC"/>
    <w:rsid w:val="00764D3E"/>
    <w:rsid w:val="00764F46"/>
    <w:rsid w:val="007651F5"/>
    <w:rsid w:val="007654A3"/>
    <w:rsid w:val="0076589F"/>
    <w:rsid w:val="00766226"/>
    <w:rsid w:val="00766513"/>
    <w:rsid w:val="00766621"/>
    <w:rsid w:val="0076665A"/>
    <w:rsid w:val="00766CC6"/>
    <w:rsid w:val="0076755F"/>
    <w:rsid w:val="00767A52"/>
    <w:rsid w:val="00767E79"/>
    <w:rsid w:val="00767EAF"/>
    <w:rsid w:val="00770454"/>
    <w:rsid w:val="007708EC"/>
    <w:rsid w:val="00770EB1"/>
    <w:rsid w:val="0077112B"/>
    <w:rsid w:val="007713CF"/>
    <w:rsid w:val="00771672"/>
    <w:rsid w:val="00771C0C"/>
    <w:rsid w:val="007723B8"/>
    <w:rsid w:val="0077271D"/>
    <w:rsid w:val="00772869"/>
    <w:rsid w:val="00772E42"/>
    <w:rsid w:val="00773042"/>
    <w:rsid w:val="0077323B"/>
    <w:rsid w:val="00773259"/>
    <w:rsid w:val="0077354D"/>
    <w:rsid w:val="00773BA6"/>
    <w:rsid w:val="00773C9C"/>
    <w:rsid w:val="00773EBD"/>
    <w:rsid w:val="00774034"/>
    <w:rsid w:val="00774049"/>
    <w:rsid w:val="00774A33"/>
    <w:rsid w:val="00774A5C"/>
    <w:rsid w:val="007750A8"/>
    <w:rsid w:val="00775315"/>
    <w:rsid w:val="00775326"/>
    <w:rsid w:val="00775998"/>
    <w:rsid w:val="00775C48"/>
    <w:rsid w:val="00775E13"/>
    <w:rsid w:val="00775F5C"/>
    <w:rsid w:val="0077632F"/>
    <w:rsid w:val="007763A0"/>
    <w:rsid w:val="007763FA"/>
    <w:rsid w:val="007764DA"/>
    <w:rsid w:val="00776655"/>
    <w:rsid w:val="00776AA7"/>
    <w:rsid w:val="00776AE7"/>
    <w:rsid w:val="00776F4A"/>
    <w:rsid w:val="00776FC3"/>
    <w:rsid w:val="0077700E"/>
    <w:rsid w:val="007770F4"/>
    <w:rsid w:val="00777C69"/>
    <w:rsid w:val="007801A8"/>
    <w:rsid w:val="007805EC"/>
    <w:rsid w:val="00780742"/>
    <w:rsid w:val="00780B18"/>
    <w:rsid w:val="007813C6"/>
    <w:rsid w:val="007816C5"/>
    <w:rsid w:val="007818D3"/>
    <w:rsid w:val="00781C4D"/>
    <w:rsid w:val="00781D14"/>
    <w:rsid w:val="00781D89"/>
    <w:rsid w:val="00781F09"/>
    <w:rsid w:val="00782584"/>
    <w:rsid w:val="007826AB"/>
    <w:rsid w:val="00782CBF"/>
    <w:rsid w:val="00782DC7"/>
    <w:rsid w:val="00783690"/>
    <w:rsid w:val="00783A28"/>
    <w:rsid w:val="007841E8"/>
    <w:rsid w:val="007842FC"/>
    <w:rsid w:val="0078433C"/>
    <w:rsid w:val="007845BD"/>
    <w:rsid w:val="007849DB"/>
    <w:rsid w:val="00784C96"/>
    <w:rsid w:val="00785107"/>
    <w:rsid w:val="007854D9"/>
    <w:rsid w:val="0078561E"/>
    <w:rsid w:val="007856C1"/>
    <w:rsid w:val="0078596F"/>
    <w:rsid w:val="00785A3D"/>
    <w:rsid w:val="00785AB6"/>
    <w:rsid w:val="00785E0F"/>
    <w:rsid w:val="00785F6C"/>
    <w:rsid w:val="00785FED"/>
    <w:rsid w:val="00786063"/>
    <w:rsid w:val="007864B9"/>
    <w:rsid w:val="00786616"/>
    <w:rsid w:val="0078680B"/>
    <w:rsid w:val="00786832"/>
    <w:rsid w:val="00786D86"/>
    <w:rsid w:val="0078717A"/>
    <w:rsid w:val="007874E0"/>
    <w:rsid w:val="00790463"/>
    <w:rsid w:val="0079061D"/>
    <w:rsid w:val="007907E1"/>
    <w:rsid w:val="00790887"/>
    <w:rsid w:val="00791370"/>
    <w:rsid w:val="00791547"/>
    <w:rsid w:val="00791638"/>
    <w:rsid w:val="00791779"/>
    <w:rsid w:val="00791B21"/>
    <w:rsid w:val="00791FF2"/>
    <w:rsid w:val="0079218E"/>
    <w:rsid w:val="007923E5"/>
    <w:rsid w:val="00792676"/>
    <w:rsid w:val="00792DF7"/>
    <w:rsid w:val="0079353C"/>
    <w:rsid w:val="007936A0"/>
    <w:rsid w:val="007936D5"/>
    <w:rsid w:val="00793A1F"/>
    <w:rsid w:val="00794156"/>
    <w:rsid w:val="0079459F"/>
    <w:rsid w:val="00794660"/>
    <w:rsid w:val="007948B6"/>
    <w:rsid w:val="0079490A"/>
    <w:rsid w:val="0079491D"/>
    <w:rsid w:val="007951B6"/>
    <w:rsid w:val="0079535B"/>
    <w:rsid w:val="007953BE"/>
    <w:rsid w:val="007954A3"/>
    <w:rsid w:val="00795881"/>
    <w:rsid w:val="007958EC"/>
    <w:rsid w:val="00795C31"/>
    <w:rsid w:val="00796827"/>
    <w:rsid w:val="00796A53"/>
    <w:rsid w:val="00796BF3"/>
    <w:rsid w:val="00796E3D"/>
    <w:rsid w:val="00796E6C"/>
    <w:rsid w:val="00797025"/>
    <w:rsid w:val="007979CB"/>
    <w:rsid w:val="00797B30"/>
    <w:rsid w:val="00797E77"/>
    <w:rsid w:val="007A00D5"/>
    <w:rsid w:val="007A03A9"/>
    <w:rsid w:val="007A045F"/>
    <w:rsid w:val="007A04B1"/>
    <w:rsid w:val="007A0C08"/>
    <w:rsid w:val="007A0EFA"/>
    <w:rsid w:val="007A0F45"/>
    <w:rsid w:val="007A180E"/>
    <w:rsid w:val="007A198D"/>
    <w:rsid w:val="007A1CD6"/>
    <w:rsid w:val="007A1DB5"/>
    <w:rsid w:val="007A1E72"/>
    <w:rsid w:val="007A209C"/>
    <w:rsid w:val="007A221D"/>
    <w:rsid w:val="007A2792"/>
    <w:rsid w:val="007A27AB"/>
    <w:rsid w:val="007A2AC0"/>
    <w:rsid w:val="007A3315"/>
    <w:rsid w:val="007A44E0"/>
    <w:rsid w:val="007A48C1"/>
    <w:rsid w:val="007A5027"/>
    <w:rsid w:val="007A5047"/>
    <w:rsid w:val="007A506B"/>
    <w:rsid w:val="007A522A"/>
    <w:rsid w:val="007A536E"/>
    <w:rsid w:val="007A575E"/>
    <w:rsid w:val="007A578F"/>
    <w:rsid w:val="007A5A23"/>
    <w:rsid w:val="007A5C11"/>
    <w:rsid w:val="007A6428"/>
    <w:rsid w:val="007A65C6"/>
    <w:rsid w:val="007A6708"/>
    <w:rsid w:val="007A685A"/>
    <w:rsid w:val="007A6BDB"/>
    <w:rsid w:val="007A70C9"/>
    <w:rsid w:val="007A7231"/>
    <w:rsid w:val="007A74DD"/>
    <w:rsid w:val="007A754A"/>
    <w:rsid w:val="007A7B80"/>
    <w:rsid w:val="007A7F4B"/>
    <w:rsid w:val="007B0111"/>
    <w:rsid w:val="007B05AE"/>
    <w:rsid w:val="007B0B04"/>
    <w:rsid w:val="007B0D4B"/>
    <w:rsid w:val="007B0E7C"/>
    <w:rsid w:val="007B117C"/>
    <w:rsid w:val="007B11C2"/>
    <w:rsid w:val="007B1961"/>
    <w:rsid w:val="007B19C9"/>
    <w:rsid w:val="007B1DF9"/>
    <w:rsid w:val="007B1FF6"/>
    <w:rsid w:val="007B207F"/>
    <w:rsid w:val="007B2462"/>
    <w:rsid w:val="007B2B03"/>
    <w:rsid w:val="007B2D2E"/>
    <w:rsid w:val="007B371D"/>
    <w:rsid w:val="007B3841"/>
    <w:rsid w:val="007B3E3C"/>
    <w:rsid w:val="007B3FB4"/>
    <w:rsid w:val="007B4048"/>
    <w:rsid w:val="007B455D"/>
    <w:rsid w:val="007B47AF"/>
    <w:rsid w:val="007B480D"/>
    <w:rsid w:val="007B4864"/>
    <w:rsid w:val="007B4B31"/>
    <w:rsid w:val="007B504A"/>
    <w:rsid w:val="007B5297"/>
    <w:rsid w:val="007B53DC"/>
    <w:rsid w:val="007B5695"/>
    <w:rsid w:val="007B58A8"/>
    <w:rsid w:val="007B58C0"/>
    <w:rsid w:val="007B5953"/>
    <w:rsid w:val="007B5DC2"/>
    <w:rsid w:val="007B6214"/>
    <w:rsid w:val="007B67D1"/>
    <w:rsid w:val="007B707D"/>
    <w:rsid w:val="007B79A9"/>
    <w:rsid w:val="007B7C82"/>
    <w:rsid w:val="007C007F"/>
    <w:rsid w:val="007C0D94"/>
    <w:rsid w:val="007C0E93"/>
    <w:rsid w:val="007C0F5C"/>
    <w:rsid w:val="007C14E6"/>
    <w:rsid w:val="007C19D2"/>
    <w:rsid w:val="007C1AB6"/>
    <w:rsid w:val="007C267C"/>
    <w:rsid w:val="007C2A9B"/>
    <w:rsid w:val="007C2AAA"/>
    <w:rsid w:val="007C2B97"/>
    <w:rsid w:val="007C2BD9"/>
    <w:rsid w:val="007C3A52"/>
    <w:rsid w:val="007C3D3A"/>
    <w:rsid w:val="007C3F58"/>
    <w:rsid w:val="007C413E"/>
    <w:rsid w:val="007C447E"/>
    <w:rsid w:val="007C44BF"/>
    <w:rsid w:val="007C46BF"/>
    <w:rsid w:val="007C4816"/>
    <w:rsid w:val="007C48C0"/>
    <w:rsid w:val="007C5165"/>
    <w:rsid w:val="007C51A4"/>
    <w:rsid w:val="007C5333"/>
    <w:rsid w:val="007C5389"/>
    <w:rsid w:val="007C5408"/>
    <w:rsid w:val="007C5452"/>
    <w:rsid w:val="007C55FC"/>
    <w:rsid w:val="007C58CB"/>
    <w:rsid w:val="007C5BB9"/>
    <w:rsid w:val="007C5C6B"/>
    <w:rsid w:val="007C60B9"/>
    <w:rsid w:val="007C628E"/>
    <w:rsid w:val="007C6383"/>
    <w:rsid w:val="007C6526"/>
    <w:rsid w:val="007C67AE"/>
    <w:rsid w:val="007C6CBB"/>
    <w:rsid w:val="007C6FE8"/>
    <w:rsid w:val="007C70C8"/>
    <w:rsid w:val="007C7265"/>
    <w:rsid w:val="007C7833"/>
    <w:rsid w:val="007C7BBC"/>
    <w:rsid w:val="007C7C25"/>
    <w:rsid w:val="007D0081"/>
    <w:rsid w:val="007D0138"/>
    <w:rsid w:val="007D023D"/>
    <w:rsid w:val="007D042E"/>
    <w:rsid w:val="007D0488"/>
    <w:rsid w:val="007D04B8"/>
    <w:rsid w:val="007D070F"/>
    <w:rsid w:val="007D0D71"/>
    <w:rsid w:val="007D0EB8"/>
    <w:rsid w:val="007D0F9E"/>
    <w:rsid w:val="007D121E"/>
    <w:rsid w:val="007D1499"/>
    <w:rsid w:val="007D1AEB"/>
    <w:rsid w:val="007D2368"/>
    <w:rsid w:val="007D2686"/>
    <w:rsid w:val="007D296A"/>
    <w:rsid w:val="007D3344"/>
    <w:rsid w:val="007D3381"/>
    <w:rsid w:val="007D4322"/>
    <w:rsid w:val="007D4BA7"/>
    <w:rsid w:val="007D4D02"/>
    <w:rsid w:val="007D4DAF"/>
    <w:rsid w:val="007D4F54"/>
    <w:rsid w:val="007D4FC4"/>
    <w:rsid w:val="007D4FD0"/>
    <w:rsid w:val="007D4FF4"/>
    <w:rsid w:val="007D581A"/>
    <w:rsid w:val="007D5B56"/>
    <w:rsid w:val="007D5B59"/>
    <w:rsid w:val="007D605F"/>
    <w:rsid w:val="007D6063"/>
    <w:rsid w:val="007D66E2"/>
    <w:rsid w:val="007D6CDF"/>
    <w:rsid w:val="007D6DD9"/>
    <w:rsid w:val="007D7336"/>
    <w:rsid w:val="007D75B4"/>
    <w:rsid w:val="007D790A"/>
    <w:rsid w:val="007D7979"/>
    <w:rsid w:val="007D7F2F"/>
    <w:rsid w:val="007E0596"/>
    <w:rsid w:val="007E0B8C"/>
    <w:rsid w:val="007E1003"/>
    <w:rsid w:val="007E10EA"/>
    <w:rsid w:val="007E15F7"/>
    <w:rsid w:val="007E167F"/>
    <w:rsid w:val="007E1823"/>
    <w:rsid w:val="007E2031"/>
    <w:rsid w:val="007E2182"/>
    <w:rsid w:val="007E24F9"/>
    <w:rsid w:val="007E2829"/>
    <w:rsid w:val="007E2B56"/>
    <w:rsid w:val="007E2BBB"/>
    <w:rsid w:val="007E2CEF"/>
    <w:rsid w:val="007E3286"/>
    <w:rsid w:val="007E3482"/>
    <w:rsid w:val="007E3631"/>
    <w:rsid w:val="007E3803"/>
    <w:rsid w:val="007E3E99"/>
    <w:rsid w:val="007E3FF2"/>
    <w:rsid w:val="007E4987"/>
    <w:rsid w:val="007E4FD0"/>
    <w:rsid w:val="007E50AD"/>
    <w:rsid w:val="007E516A"/>
    <w:rsid w:val="007E5B7C"/>
    <w:rsid w:val="007E633B"/>
    <w:rsid w:val="007E6678"/>
    <w:rsid w:val="007E6808"/>
    <w:rsid w:val="007E6A5A"/>
    <w:rsid w:val="007E6FF3"/>
    <w:rsid w:val="007E7279"/>
    <w:rsid w:val="007E7BC4"/>
    <w:rsid w:val="007F030D"/>
    <w:rsid w:val="007F0344"/>
    <w:rsid w:val="007F048B"/>
    <w:rsid w:val="007F0792"/>
    <w:rsid w:val="007F0968"/>
    <w:rsid w:val="007F0C1F"/>
    <w:rsid w:val="007F1197"/>
    <w:rsid w:val="007F159D"/>
    <w:rsid w:val="007F1938"/>
    <w:rsid w:val="007F1DBB"/>
    <w:rsid w:val="007F1E68"/>
    <w:rsid w:val="007F1FA1"/>
    <w:rsid w:val="007F218C"/>
    <w:rsid w:val="007F2239"/>
    <w:rsid w:val="007F23B3"/>
    <w:rsid w:val="007F24CE"/>
    <w:rsid w:val="007F2657"/>
    <w:rsid w:val="007F283F"/>
    <w:rsid w:val="007F2C05"/>
    <w:rsid w:val="007F2ED5"/>
    <w:rsid w:val="007F3770"/>
    <w:rsid w:val="007F38AB"/>
    <w:rsid w:val="007F3A3B"/>
    <w:rsid w:val="007F3AFE"/>
    <w:rsid w:val="007F3BA5"/>
    <w:rsid w:val="007F3BEA"/>
    <w:rsid w:val="007F4187"/>
    <w:rsid w:val="007F4785"/>
    <w:rsid w:val="007F48C4"/>
    <w:rsid w:val="007F4AA9"/>
    <w:rsid w:val="007F4B50"/>
    <w:rsid w:val="007F4E75"/>
    <w:rsid w:val="007F6BCE"/>
    <w:rsid w:val="007F6BE7"/>
    <w:rsid w:val="007F6DCD"/>
    <w:rsid w:val="007F6FBB"/>
    <w:rsid w:val="007F7004"/>
    <w:rsid w:val="007F734F"/>
    <w:rsid w:val="007F7A5A"/>
    <w:rsid w:val="00800643"/>
    <w:rsid w:val="008006DB"/>
    <w:rsid w:val="00800797"/>
    <w:rsid w:val="00800A55"/>
    <w:rsid w:val="00800BFE"/>
    <w:rsid w:val="00801086"/>
    <w:rsid w:val="00801100"/>
    <w:rsid w:val="0080122F"/>
    <w:rsid w:val="00801237"/>
    <w:rsid w:val="00801E18"/>
    <w:rsid w:val="00802147"/>
    <w:rsid w:val="00802151"/>
    <w:rsid w:val="0080254F"/>
    <w:rsid w:val="00802BB4"/>
    <w:rsid w:val="00802C58"/>
    <w:rsid w:val="00803198"/>
    <w:rsid w:val="0080319B"/>
    <w:rsid w:val="00803722"/>
    <w:rsid w:val="00803736"/>
    <w:rsid w:val="00803BF2"/>
    <w:rsid w:val="00803C41"/>
    <w:rsid w:val="00804349"/>
    <w:rsid w:val="00804478"/>
    <w:rsid w:val="0080547C"/>
    <w:rsid w:val="00805C89"/>
    <w:rsid w:val="00805D5F"/>
    <w:rsid w:val="00805EAA"/>
    <w:rsid w:val="0080607A"/>
    <w:rsid w:val="008062F9"/>
    <w:rsid w:val="00806A29"/>
    <w:rsid w:val="00806DE8"/>
    <w:rsid w:val="00806EEF"/>
    <w:rsid w:val="00806FD3"/>
    <w:rsid w:val="008070A3"/>
    <w:rsid w:val="008076A4"/>
    <w:rsid w:val="00807E98"/>
    <w:rsid w:val="00807F96"/>
    <w:rsid w:val="008107B3"/>
    <w:rsid w:val="00810869"/>
    <w:rsid w:val="00810D9B"/>
    <w:rsid w:val="00811A15"/>
    <w:rsid w:val="00811D17"/>
    <w:rsid w:val="00812171"/>
    <w:rsid w:val="00812344"/>
    <w:rsid w:val="00812C71"/>
    <w:rsid w:val="00812E64"/>
    <w:rsid w:val="00812F3D"/>
    <w:rsid w:val="00812F44"/>
    <w:rsid w:val="00813823"/>
    <w:rsid w:val="00813E23"/>
    <w:rsid w:val="008141BE"/>
    <w:rsid w:val="00815076"/>
    <w:rsid w:val="00815084"/>
    <w:rsid w:val="008150FC"/>
    <w:rsid w:val="00815129"/>
    <w:rsid w:val="00815442"/>
    <w:rsid w:val="0081573A"/>
    <w:rsid w:val="00815C2F"/>
    <w:rsid w:val="00815DC3"/>
    <w:rsid w:val="0081610F"/>
    <w:rsid w:val="00816912"/>
    <w:rsid w:val="00816A04"/>
    <w:rsid w:val="00816A39"/>
    <w:rsid w:val="00816A59"/>
    <w:rsid w:val="00816A74"/>
    <w:rsid w:val="00817161"/>
    <w:rsid w:val="008179E6"/>
    <w:rsid w:val="00817F84"/>
    <w:rsid w:val="00820380"/>
    <w:rsid w:val="008207C1"/>
    <w:rsid w:val="00820839"/>
    <w:rsid w:val="0082095A"/>
    <w:rsid w:val="0082170A"/>
    <w:rsid w:val="00821BB3"/>
    <w:rsid w:val="00821C9D"/>
    <w:rsid w:val="00821F78"/>
    <w:rsid w:val="00822622"/>
    <w:rsid w:val="008228E6"/>
    <w:rsid w:val="00822E69"/>
    <w:rsid w:val="00822FA7"/>
    <w:rsid w:val="00823060"/>
    <w:rsid w:val="0082334F"/>
    <w:rsid w:val="0082367F"/>
    <w:rsid w:val="008238E8"/>
    <w:rsid w:val="008239C7"/>
    <w:rsid w:val="008242DA"/>
    <w:rsid w:val="00824868"/>
    <w:rsid w:val="008248DE"/>
    <w:rsid w:val="00824CAF"/>
    <w:rsid w:val="00825DB1"/>
    <w:rsid w:val="0082606E"/>
    <w:rsid w:val="0082672B"/>
    <w:rsid w:val="008269CC"/>
    <w:rsid w:val="00827376"/>
    <w:rsid w:val="00827805"/>
    <w:rsid w:val="00827B5E"/>
    <w:rsid w:val="00830826"/>
    <w:rsid w:val="008309B7"/>
    <w:rsid w:val="00830FB0"/>
    <w:rsid w:val="0083146A"/>
    <w:rsid w:val="00831706"/>
    <w:rsid w:val="0083172E"/>
    <w:rsid w:val="00831A43"/>
    <w:rsid w:val="00831BB1"/>
    <w:rsid w:val="00831C5C"/>
    <w:rsid w:val="0083205E"/>
    <w:rsid w:val="00832803"/>
    <w:rsid w:val="00832987"/>
    <w:rsid w:val="00832D72"/>
    <w:rsid w:val="0083332A"/>
    <w:rsid w:val="008336DA"/>
    <w:rsid w:val="008337FB"/>
    <w:rsid w:val="00833AB6"/>
    <w:rsid w:val="008342CF"/>
    <w:rsid w:val="008348FB"/>
    <w:rsid w:val="00834A0F"/>
    <w:rsid w:val="00834FC4"/>
    <w:rsid w:val="008356EB"/>
    <w:rsid w:val="00835B33"/>
    <w:rsid w:val="0083658D"/>
    <w:rsid w:val="00836A54"/>
    <w:rsid w:val="00837409"/>
    <w:rsid w:val="0083742E"/>
    <w:rsid w:val="00837792"/>
    <w:rsid w:val="00837AD8"/>
    <w:rsid w:val="00840312"/>
    <w:rsid w:val="008403B1"/>
    <w:rsid w:val="00840428"/>
    <w:rsid w:val="008406D9"/>
    <w:rsid w:val="00840891"/>
    <w:rsid w:val="008409CC"/>
    <w:rsid w:val="00840C96"/>
    <w:rsid w:val="00841A6F"/>
    <w:rsid w:val="00841D3F"/>
    <w:rsid w:val="00842932"/>
    <w:rsid w:val="008429C8"/>
    <w:rsid w:val="00842C43"/>
    <w:rsid w:val="00843087"/>
    <w:rsid w:val="00843103"/>
    <w:rsid w:val="0084312C"/>
    <w:rsid w:val="00844259"/>
    <w:rsid w:val="00844286"/>
    <w:rsid w:val="00844AF5"/>
    <w:rsid w:val="00844C57"/>
    <w:rsid w:val="0084505A"/>
    <w:rsid w:val="00845082"/>
    <w:rsid w:val="008450A1"/>
    <w:rsid w:val="008450D7"/>
    <w:rsid w:val="00845C09"/>
    <w:rsid w:val="00845FC8"/>
    <w:rsid w:val="00846E8B"/>
    <w:rsid w:val="00846ED7"/>
    <w:rsid w:val="00846EFB"/>
    <w:rsid w:val="00847782"/>
    <w:rsid w:val="00847E19"/>
    <w:rsid w:val="00847FA0"/>
    <w:rsid w:val="008503E8"/>
    <w:rsid w:val="00850551"/>
    <w:rsid w:val="0085058F"/>
    <w:rsid w:val="00850B16"/>
    <w:rsid w:val="00850CE9"/>
    <w:rsid w:val="008512DF"/>
    <w:rsid w:val="00851826"/>
    <w:rsid w:val="00851BC7"/>
    <w:rsid w:val="00851C6D"/>
    <w:rsid w:val="00851FB6"/>
    <w:rsid w:val="008520F8"/>
    <w:rsid w:val="00852100"/>
    <w:rsid w:val="008529B9"/>
    <w:rsid w:val="00852A62"/>
    <w:rsid w:val="00852D7D"/>
    <w:rsid w:val="00852E7C"/>
    <w:rsid w:val="00852EBE"/>
    <w:rsid w:val="00852F05"/>
    <w:rsid w:val="008531FD"/>
    <w:rsid w:val="00853448"/>
    <w:rsid w:val="008546C1"/>
    <w:rsid w:val="008549D2"/>
    <w:rsid w:val="00854E92"/>
    <w:rsid w:val="00855C51"/>
    <w:rsid w:val="00856079"/>
    <w:rsid w:val="008567A3"/>
    <w:rsid w:val="00856A93"/>
    <w:rsid w:val="00856F42"/>
    <w:rsid w:val="00857F70"/>
    <w:rsid w:val="00860467"/>
    <w:rsid w:val="00860551"/>
    <w:rsid w:val="0086082F"/>
    <w:rsid w:val="008608CC"/>
    <w:rsid w:val="00860AF1"/>
    <w:rsid w:val="00860E5C"/>
    <w:rsid w:val="00860EE3"/>
    <w:rsid w:val="0086107C"/>
    <w:rsid w:val="008611A5"/>
    <w:rsid w:val="00861220"/>
    <w:rsid w:val="008615CF"/>
    <w:rsid w:val="00861B00"/>
    <w:rsid w:val="00861D2F"/>
    <w:rsid w:val="00861E8A"/>
    <w:rsid w:val="0086224E"/>
    <w:rsid w:val="008622DC"/>
    <w:rsid w:val="0086276B"/>
    <w:rsid w:val="00862BEC"/>
    <w:rsid w:val="00863AFC"/>
    <w:rsid w:val="00863B63"/>
    <w:rsid w:val="00863E84"/>
    <w:rsid w:val="0086425D"/>
    <w:rsid w:val="00864C2D"/>
    <w:rsid w:val="0086570B"/>
    <w:rsid w:val="00865807"/>
    <w:rsid w:val="0086599B"/>
    <w:rsid w:val="00865E3F"/>
    <w:rsid w:val="008665AD"/>
    <w:rsid w:val="00866752"/>
    <w:rsid w:val="00866986"/>
    <w:rsid w:val="0086698A"/>
    <w:rsid w:val="00866E2E"/>
    <w:rsid w:val="00867591"/>
    <w:rsid w:val="0086774B"/>
    <w:rsid w:val="00867B33"/>
    <w:rsid w:val="008704C4"/>
    <w:rsid w:val="0087055D"/>
    <w:rsid w:val="008706B4"/>
    <w:rsid w:val="00870C54"/>
    <w:rsid w:val="008711F1"/>
    <w:rsid w:val="00871341"/>
    <w:rsid w:val="008717AA"/>
    <w:rsid w:val="00871D48"/>
    <w:rsid w:val="00871DCD"/>
    <w:rsid w:val="00871DF5"/>
    <w:rsid w:val="008726C5"/>
    <w:rsid w:val="00872718"/>
    <w:rsid w:val="00872AAF"/>
    <w:rsid w:val="00872B6F"/>
    <w:rsid w:val="00872BFC"/>
    <w:rsid w:val="00872E1B"/>
    <w:rsid w:val="00872F8B"/>
    <w:rsid w:val="008730FD"/>
    <w:rsid w:val="0087323D"/>
    <w:rsid w:val="00873624"/>
    <w:rsid w:val="00873E97"/>
    <w:rsid w:val="008741D1"/>
    <w:rsid w:val="00874384"/>
    <w:rsid w:val="00874D3E"/>
    <w:rsid w:val="00874D66"/>
    <w:rsid w:val="008750C1"/>
    <w:rsid w:val="00875424"/>
    <w:rsid w:val="0087546C"/>
    <w:rsid w:val="008756A0"/>
    <w:rsid w:val="00875A4B"/>
    <w:rsid w:val="008764B0"/>
    <w:rsid w:val="0087653D"/>
    <w:rsid w:val="0087657E"/>
    <w:rsid w:val="00876659"/>
    <w:rsid w:val="00876694"/>
    <w:rsid w:val="00876811"/>
    <w:rsid w:val="00876C3A"/>
    <w:rsid w:val="0087705E"/>
    <w:rsid w:val="00877EAF"/>
    <w:rsid w:val="008803D5"/>
    <w:rsid w:val="0088047F"/>
    <w:rsid w:val="00880507"/>
    <w:rsid w:val="008807FB"/>
    <w:rsid w:val="00880B30"/>
    <w:rsid w:val="00880EC7"/>
    <w:rsid w:val="00881624"/>
    <w:rsid w:val="00881833"/>
    <w:rsid w:val="00881880"/>
    <w:rsid w:val="008819B2"/>
    <w:rsid w:val="00881BE9"/>
    <w:rsid w:val="00881E2F"/>
    <w:rsid w:val="00882372"/>
    <w:rsid w:val="00882941"/>
    <w:rsid w:val="00882DC6"/>
    <w:rsid w:val="00882F22"/>
    <w:rsid w:val="008831AE"/>
    <w:rsid w:val="0088361F"/>
    <w:rsid w:val="008838B9"/>
    <w:rsid w:val="00883F6F"/>
    <w:rsid w:val="008842A0"/>
    <w:rsid w:val="0088461E"/>
    <w:rsid w:val="0088464F"/>
    <w:rsid w:val="008846A9"/>
    <w:rsid w:val="008848FC"/>
    <w:rsid w:val="00884986"/>
    <w:rsid w:val="00884B5F"/>
    <w:rsid w:val="00884FDE"/>
    <w:rsid w:val="0088510D"/>
    <w:rsid w:val="008851A0"/>
    <w:rsid w:val="00885342"/>
    <w:rsid w:val="008853A0"/>
    <w:rsid w:val="008856AA"/>
    <w:rsid w:val="008859F9"/>
    <w:rsid w:val="00885C72"/>
    <w:rsid w:val="00885CBE"/>
    <w:rsid w:val="00885F25"/>
    <w:rsid w:val="0088633F"/>
    <w:rsid w:val="008865C4"/>
    <w:rsid w:val="008868CD"/>
    <w:rsid w:val="008868D5"/>
    <w:rsid w:val="0088698E"/>
    <w:rsid w:val="00886C27"/>
    <w:rsid w:val="008870D0"/>
    <w:rsid w:val="00887257"/>
    <w:rsid w:val="008872ED"/>
    <w:rsid w:val="008873A2"/>
    <w:rsid w:val="00887537"/>
    <w:rsid w:val="008878C0"/>
    <w:rsid w:val="008878E6"/>
    <w:rsid w:val="008900D7"/>
    <w:rsid w:val="008903F6"/>
    <w:rsid w:val="00890462"/>
    <w:rsid w:val="0089063F"/>
    <w:rsid w:val="00890662"/>
    <w:rsid w:val="00890A59"/>
    <w:rsid w:val="00890CA4"/>
    <w:rsid w:val="008910FD"/>
    <w:rsid w:val="008916B0"/>
    <w:rsid w:val="008916F4"/>
    <w:rsid w:val="00891993"/>
    <w:rsid w:val="00891BE0"/>
    <w:rsid w:val="00891E39"/>
    <w:rsid w:val="008920D0"/>
    <w:rsid w:val="00892146"/>
    <w:rsid w:val="00892404"/>
    <w:rsid w:val="00892422"/>
    <w:rsid w:val="00892A3F"/>
    <w:rsid w:val="00892ADC"/>
    <w:rsid w:val="0089344A"/>
    <w:rsid w:val="00893657"/>
    <w:rsid w:val="0089374F"/>
    <w:rsid w:val="00893B3C"/>
    <w:rsid w:val="008942C1"/>
    <w:rsid w:val="00894351"/>
    <w:rsid w:val="0089435D"/>
    <w:rsid w:val="008943F1"/>
    <w:rsid w:val="00894460"/>
    <w:rsid w:val="008945B5"/>
    <w:rsid w:val="0089483D"/>
    <w:rsid w:val="00894939"/>
    <w:rsid w:val="00894B31"/>
    <w:rsid w:val="00894E27"/>
    <w:rsid w:val="00894EC8"/>
    <w:rsid w:val="0089503E"/>
    <w:rsid w:val="00895082"/>
    <w:rsid w:val="0089540E"/>
    <w:rsid w:val="00895876"/>
    <w:rsid w:val="00895A87"/>
    <w:rsid w:val="00895B2F"/>
    <w:rsid w:val="00895B82"/>
    <w:rsid w:val="00895F22"/>
    <w:rsid w:val="00896243"/>
    <w:rsid w:val="008962BD"/>
    <w:rsid w:val="00896416"/>
    <w:rsid w:val="008968A0"/>
    <w:rsid w:val="00896A21"/>
    <w:rsid w:val="00896B25"/>
    <w:rsid w:val="00896E41"/>
    <w:rsid w:val="00896FA9"/>
    <w:rsid w:val="008972A4"/>
    <w:rsid w:val="008974FC"/>
    <w:rsid w:val="00897A4C"/>
    <w:rsid w:val="00897B87"/>
    <w:rsid w:val="008A020F"/>
    <w:rsid w:val="008A04C6"/>
    <w:rsid w:val="008A0929"/>
    <w:rsid w:val="008A111B"/>
    <w:rsid w:val="008A1181"/>
    <w:rsid w:val="008A14EB"/>
    <w:rsid w:val="008A15A7"/>
    <w:rsid w:val="008A193C"/>
    <w:rsid w:val="008A1A3F"/>
    <w:rsid w:val="008A1BE1"/>
    <w:rsid w:val="008A1C83"/>
    <w:rsid w:val="008A1D75"/>
    <w:rsid w:val="008A1EF1"/>
    <w:rsid w:val="008A1F2F"/>
    <w:rsid w:val="008A1FF4"/>
    <w:rsid w:val="008A2298"/>
    <w:rsid w:val="008A2685"/>
    <w:rsid w:val="008A2A1C"/>
    <w:rsid w:val="008A3057"/>
    <w:rsid w:val="008A30BC"/>
    <w:rsid w:val="008A32FD"/>
    <w:rsid w:val="008A361D"/>
    <w:rsid w:val="008A432B"/>
    <w:rsid w:val="008A44B1"/>
    <w:rsid w:val="008A47BA"/>
    <w:rsid w:val="008A490F"/>
    <w:rsid w:val="008A4D60"/>
    <w:rsid w:val="008A4D8E"/>
    <w:rsid w:val="008A5132"/>
    <w:rsid w:val="008A54A1"/>
    <w:rsid w:val="008A55E8"/>
    <w:rsid w:val="008A5845"/>
    <w:rsid w:val="008A5B94"/>
    <w:rsid w:val="008A5DA6"/>
    <w:rsid w:val="008A5F0E"/>
    <w:rsid w:val="008A6202"/>
    <w:rsid w:val="008A64D8"/>
    <w:rsid w:val="008A65F7"/>
    <w:rsid w:val="008A68B6"/>
    <w:rsid w:val="008A6A39"/>
    <w:rsid w:val="008A72DF"/>
    <w:rsid w:val="008B00F1"/>
    <w:rsid w:val="008B0DA5"/>
    <w:rsid w:val="008B132B"/>
    <w:rsid w:val="008B1C31"/>
    <w:rsid w:val="008B2212"/>
    <w:rsid w:val="008B2590"/>
    <w:rsid w:val="008B28E1"/>
    <w:rsid w:val="008B2A27"/>
    <w:rsid w:val="008B2CF8"/>
    <w:rsid w:val="008B307B"/>
    <w:rsid w:val="008B356B"/>
    <w:rsid w:val="008B37BF"/>
    <w:rsid w:val="008B41F9"/>
    <w:rsid w:val="008B4225"/>
    <w:rsid w:val="008B4418"/>
    <w:rsid w:val="008B4527"/>
    <w:rsid w:val="008B4AD4"/>
    <w:rsid w:val="008B4BA9"/>
    <w:rsid w:val="008B53A4"/>
    <w:rsid w:val="008B5467"/>
    <w:rsid w:val="008B5588"/>
    <w:rsid w:val="008B5E7B"/>
    <w:rsid w:val="008B6834"/>
    <w:rsid w:val="008B6E77"/>
    <w:rsid w:val="008B708A"/>
    <w:rsid w:val="008B70E5"/>
    <w:rsid w:val="008B7326"/>
    <w:rsid w:val="008B7491"/>
    <w:rsid w:val="008B7764"/>
    <w:rsid w:val="008B7E3F"/>
    <w:rsid w:val="008C0755"/>
    <w:rsid w:val="008C09D8"/>
    <w:rsid w:val="008C0BFC"/>
    <w:rsid w:val="008C0DCB"/>
    <w:rsid w:val="008C11C4"/>
    <w:rsid w:val="008C128B"/>
    <w:rsid w:val="008C1C54"/>
    <w:rsid w:val="008C2233"/>
    <w:rsid w:val="008C2406"/>
    <w:rsid w:val="008C2A26"/>
    <w:rsid w:val="008C2B22"/>
    <w:rsid w:val="008C2FE4"/>
    <w:rsid w:val="008C343B"/>
    <w:rsid w:val="008C35AB"/>
    <w:rsid w:val="008C3640"/>
    <w:rsid w:val="008C3B0F"/>
    <w:rsid w:val="008C415A"/>
    <w:rsid w:val="008C41BA"/>
    <w:rsid w:val="008C485C"/>
    <w:rsid w:val="008C4977"/>
    <w:rsid w:val="008C4A4B"/>
    <w:rsid w:val="008C4D38"/>
    <w:rsid w:val="008C4F09"/>
    <w:rsid w:val="008C4F22"/>
    <w:rsid w:val="008C4FE2"/>
    <w:rsid w:val="008C5138"/>
    <w:rsid w:val="008C5214"/>
    <w:rsid w:val="008C5249"/>
    <w:rsid w:val="008C5378"/>
    <w:rsid w:val="008C5568"/>
    <w:rsid w:val="008C55AF"/>
    <w:rsid w:val="008C5799"/>
    <w:rsid w:val="008C58C6"/>
    <w:rsid w:val="008C5DA5"/>
    <w:rsid w:val="008C6543"/>
    <w:rsid w:val="008C6763"/>
    <w:rsid w:val="008C6960"/>
    <w:rsid w:val="008C6D8E"/>
    <w:rsid w:val="008C6E47"/>
    <w:rsid w:val="008C74CF"/>
    <w:rsid w:val="008C776E"/>
    <w:rsid w:val="008D063F"/>
    <w:rsid w:val="008D0721"/>
    <w:rsid w:val="008D0D66"/>
    <w:rsid w:val="008D0F09"/>
    <w:rsid w:val="008D10AE"/>
    <w:rsid w:val="008D12D0"/>
    <w:rsid w:val="008D196E"/>
    <w:rsid w:val="008D1A4E"/>
    <w:rsid w:val="008D2861"/>
    <w:rsid w:val="008D2BF6"/>
    <w:rsid w:val="008D2CAD"/>
    <w:rsid w:val="008D3026"/>
    <w:rsid w:val="008D31B6"/>
    <w:rsid w:val="008D31EE"/>
    <w:rsid w:val="008D3402"/>
    <w:rsid w:val="008D3744"/>
    <w:rsid w:val="008D3A6C"/>
    <w:rsid w:val="008D3F33"/>
    <w:rsid w:val="008D436C"/>
    <w:rsid w:val="008D46C1"/>
    <w:rsid w:val="008D4C8C"/>
    <w:rsid w:val="008D4CAD"/>
    <w:rsid w:val="008D4D73"/>
    <w:rsid w:val="008D5096"/>
    <w:rsid w:val="008D50CC"/>
    <w:rsid w:val="008D51CA"/>
    <w:rsid w:val="008D51ED"/>
    <w:rsid w:val="008D53EA"/>
    <w:rsid w:val="008D5643"/>
    <w:rsid w:val="008D5B5F"/>
    <w:rsid w:val="008D5BCD"/>
    <w:rsid w:val="008D6642"/>
    <w:rsid w:val="008D671C"/>
    <w:rsid w:val="008D6A40"/>
    <w:rsid w:val="008D6A6E"/>
    <w:rsid w:val="008D6AD9"/>
    <w:rsid w:val="008D6B7B"/>
    <w:rsid w:val="008D6D78"/>
    <w:rsid w:val="008D6DC7"/>
    <w:rsid w:val="008D6DD4"/>
    <w:rsid w:val="008D7193"/>
    <w:rsid w:val="008E03E2"/>
    <w:rsid w:val="008E0441"/>
    <w:rsid w:val="008E0475"/>
    <w:rsid w:val="008E07F6"/>
    <w:rsid w:val="008E0801"/>
    <w:rsid w:val="008E1860"/>
    <w:rsid w:val="008E1A6D"/>
    <w:rsid w:val="008E1DB6"/>
    <w:rsid w:val="008E1DD3"/>
    <w:rsid w:val="008E2093"/>
    <w:rsid w:val="008E20BC"/>
    <w:rsid w:val="008E23E9"/>
    <w:rsid w:val="008E3032"/>
    <w:rsid w:val="008E307D"/>
    <w:rsid w:val="008E3A43"/>
    <w:rsid w:val="008E3F82"/>
    <w:rsid w:val="008E4706"/>
    <w:rsid w:val="008E4B54"/>
    <w:rsid w:val="008E57AF"/>
    <w:rsid w:val="008E58B4"/>
    <w:rsid w:val="008E5B16"/>
    <w:rsid w:val="008E66E9"/>
    <w:rsid w:val="008E6888"/>
    <w:rsid w:val="008E691E"/>
    <w:rsid w:val="008E6A8E"/>
    <w:rsid w:val="008E6C0F"/>
    <w:rsid w:val="008E6C93"/>
    <w:rsid w:val="008E6F96"/>
    <w:rsid w:val="008E70EC"/>
    <w:rsid w:val="008E7167"/>
    <w:rsid w:val="008E74BF"/>
    <w:rsid w:val="008E7F0C"/>
    <w:rsid w:val="008F00E3"/>
    <w:rsid w:val="008F00EC"/>
    <w:rsid w:val="008F074F"/>
    <w:rsid w:val="008F0B97"/>
    <w:rsid w:val="008F0D06"/>
    <w:rsid w:val="008F0FC4"/>
    <w:rsid w:val="008F119B"/>
    <w:rsid w:val="008F1379"/>
    <w:rsid w:val="008F15CE"/>
    <w:rsid w:val="008F16E4"/>
    <w:rsid w:val="008F1937"/>
    <w:rsid w:val="008F2080"/>
    <w:rsid w:val="008F240E"/>
    <w:rsid w:val="008F387E"/>
    <w:rsid w:val="008F3995"/>
    <w:rsid w:val="008F3B4A"/>
    <w:rsid w:val="008F3B7B"/>
    <w:rsid w:val="008F4295"/>
    <w:rsid w:val="008F4649"/>
    <w:rsid w:val="008F4954"/>
    <w:rsid w:val="008F4BE0"/>
    <w:rsid w:val="008F5313"/>
    <w:rsid w:val="008F5349"/>
    <w:rsid w:val="008F53CC"/>
    <w:rsid w:val="008F552F"/>
    <w:rsid w:val="008F572C"/>
    <w:rsid w:val="008F5B5E"/>
    <w:rsid w:val="008F5D36"/>
    <w:rsid w:val="008F6091"/>
    <w:rsid w:val="008F61D7"/>
    <w:rsid w:val="008F649F"/>
    <w:rsid w:val="008F65AB"/>
    <w:rsid w:val="008F6607"/>
    <w:rsid w:val="008F6DEF"/>
    <w:rsid w:val="008F6E59"/>
    <w:rsid w:val="008F721A"/>
    <w:rsid w:val="008F74B0"/>
    <w:rsid w:val="009002EF"/>
    <w:rsid w:val="00900D9D"/>
    <w:rsid w:val="00900E36"/>
    <w:rsid w:val="009011DF"/>
    <w:rsid w:val="00901790"/>
    <w:rsid w:val="009018C8"/>
    <w:rsid w:val="00901A4F"/>
    <w:rsid w:val="00902668"/>
    <w:rsid w:val="00902AAA"/>
    <w:rsid w:val="00902B45"/>
    <w:rsid w:val="00902E03"/>
    <w:rsid w:val="00902E88"/>
    <w:rsid w:val="009035DC"/>
    <w:rsid w:val="00903825"/>
    <w:rsid w:val="0090396B"/>
    <w:rsid w:val="00903B94"/>
    <w:rsid w:val="009040A6"/>
    <w:rsid w:val="0090420B"/>
    <w:rsid w:val="00904C03"/>
    <w:rsid w:val="00904DE2"/>
    <w:rsid w:val="009055EA"/>
    <w:rsid w:val="00905AAD"/>
    <w:rsid w:val="00905D56"/>
    <w:rsid w:val="00906065"/>
    <w:rsid w:val="0090633A"/>
    <w:rsid w:val="009067AD"/>
    <w:rsid w:val="00906869"/>
    <w:rsid w:val="00906C22"/>
    <w:rsid w:val="00906FC3"/>
    <w:rsid w:val="00907130"/>
    <w:rsid w:val="00907287"/>
    <w:rsid w:val="0090728D"/>
    <w:rsid w:val="00907467"/>
    <w:rsid w:val="0090756B"/>
    <w:rsid w:val="00907631"/>
    <w:rsid w:val="009076FB"/>
    <w:rsid w:val="009077B1"/>
    <w:rsid w:val="009077B2"/>
    <w:rsid w:val="0090783C"/>
    <w:rsid w:val="00907D9E"/>
    <w:rsid w:val="00907E4B"/>
    <w:rsid w:val="00907E97"/>
    <w:rsid w:val="0091010F"/>
    <w:rsid w:val="0091021D"/>
    <w:rsid w:val="0091073D"/>
    <w:rsid w:val="00910777"/>
    <w:rsid w:val="009108E6"/>
    <w:rsid w:val="00910EA1"/>
    <w:rsid w:val="00910F58"/>
    <w:rsid w:val="00911389"/>
    <w:rsid w:val="009115D5"/>
    <w:rsid w:val="00911881"/>
    <w:rsid w:val="009118B7"/>
    <w:rsid w:val="00911A2C"/>
    <w:rsid w:val="00911DDF"/>
    <w:rsid w:val="00911EE4"/>
    <w:rsid w:val="00911F5E"/>
    <w:rsid w:val="00911F6D"/>
    <w:rsid w:val="00912121"/>
    <w:rsid w:val="0091230D"/>
    <w:rsid w:val="00912343"/>
    <w:rsid w:val="0091242C"/>
    <w:rsid w:val="009126CE"/>
    <w:rsid w:val="009127DE"/>
    <w:rsid w:val="00912A80"/>
    <w:rsid w:val="00913492"/>
    <w:rsid w:val="0091368F"/>
    <w:rsid w:val="00914401"/>
    <w:rsid w:val="00914B22"/>
    <w:rsid w:val="00914FB0"/>
    <w:rsid w:val="009150AC"/>
    <w:rsid w:val="009150AE"/>
    <w:rsid w:val="00915521"/>
    <w:rsid w:val="009158E2"/>
    <w:rsid w:val="00915B85"/>
    <w:rsid w:val="00916492"/>
    <w:rsid w:val="00916547"/>
    <w:rsid w:val="009169F5"/>
    <w:rsid w:val="00916EDF"/>
    <w:rsid w:val="00916F3D"/>
    <w:rsid w:val="00916FA3"/>
    <w:rsid w:val="00917238"/>
    <w:rsid w:val="00917557"/>
    <w:rsid w:val="00917595"/>
    <w:rsid w:val="009175DA"/>
    <w:rsid w:val="009176F3"/>
    <w:rsid w:val="00917C5F"/>
    <w:rsid w:val="00920052"/>
    <w:rsid w:val="009201D8"/>
    <w:rsid w:val="0092021B"/>
    <w:rsid w:val="009207FA"/>
    <w:rsid w:val="00920B2B"/>
    <w:rsid w:val="00921100"/>
    <w:rsid w:val="00921214"/>
    <w:rsid w:val="009215DE"/>
    <w:rsid w:val="00921690"/>
    <w:rsid w:val="009217FB"/>
    <w:rsid w:val="0092219B"/>
    <w:rsid w:val="009221AD"/>
    <w:rsid w:val="00922243"/>
    <w:rsid w:val="0092244B"/>
    <w:rsid w:val="0092256A"/>
    <w:rsid w:val="009227EA"/>
    <w:rsid w:val="009228AB"/>
    <w:rsid w:val="00922BA4"/>
    <w:rsid w:val="009230DD"/>
    <w:rsid w:val="0092357A"/>
    <w:rsid w:val="009238A6"/>
    <w:rsid w:val="00923BDE"/>
    <w:rsid w:val="00923C3F"/>
    <w:rsid w:val="00923C63"/>
    <w:rsid w:val="00923FF5"/>
    <w:rsid w:val="00924662"/>
    <w:rsid w:val="00924856"/>
    <w:rsid w:val="009248AA"/>
    <w:rsid w:val="00924BC0"/>
    <w:rsid w:val="00924FA8"/>
    <w:rsid w:val="009255F5"/>
    <w:rsid w:val="009258EC"/>
    <w:rsid w:val="009259F7"/>
    <w:rsid w:val="009265D8"/>
    <w:rsid w:val="009266A8"/>
    <w:rsid w:val="00927485"/>
    <w:rsid w:val="0092748F"/>
    <w:rsid w:val="00927738"/>
    <w:rsid w:val="00927744"/>
    <w:rsid w:val="009277C9"/>
    <w:rsid w:val="00927E59"/>
    <w:rsid w:val="00930040"/>
    <w:rsid w:val="009304E8"/>
    <w:rsid w:val="009306B7"/>
    <w:rsid w:val="00930E47"/>
    <w:rsid w:val="00930E6D"/>
    <w:rsid w:val="009317D4"/>
    <w:rsid w:val="00931B6B"/>
    <w:rsid w:val="00931EC6"/>
    <w:rsid w:val="009322F5"/>
    <w:rsid w:val="00932574"/>
    <w:rsid w:val="0093269F"/>
    <w:rsid w:val="0093295C"/>
    <w:rsid w:val="00932D8E"/>
    <w:rsid w:val="00932E5F"/>
    <w:rsid w:val="00932F3E"/>
    <w:rsid w:val="0093308C"/>
    <w:rsid w:val="00933275"/>
    <w:rsid w:val="0093344A"/>
    <w:rsid w:val="0093387F"/>
    <w:rsid w:val="00933BA3"/>
    <w:rsid w:val="00933DAD"/>
    <w:rsid w:val="00933F4F"/>
    <w:rsid w:val="00934182"/>
    <w:rsid w:val="009343AF"/>
    <w:rsid w:val="00934471"/>
    <w:rsid w:val="00934909"/>
    <w:rsid w:val="00934B9A"/>
    <w:rsid w:val="00934FCC"/>
    <w:rsid w:val="0093504C"/>
    <w:rsid w:val="009350BC"/>
    <w:rsid w:val="0093516E"/>
    <w:rsid w:val="009354EC"/>
    <w:rsid w:val="00935FC0"/>
    <w:rsid w:val="009362A6"/>
    <w:rsid w:val="0093642E"/>
    <w:rsid w:val="00936ABC"/>
    <w:rsid w:val="00936DEE"/>
    <w:rsid w:val="00937080"/>
    <w:rsid w:val="0093710C"/>
    <w:rsid w:val="009372D8"/>
    <w:rsid w:val="00937BE2"/>
    <w:rsid w:val="00940181"/>
    <w:rsid w:val="0094095C"/>
    <w:rsid w:val="00941D60"/>
    <w:rsid w:val="00942118"/>
    <w:rsid w:val="00942F65"/>
    <w:rsid w:val="00942FD7"/>
    <w:rsid w:val="00943029"/>
    <w:rsid w:val="00943201"/>
    <w:rsid w:val="00943623"/>
    <w:rsid w:val="009440D7"/>
    <w:rsid w:val="009445A6"/>
    <w:rsid w:val="00944C02"/>
    <w:rsid w:val="00945151"/>
    <w:rsid w:val="00945314"/>
    <w:rsid w:val="00945353"/>
    <w:rsid w:val="009456AF"/>
    <w:rsid w:val="00945788"/>
    <w:rsid w:val="00945E80"/>
    <w:rsid w:val="00946119"/>
    <w:rsid w:val="0094620C"/>
    <w:rsid w:val="009465EC"/>
    <w:rsid w:val="00946A79"/>
    <w:rsid w:val="00946B97"/>
    <w:rsid w:val="0094782C"/>
    <w:rsid w:val="009478A4"/>
    <w:rsid w:val="0094794C"/>
    <w:rsid w:val="00947C4E"/>
    <w:rsid w:val="00947EBB"/>
    <w:rsid w:val="00950053"/>
    <w:rsid w:val="0095029A"/>
    <w:rsid w:val="00950C33"/>
    <w:rsid w:val="00950D5C"/>
    <w:rsid w:val="00950F74"/>
    <w:rsid w:val="00951179"/>
    <w:rsid w:val="00951261"/>
    <w:rsid w:val="0095135B"/>
    <w:rsid w:val="00951C17"/>
    <w:rsid w:val="00951F80"/>
    <w:rsid w:val="0095204D"/>
    <w:rsid w:val="0095240F"/>
    <w:rsid w:val="0095255F"/>
    <w:rsid w:val="00952BEB"/>
    <w:rsid w:val="00952C66"/>
    <w:rsid w:val="00952F75"/>
    <w:rsid w:val="00952FD2"/>
    <w:rsid w:val="009531C5"/>
    <w:rsid w:val="009532C6"/>
    <w:rsid w:val="00953C97"/>
    <w:rsid w:val="009543AA"/>
    <w:rsid w:val="0095484D"/>
    <w:rsid w:val="0095501D"/>
    <w:rsid w:val="0095536E"/>
    <w:rsid w:val="009553B4"/>
    <w:rsid w:val="00956055"/>
    <w:rsid w:val="009564C2"/>
    <w:rsid w:val="0095656A"/>
    <w:rsid w:val="00956A38"/>
    <w:rsid w:val="00956C41"/>
    <w:rsid w:val="00956CE8"/>
    <w:rsid w:val="009575C1"/>
    <w:rsid w:val="009575FC"/>
    <w:rsid w:val="0095767C"/>
    <w:rsid w:val="00957724"/>
    <w:rsid w:val="00957C62"/>
    <w:rsid w:val="00957E71"/>
    <w:rsid w:val="009603B4"/>
    <w:rsid w:val="009605F1"/>
    <w:rsid w:val="00960710"/>
    <w:rsid w:val="00960C24"/>
    <w:rsid w:val="00960CBF"/>
    <w:rsid w:val="0096167F"/>
    <w:rsid w:val="00961973"/>
    <w:rsid w:val="00961E9A"/>
    <w:rsid w:val="00962205"/>
    <w:rsid w:val="00962381"/>
    <w:rsid w:val="00962420"/>
    <w:rsid w:val="009626EC"/>
    <w:rsid w:val="00962947"/>
    <w:rsid w:val="0096324E"/>
    <w:rsid w:val="00963836"/>
    <w:rsid w:val="00963B4F"/>
    <w:rsid w:val="00963BC1"/>
    <w:rsid w:val="00963DC0"/>
    <w:rsid w:val="009641E3"/>
    <w:rsid w:val="009649D0"/>
    <w:rsid w:val="00964BD1"/>
    <w:rsid w:val="00964DAF"/>
    <w:rsid w:val="00965FDA"/>
    <w:rsid w:val="009660D9"/>
    <w:rsid w:val="00966976"/>
    <w:rsid w:val="009669DF"/>
    <w:rsid w:val="00966A5E"/>
    <w:rsid w:val="00966D69"/>
    <w:rsid w:val="0096730C"/>
    <w:rsid w:val="0096746E"/>
    <w:rsid w:val="009674D9"/>
    <w:rsid w:val="0096754D"/>
    <w:rsid w:val="00967733"/>
    <w:rsid w:val="009678CC"/>
    <w:rsid w:val="00967947"/>
    <w:rsid w:val="00967BB4"/>
    <w:rsid w:val="00967D4A"/>
    <w:rsid w:val="00967DDC"/>
    <w:rsid w:val="009702AB"/>
    <w:rsid w:val="009709C7"/>
    <w:rsid w:val="00970A24"/>
    <w:rsid w:val="00970A5A"/>
    <w:rsid w:val="00970C61"/>
    <w:rsid w:val="00970D3E"/>
    <w:rsid w:val="00970E34"/>
    <w:rsid w:val="00970EB5"/>
    <w:rsid w:val="009712F5"/>
    <w:rsid w:val="00971467"/>
    <w:rsid w:val="009715A9"/>
    <w:rsid w:val="0097184A"/>
    <w:rsid w:val="00971901"/>
    <w:rsid w:val="00971E0E"/>
    <w:rsid w:val="00971E8F"/>
    <w:rsid w:val="009721B9"/>
    <w:rsid w:val="009728A0"/>
    <w:rsid w:val="00972A58"/>
    <w:rsid w:val="009735AA"/>
    <w:rsid w:val="009735FC"/>
    <w:rsid w:val="00973634"/>
    <w:rsid w:val="009738FB"/>
    <w:rsid w:val="00974286"/>
    <w:rsid w:val="00974AF2"/>
    <w:rsid w:val="00974BE4"/>
    <w:rsid w:val="009750E1"/>
    <w:rsid w:val="009758F0"/>
    <w:rsid w:val="00975AF7"/>
    <w:rsid w:val="00975BDC"/>
    <w:rsid w:val="00975D15"/>
    <w:rsid w:val="00976604"/>
    <w:rsid w:val="00976C47"/>
    <w:rsid w:val="00976EC4"/>
    <w:rsid w:val="00976FF7"/>
    <w:rsid w:val="009775E1"/>
    <w:rsid w:val="009775EE"/>
    <w:rsid w:val="0097762D"/>
    <w:rsid w:val="0097797A"/>
    <w:rsid w:val="00977AC9"/>
    <w:rsid w:val="0098005D"/>
    <w:rsid w:val="00980389"/>
    <w:rsid w:val="0098085B"/>
    <w:rsid w:val="009809A3"/>
    <w:rsid w:val="00980DC3"/>
    <w:rsid w:val="00980EDE"/>
    <w:rsid w:val="00981496"/>
    <w:rsid w:val="0098154D"/>
    <w:rsid w:val="00981857"/>
    <w:rsid w:val="00981D6B"/>
    <w:rsid w:val="00982512"/>
    <w:rsid w:val="00982C1C"/>
    <w:rsid w:val="00983674"/>
    <w:rsid w:val="0098368A"/>
    <w:rsid w:val="00983841"/>
    <w:rsid w:val="00983AC9"/>
    <w:rsid w:val="00983B34"/>
    <w:rsid w:val="00983BA2"/>
    <w:rsid w:val="00983CD1"/>
    <w:rsid w:val="00983E79"/>
    <w:rsid w:val="00984047"/>
    <w:rsid w:val="00984299"/>
    <w:rsid w:val="0098465F"/>
    <w:rsid w:val="009848EA"/>
    <w:rsid w:val="00984B92"/>
    <w:rsid w:val="009851BF"/>
    <w:rsid w:val="009851FD"/>
    <w:rsid w:val="00985203"/>
    <w:rsid w:val="00985234"/>
    <w:rsid w:val="00985A3B"/>
    <w:rsid w:val="00985F28"/>
    <w:rsid w:val="0098600C"/>
    <w:rsid w:val="009861FF"/>
    <w:rsid w:val="00986313"/>
    <w:rsid w:val="009863DE"/>
    <w:rsid w:val="009869FE"/>
    <w:rsid w:val="00986D8F"/>
    <w:rsid w:val="00987075"/>
    <w:rsid w:val="00987182"/>
    <w:rsid w:val="009873D5"/>
    <w:rsid w:val="0098747C"/>
    <w:rsid w:val="009877E8"/>
    <w:rsid w:val="009879CF"/>
    <w:rsid w:val="00987B04"/>
    <w:rsid w:val="00987DA2"/>
    <w:rsid w:val="00987DC7"/>
    <w:rsid w:val="00990137"/>
    <w:rsid w:val="00990271"/>
    <w:rsid w:val="009903DC"/>
    <w:rsid w:val="00990C10"/>
    <w:rsid w:val="009912BC"/>
    <w:rsid w:val="00991BA2"/>
    <w:rsid w:val="00991CB8"/>
    <w:rsid w:val="00991DD0"/>
    <w:rsid w:val="009925FE"/>
    <w:rsid w:val="00992985"/>
    <w:rsid w:val="00992A51"/>
    <w:rsid w:val="00992B69"/>
    <w:rsid w:val="00992B8D"/>
    <w:rsid w:val="00992F98"/>
    <w:rsid w:val="00993107"/>
    <w:rsid w:val="00993139"/>
    <w:rsid w:val="00993672"/>
    <w:rsid w:val="00993819"/>
    <w:rsid w:val="00993887"/>
    <w:rsid w:val="0099391B"/>
    <w:rsid w:val="00993B1E"/>
    <w:rsid w:val="00993C7C"/>
    <w:rsid w:val="00994062"/>
    <w:rsid w:val="009946B6"/>
    <w:rsid w:val="00994722"/>
    <w:rsid w:val="00994C16"/>
    <w:rsid w:val="00994E40"/>
    <w:rsid w:val="00995355"/>
    <w:rsid w:val="00995769"/>
    <w:rsid w:val="00995AAB"/>
    <w:rsid w:val="00995F1D"/>
    <w:rsid w:val="009966C9"/>
    <w:rsid w:val="009968EE"/>
    <w:rsid w:val="00996AAE"/>
    <w:rsid w:val="00996B43"/>
    <w:rsid w:val="00996C1F"/>
    <w:rsid w:val="0099769E"/>
    <w:rsid w:val="009977F4"/>
    <w:rsid w:val="00997CAA"/>
    <w:rsid w:val="00997E90"/>
    <w:rsid w:val="009A0164"/>
    <w:rsid w:val="009A0631"/>
    <w:rsid w:val="009A0780"/>
    <w:rsid w:val="009A07D2"/>
    <w:rsid w:val="009A0962"/>
    <w:rsid w:val="009A0D8A"/>
    <w:rsid w:val="009A117B"/>
    <w:rsid w:val="009A119B"/>
    <w:rsid w:val="009A14D7"/>
    <w:rsid w:val="009A15A0"/>
    <w:rsid w:val="009A190A"/>
    <w:rsid w:val="009A1B50"/>
    <w:rsid w:val="009A1FF8"/>
    <w:rsid w:val="009A2233"/>
    <w:rsid w:val="009A24D3"/>
    <w:rsid w:val="009A258D"/>
    <w:rsid w:val="009A2829"/>
    <w:rsid w:val="009A299D"/>
    <w:rsid w:val="009A2C1C"/>
    <w:rsid w:val="009A2CD0"/>
    <w:rsid w:val="009A2E6C"/>
    <w:rsid w:val="009A2EEF"/>
    <w:rsid w:val="009A320B"/>
    <w:rsid w:val="009A36E7"/>
    <w:rsid w:val="009A3DDC"/>
    <w:rsid w:val="009A3DF7"/>
    <w:rsid w:val="009A4291"/>
    <w:rsid w:val="009A42D1"/>
    <w:rsid w:val="009A46E5"/>
    <w:rsid w:val="009A4BC3"/>
    <w:rsid w:val="009A4C7B"/>
    <w:rsid w:val="009A663A"/>
    <w:rsid w:val="009A6B3F"/>
    <w:rsid w:val="009A6BEE"/>
    <w:rsid w:val="009A6D19"/>
    <w:rsid w:val="009A74EE"/>
    <w:rsid w:val="009B000C"/>
    <w:rsid w:val="009B0384"/>
    <w:rsid w:val="009B03A9"/>
    <w:rsid w:val="009B0878"/>
    <w:rsid w:val="009B0BDB"/>
    <w:rsid w:val="009B0F91"/>
    <w:rsid w:val="009B13BE"/>
    <w:rsid w:val="009B14D4"/>
    <w:rsid w:val="009B1EA4"/>
    <w:rsid w:val="009B27C8"/>
    <w:rsid w:val="009B2824"/>
    <w:rsid w:val="009B28F8"/>
    <w:rsid w:val="009B2CC4"/>
    <w:rsid w:val="009B2E9F"/>
    <w:rsid w:val="009B2FC0"/>
    <w:rsid w:val="009B33E6"/>
    <w:rsid w:val="009B3483"/>
    <w:rsid w:val="009B350F"/>
    <w:rsid w:val="009B3653"/>
    <w:rsid w:val="009B3B51"/>
    <w:rsid w:val="009B3C45"/>
    <w:rsid w:val="009B3CDA"/>
    <w:rsid w:val="009B3F63"/>
    <w:rsid w:val="009B46AD"/>
    <w:rsid w:val="009B482D"/>
    <w:rsid w:val="009B49BE"/>
    <w:rsid w:val="009B49F5"/>
    <w:rsid w:val="009B4A29"/>
    <w:rsid w:val="009B4D03"/>
    <w:rsid w:val="009B4E12"/>
    <w:rsid w:val="009B4F89"/>
    <w:rsid w:val="009B5023"/>
    <w:rsid w:val="009B580B"/>
    <w:rsid w:val="009B6064"/>
    <w:rsid w:val="009B6D3C"/>
    <w:rsid w:val="009B6EE8"/>
    <w:rsid w:val="009B7004"/>
    <w:rsid w:val="009B74DC"/>
    <w:rsid w:val="009B7786"/>
    <w:rsid w:val="009B7838"/>
    <w:rsid w:val="009B7C09"/>
    <w:rsid w:val="009B7DB4"/>
    <w:rsid w:val="009B7FC8"/>
    <w:rsid w:val="009C0463"/>
    <w:rsid w:val="009C0646"/>
    <w:rsid w:val="009C09AC"/>
    <w:rsid w:val="009C0A93"/>
    <w:rsid w:val="009C0B3F"/>
    <w:rsid w:val="009C1167"/>
    <w:rsid w:val="009C18C7"/>
    <w:rsid w:val="009C1AD6"/>
    <w:rsid w:val="009C2407"/>
    <w:rsid w:val="009C24B6"/>
    <w:rsid w:val="009C272D"/>
    <w:rsid w:val="009C2888"/>
    <w:rsid w:val="009C28E6"/>
    <w:rsid w:val="009C2B2B"/>
    <w:rsid w:val="009C2BBE"/>
    <w:rsid w:val="009C2C12"/>
    <w:rsid w:val="009C2DA2"/>
    <w:rsid w:val="009C2FBD"/>
    <w:rsid w:val="009C3910"/>
    <w:rsid w:val="009C3FEA"/>
    <w:rsid w:val="009C4034"/>
    <w:rsid w:val="009C4709"/>
    <w:rsid w:val="009C4711"/>
    <w:rsid w:val="009C5249"/>
    <w:rsid w:val="009C54FD"/>
    <w:rsid w:val="009C5930"/>
    <w:rsid w:val="009C5ABB"/>
    <w:rsid w:val="009C5BB1"/>
    <w:rsid w:val="009C664F"/>
    <w:rsid w:val="009C6839"/>
    <w:rsid w:val="009C68D8"/>
    <w:rsid w:val="009C69B0"/>
    <w:rsid w:val="009C6B6E"/>
    <w:rsid w:val="009C77E0"/>
    <w:rsid w:val="009D0303"/>
    <w:rsid w:val="009D05C6"/>
    <w:rsid w:val="009D0891"/>
    <w:rsid w:val="009D0B38"/>
    <w:rsid w:val="009D0DE6"/>
    <w:rsid w:val="009D0E33"/>
    <w:rsid w:val="009D0F6B"/>
    <w:rsid w:val="009D123F"/>
    <w:rsid w:val="009D1379"/>
    <w:rsid w:val="009D1587"/>
    <w:rsid w:val="009D158E"/>
    <w:rsid w:val="009D1725"/>
    <w:rsid w:val="009D1753"/>
    <w:rsid w:val="009D1945"/>
    <w:rsid w:val="009D1992"/>
    <w:rsid w:val="009D1D41"/>
    <w:rsid w:val="009D1E28"/>
    <w:rsid w:val="009D23E9"/>
    <w:rsid w:val="009D2CFB"/>
    <w:rsid w:val="009D2D82"/>
    <w:rsid w:val="009D348F"/>
    <w:rsid w:val="009D34A5"/>
    <w:rsid w:val="009D35C5"/>
    <w:rsid w:val="009D37DD"/>
    <w:rsid w:val="009D3AA6"/>
    <w:rsid w:val="009D3B7F"/>
    <w:rsid w:val="009D3D2A"/>
    <w:rsid w:val="009D41AF"/>
    <w:rsid w:val="009D4430"/>
    <w:rsid w:val="009D4A92"/>
    <w:rsid w:val="009D4BEB"/>
    <w:rsid w:val="009D4D4B"/>
    <w:rsid w:val="009D52AC"/>
    <w:rsid w:val="009D5CDA"/>
    <w:rsid w:val="009D62D2"/>
    <w:rsid w:val="009D6873"/>
    <w:rsid w:val="009D6919"/>
    <w:rsid w:val="009D6E00"/>
    <w:rsid w:val="009D7062"/>
    <w:rsid w:val="009D7086"/>
    <w:rsid w:val="009D7090"/>
    <w:rsid w:val="009D7108"/>
    <w:rsid w:val="009D7165"/>
    <w:rsid w:val="009D7630"/>
    <w:rsid w:val="009D7C0E"/>
    <w:rsid w:val="009E0220"/>
    <w:rsid w:val="009E02B4"/>
    <w:rsid w:val="009E0578"/>
    <w:rsid w:val="009E0872"/>
    <w:rsid w:val="009E08DC"/>
    <w:rsid w:val="009E08E1"/>
    <w:rsid w:val="009E0976"/>
    <w:rsid w:val="009E1AA5"/>
    <w:rsid w:val="009E1D18"/>
    <w:rsid w:val="009E1FF9"/>
    <w:rsid w:val="009E20F0"/>
    <w:rsid w:val="009E23B8"/>
    <w:rsid w:val="009E25A2"/>
    <w:rsid w:val="009E26F0"/>
    <w:rsid w:val="009E271D"/>
    <w:rsid w:val="009E277F"/>
    <w:rsid w:val="009E3190"/>
    <w:rsid w:val="009E3A37"/>
    <w:rsid w:val="009E44B3"/>
    <w:rsid w:val="009E45A9"/>
    <w:rsid w:val="009E45DA"/>
    <w:rsid w:val="009E502C"/>
    <w:rsid w:val="009E5188"/>
    <w:rsid w:val="009E58A9"/>
    <w:rsid w:val="009E5B76"/>
    <w:rsid w:val="009E5C24"/>
    <w:rsid w:val="009E66CF"/>
    <w:rsid w:val="009E66FC"/>
    <w:rsid w:val="009E68EA"/>
    <w:rsid w:val="009E6953"/>
    <w:rsid w:val="009E6CDE"/>
    <w:rsid w:val="009E70B4"/>
    <w:rsid w:val="009E71EC"/>
    <w:rsid w:val="009E728D"/>
    <w:rsid w:val="009E73E8"/>
    <w:rsid w:val="009E741F"/>
    <w:rsid w:val="009F0422"/>
    <w:rsid w:val="009F0571"/>
    <w:rsid w:val="009F0849"/>
    <w:rsid w:val="009F0961"/>
    <w:rsid w:val="009F11EC"/>
    <w:rsid w:val="009F1625"/>
    <w:rsid w:val="009F1EF7"/>
    <w:rsid w:val="009F1FB7"/>
    <w:rsid w:val="009F25A4"/>
    <w:rsid w:val="009F2603"/>
    <w:rsid w:val="009F2717"/>
    <w:rsid w:val="009F3178"/>
    <w:rsid w:val="009F360B"/>
    <w:rsid w:val="009F3660"/>
    <w:rsid w:val="009F366C"/>
    <w:rsid w:val="009F3B4B"/>
    <w:rsid w:val="009F430F"/>
    <w:rsid w:val="009F4356"/>
    <w:rsid w:val="009F4DF6"/>
    <w:rsid w:val="009F4E1A"/>
    <w:rsid w:val="009F4EE0"/>
    <w:rsid w:val="009F5964"/>
    <w:rsid w:val="009F5B3A"/>
    <w:rsid w:val="009F5B5D"/>
    <w:rsid w:val="009F5FCE"/>
    <w:rsid w:val="009F6188"/>
    <w:rsid w:val="009F679B"/>
    <w:rsid w:val="009F6962"/>
    <w:rsid w:val="009F723F"/>
    <w:rsid w:val="009F7464"/>
    <w:rsid w:val="009F7CB6"/>
    <w:rsid w:val="009F7E48"/>
    <w:rsid w:val="00A00151"/>
    <w:rsid w:val="00A00302"/>
    <w:rsid w:val="00A00557"/>
    <w:rsid w:val="00A00562"/>
    <w:rsid w:val="00A005D9"/>
    <w:rsid w:val="00A006E1"/>
    <w:rsid w:val="00A0072B"/>
    <w:rsid w:val="00A00765"/>
    <w:rsid w:val="00A008E1"/>
    <w:rsid w:val="00A009AC"/>
    <w:rsid w:val="00A00C36"/>
    <w:rsid w:val="00A0182D"/>
    <w:rsid w:val="00A01B3D"/>
    <w:rsid w:val="00A01EDE"/>
    <w:rsid w:val="00A020A7"/>
    <w:rsid w:val="00A02249"/>
    <w:rsid w:val="00A022FB"/>
    <w:rsid w:val="00A02745"/>
    <w:rsid w:val="00A02C01"/>
    <w:rsid w:val="00A02D24"/>
    <w:rsid w:val="00A02D5C"/>
    <w:rsid w:val="00A02EC9"/>
    <w:rsid w:val="00A0330C"/>
    <w:rsid w:val="00A0330E"/>
    <w:rsid w:val="00A0332F"/>
    <w:rsid w:val="00A03742"/>
    <w:rsid w:val="00A03C10"/>
    <w:rsid w:val="00A03D6E"/>
    <w:rsid w:val="00A03E0B"/>
    <w:rsid w:val="00A03F6A"/>
    <w:rsid w:val="00A045B6"/>
    <w:rsid w:val="00A05837"/>
    <w:rsid w:val="00A05A84"/>
    <w:rsid w:val="00A06032"/>
    <w:rsid w:val="00A06047"/>
    <w:rsid w:val="00A0615B"/>
    <w:rsid w:val="00A0724B"/>
    <w:rsid w:val="00A0767C"/>
    <w:rsid w:val="00A07788"/>
    <w:rsid w:val="00A07A74"/>
    <w:rsid w:val="00A07B57"/>
    <w:rsid w:val="00A101F4"/>
    <w:rsid w:val="00A1091C"/>
    <w:rsid w:val="00A10CCD"/>
    <w:rsid w:val="00A11161"/>
    <w:rsid w:val="00A114BE"/>
    <w:rsid w:val="00A117DF"/>
    <w:rsid w:val="00A11817"/>
    <w:rsid w:val="00A11820"/>
    <w:rsid w:val="00A11A7F"/>
    <w:rsid w:val="00A11C9D"/>
    <w:rsid w:val="00A12335"/>
    <w:rsid w:val="00A12383"/>
    <w:rsid w:val="00A12C1A"/>
    <w:rsid w:val="00A12C90"/>
    <w:rsid w:val="00A12FD9"/>
    <w:rsid w:val="00A13160"/>
    <w:rsid w:val="00A13A52"/>
    <w:rsid w:val="00A13F3A"/>
    <w:rsid w:val="00A143A5"/>
    <w:rsid w:val="00A14B2E"/>
    <w:rsid w:val="00A14E45"/>
    <w:rsid w:val="00A153C2"/>
    <w:rsid w:val="00A156D9"/>
    <w:rsid w:val="00A161DD"/>
    <w:rsid w:val="00A16240"/>
    <w:rsid w:val="00A16790"/>
    <w:rsid w:val="00A16FD6"/>
    <w:rsid w:val="00A170CB"/>
    <w:rsid w:val="00A17318"/>
    <w:rsid w:val="00A17526"/>
    <w:rsid w:val="00A1766B"/>
    <w:rsid w:val="00A178FA"/>
    <w:rsid w:val="00A17A89"/>
    <w:rsid w:val="00A17B76"/>
    <w:rsid w:val="00A202EC"/>
    <w:rsid w:val="00A20930"/>
    <w:rsid w:val="00A20BBC"/>
    <w:rsid w:val="00A20D5E"/>
    <w:rsid w:val="00A2129A"/>
    <w:rsid w:val="00A21537"/>
    <w:rsid w:val="00A2158F"/>
    <w:rsid w:val="00A21888"/>
    <w:rsid w:val="00A21D47"/>
    <w:rsid w:val="00A22367"/>
    <w:rsid w:val="00A22589"/>
    <w:rsid w:val="00A228E6"/>
    <w:rsid w:val="00A2336E"/>
    <w:rsid w:val="00A234EE"/>
    <w:rsid w:val="00A2378B"/>
    <w:rsid w:val="00A23809"/>
    <w:rsid w:val="00A2396C"/>
    <w:rsid w:val="00A23E55"/>
    <w:rsid w:val="00A2404F"/>
    <w:rsid w:val="00A24146"/>
    <w:rsid w:val="00A24626"/>
    <w:rsid w:val="00A24C0F"/>
    <w:rsid w:val="00A24FE3"/>
    <w:rsid w:val="00A251F4"/>
    <w:rsid w:val="00A253AE"/>
    <w:rsid w:val="00A25490"/>
    <w:rsid w:val="00A255AF"/>
    <w:rsid w:val="00A2587C"/>
    <w:rsid w:val="00A259FA"/>
    <w:rsid w:val="00A25A49"/>
    <w:rsid w:val="00A25CD9"/>
    <w:rsid w:val="00A25D66"/>
    <w:rsid w:val="00A26090"/>
    <w:rsid w:val="00A26626"/>
    <w:rsid w:val="00A266CC"/>
    <w:rsid w:val="00A26832"/>
    <w:rsid w:val="00A269C3"/>
    <w:rsid w:val="00A26A3D"/>
    <w:rsid w:val="00A26C43"/>
    <w:rsid w:val="00A273F9"/>
    <w:rsid w:val="00A27CFF"/>
    <w:rsid w:val="00A27EA1"/>
    <w:rsid w:val="00A304DD"/>
    <w:rsid w:val="00A30659"/>
    <w:rsid w:val="00A30666"/>
    <w:rsid w:val="00A3092F"/>
    <w:rsid w:val="00A313F8"/>
    <w:rsid w:val="00A31A31"/>
    <w:rsid w:val="00A32185"/>
    <w:rsid w:val="00A321CC"/>
    <w:rsid w:val="00A323EE"/>
    <w:rsid w:val="00A32D5C"/>
    <w:rsid w:val="00A333B8"/>
    <w:rsid w:val="00A33A49"/>
    <w:rsid w:val="00A33A96"/>
    <w:rsid w:val="00A33DC7"/>
    <w:rsid w:val="00A348A1"/>
    <w:rsid w:val="00A34934"/>
    <w:rsid w:val="00A34CCB"/>
    <w:rsid w:val="00A353A8"/>
    <w:rsid w:val="00A358AF"/>
    <w:rsid w:val="00A35AC5"/>
    <w:rsid w:val="00A35AC8"/>
    <w:rsid w:val="00A35FD5"/>
    <w:rsid w:val="00A35FE7"/>
    <w:rsid w:val="00A3603C"/>
    <w:rsid w:val="00A36533"/>
    <w:rsid w:val="00A36581"/>
    <w:rsid w:val="00A36A5B"/>
    <w:rsid w:val="00A378C2"/>
    <w:rsid w:val="00A37F68"/>
    <w:rsid w:val="00A40315"/>
    <w:rsid w:val="00A40373"/>
    <w:rsid w:val="00A40462"/>
    <w:rsid w:val="00A4089A"/>
    <w:rsid w:val="00A40C42"/>
    <w:rsid w:val="00A40FC0"/>
    <w:rsid w:val="00A40FD7"/>
    <w:rsid w:val="00A415C5"/>
    <w:rsid w:val="00A41B44"/>
    <w:rsid w:val="00A41BD3"/>
    <w:rsid w:val="00A41BED"/>
    <w:rsid w:val="00A41CA9"/>
    <w:rsid w:val="00A41E6F"/>
    <w:rsid w:val="00A42B82"/>
    <w:rsid w:val="00A42DBF"/>
    <w:rsid w:val="00A430ED"/>
    <w:rsid w:val="00A4332A"/>
    <w:rsid w:val="00A435A3"/>
    <w:rsid w:val="00A43891"/>
    <w:rsid w:val="00A43A5F"/>
    <w:rsid w:val="00A44235"/>
    <w:rsid w:val="00A44242"/>
    <w:rsid w:val="00A443C5"/>
    <w:rsid w:val="00A444B4"/>
    <w:rsid w:val="00A44538"/>
    <w:rsid w:val="00A445E5"/>
    <w:rsid w:val="00A44935"/>
    <w:rsid w:val="00A4497E"/>
    <w:rsid w:val="00A44C7B"/>
    <w:rsid w:val="00A44E63"/>
    <w:rsid w:val="00A44E9D"/>
    <w:rsid w:val="00A45023"/>
    <w:rsid w:val="00A452DD"/>
    <w:rsid w:val="00A455AF"/>
    <w:rsid w:val="00A45678"/>
    <w:rsid w:val="00A45737"/>
    <w:rsid w:val="00A457E4"/>
    <w:rsid w:val="00A4598C"/>
    <w:rsid w:val="00A4598E"/>
    <w:rsid w:val="00A45B36"/>
    <w:rsid w:val="00A45E59"/>
    <w:rsid w:val="00A45E94"/>
    <w:rsid w:val="00A4612C"/>
    <w:rsid w:val="00A46535"/>
    <w:rsid w:val="00A466F1"/>
    <w:rsid w:val="00A46C2E"/>
    <w:rsid w:val="00A46EBF"/>
    <w:rsid w:val="00A4718A"/>
    <w:rsid w:val="00A471AA"/>
    <w:rsid w:val="00A47589"/>
    <w:rsid w:val="00A47BB0"/>
    <w:rsid w:val="00A47D0E"/>
    <w:rsid w:val="00A47FED"/>
    <w:rsid w:val="00A5002A"/>
    <w:rsid w:val="00A50775"/>
    <w:rsid w:val="00A50DDF"/>
    <w:rsid w:val="00A50E3E"/>
    <w:rsid w:val="00A5117C"/>
    <w:rsid w:val="00A5127D"/>
    <w:rsid w:val="00A513FD"/>
    <w:rsid w:val="00A516AC"/>
    <w:rsid w:val="00A51893"/>
    <w:rsid w:val="00A51B3F"/>
    <w:rsid w:val="00A51B78"/>
    <w:rsid w:val="00A51D94"/>
    <w:rsid w:val="00A51DE7"/>
    <w:rsid w:val="00A5280C"/>
    <w:rsid w:val="00A528AE"/>
    <w:rsid w:val="00A528E6"/>
    <w:rsid w:val="00A52D4D"/>
    <w:rsid w:val="00A52F27"/>
    <w:rsid w:val="00A52FC1"/>
    <w:rsid w:val="00A537BE"/>
    <w:rsid w:val="00A53958"/>
    <w:rsid w:val="00A53A00"/>
    <w:rsid w:val="00A547BB"/>
    <w:rsid w:val="00A54833"/>
    <w:rsid w:val="00A5486A"/>
    <w:rsid w:val="00A54E77"/>
    <w:rsid w:val="00A55D6A"/>
    <w:rsid w:val="00A55FCC"/>
    <w:rsid w:val="00A56466"/>
    <w:rsid w:val="00A5657B"/>
    <w:rsid w:val="00A56666"/>
    <w:rsid w:val="00A5673C"/>
    <w:rsid w:val="00A5677A"/>
    <w:rsid w:val="00A57268"/>
    <w:rsid w:val="00A573EE"/>
    <w:rsid w:val="00A57B08"/>
    <w:rsid w:val="00A600D2"/>
    <w:rsid w:val="00A6096E"/>
    <w:rsid w:val="00A60CE3"/>
    <w:rsid w:val="00A60CEB"/>
    <w:rsid w:val="00A60DFA"/>
    <w:rsid w:val="00A61087"/>
    <w:rsid w:val="00A6139B"/>
    <w:rsid w:val="00A619C0"/>
    <w:rsid w:val="00A619D3"/>
    <w:rsid w:val="00A6210E"/>
    <w:rsid w:val="00A628DA"/>
    <w:rsid w:val="00A629F3"/>
    <w:rsid w:val="00A63122"/>
    <w:rsid w:val="00A631D7"/>
    <w:rsid w:val="00A63286"/>
    <w:rsid w:val="00A63C23"/>
    <w:rsid w:val="00A63EEB"/>
    <w:rsid w:val="00A6430F"/>
    <w:rsid w:val="00A64353"/>
    <w:rsid w:val="00A647F3"/>
    <w:rsid w:val="00A64860"/>
    <w:rsid w:val="00A6491C"/>
    <w:rsid w:val="00A65248"/>
    <w:rsid w:val="00A652B3"/>
    <w:rsid w:val="00A652EC"/>
    <w:rsid w:val="00A65472"/>
    <w:rsid w:val="00A65664"/>
    <w:rsid w:val="00A65947"/>
    <w:rsid w:val="00A65B00"/>
    <w:rsid w:val="00A65BCF"/>
    <w:rsid w:val="00A66049"/>
    <w:rsid w:val="00A6644A"/>
    <w:rsid w:val="00A66461"/>
    <w:rsid w:val="00A66766"/>
    <w:rsid w:val="00A66AAC"/>
    <w:rsid w:val="00A66B80"/>
    <w:rsid w:val="00A66B85"/>
    <w:rsid w:val="00A6709F"/>
    <w:rsid w:val="00A67162"/>
    <w:rsid w:val="00A67433"/>
    <w:rsid w:val="00A674D4"/>
    <w:rsid w:val="00A678FC"/>
    <w:rsid w:val="00A67A38"/>
    <w:rsid w:val="00A67A8A"/>
    <w:rsid w:val="00A67E37"/>
    <w:rsid w:val="00A70B40"/>
    <w:rsid w:val="00A70D40"/>
    <w:rsid w:val="00A70F4D"/>
    <w:rsid w:val="00A71165"/>
    <w:rsid w:val="00A71535"/>
    <w:rsid w:val="00A7220B"/>
    <w:rsid w:val="00A722E2"/>
    <w:rsid w:val="00A7296D"/>
    <w:rsid w:val="00A72C87"/>
    <w:rsid w:val="00A72E08"/>
    <w:rsid w:val="00A72E82"/>
    <w:rsid w:val="00A73525"/>
    <w:rsid w:val="00A73B87"/>
    <w:rsid w:val="00A73C85"/>
    <w:rsid w:val="00A73FB2"/>
    <w:rsid w:val="00A746FE"/>
    <w:rsid w:val="00A75448"/>
    <w:rsid w:val="00A75B5C"/>
    <w:rsid w:val="00A75D40"/>
    <w:rsid w:val="00A75D7C"/>
    <w:rsid w:val="00A761DD"/>
    <w:rsid w:val="00A761F7"/>
    <w:rsid w:val="00A765B3"/>
    <w:rsid w:val="00A76888"/>
    <w:rsid w:val="00A76E85"/>
    <w:rsid w:val="00A770A4"/>
    <w:rsid w:val="00A771BA"/>
    <w:rsid w:val="00A7734E"/>
    <w:rsid w:val="00A77691"/>
    <w:rsid w:val="00A77C77"/>
    <w:rsid w:val="00A77DB9"/>
    <w:rsid w:val="00A805DB"/>
    <w:rsid w:val="00A807FA"/>
    <w:rsid w:val="00A80BD3"/>
    <w:rsid w:val="00A80EDA"/>
    <w:rsid w:val="00A81387"/>
    <w:rsid w:val="00A8140F"/>
    <w:rsid w:val="00A819E7"/>
    <w:rsid w:val="00A81C6A"/>
    <w:rsid w:val="00A82207"/>
    <w:rsid w:val="00A822C3"/>
    <w:rsid w:val="00A823FA"/>
    <w:rsid w:val="00A82E18"/>
    <w:rsid w:val="00A830F9"/>
    <w:rsid w:val="00A83E94"/>
    <w:rsid w:val="00A83F79"/>
    <w:rsid w:val="00A842AC"/>
    <w:rsid w:val="00A8459E"/>
    <w:rsid w:val="00A84881"/>
    <w:rsid w:val="00A84DF0"/>
    <w:rsid w:val="00A850A4"/>
    <w:rsid w:val="00A85499"/>
    <w:rsid w:val="00A85730"/>
    <w:rsid w:val="00A85A7A"/>
    <w:rsid w:val="00A85E34"/>
    <w:rsid w:val="00A85E8C"/>
    <w:rsid w:val="00A862A4"/>
    <w:rsid w:val="00A86C28"/>
    <w:rsid w:val="00A86CAE"/>
    <w:rsid w:val="00A87434"/>
    <w:rsid w:val="00A87555"/>
    <w:rsid w:val="00A8765B"/>
    <w:rsid w:val="00A87B8C"/>
    <w:rsid w:val="00A87FEF"/>
    <w:rsid w:val="00A905D8"/>
    <w:rsid w:val="00A905F5"/>
    <w:rsid w:val="00A90C76"/>
    <w:rsid w:val="00A90D83"/>
    <w:rsid w:val="00A912DC"/>
    <w:rsid w:val="00A914F6"/>
    <w:rsid w:val="00A91522"/>
    <w:rsid w:val="00A91AAF"/>
    <w:rsid w:val="00A91BD3"/>
    <w:rsid w:val="00A92050"/>
    <w:rsid w:val="00A92455"/>
    <w:rsid w:val="00A92590"/>
    <w:rsid w:val="00A92D48"/>
    <w:rsid w:val="00A92FA7"/>
    <w:rsid w:val="00A93206"/>
    <w:rsid w:val="00A93281"/>
    <w:rsid w:val="00A93ACD"/>
    <w:rsid w:val="00A941B5"/>
    <w:rsid w:val="00A94845"/>
    <w:rsid w:val="00A954DA"/>
    <w:rsid w:val="00A95A0D"/>
    <w:rsid w:val="00A95CD7"/>
    <w:rsid w:val="00A960AB"/>
    <w:rsid w:val="00A96198"/>
    <w:rsid w:val="00A965FA"/>
    <w:rsid w:val="00A966A9"/>
    <w:rsid w:val="00A96A5A"/>
    <w:rsid w:val="00A96C59"/>
    <w:rsid w:val="00A96CB1"/>
    <w:rsid w:val="00A96E0E"/>
    <w:rsid w:val="00A97165"/>
    <w:rsid w:val="00A97207"/>
    <w:rsid w:val="00A9725A"/>
    <w:rsid w:val="00A9760E"/>
    <w:rsid w:val="00A97945"/>
    <w:rsid w:val="00A97AEE"/>
    <w:rsid w:val="00A97EB4"/>
    <w:rsid w:val="00AA0206"/>
    <w:rsid w:val="00AA0971"/>
    <w:rsid w:val="00AA0CBD"/>
    <w:rsid w:val="00AA0D2E"/>
    <w:rsid w:val="00AA0F6E"/>
    <w:rsid w:val="00AA11DE"/>
    <w:rsid w:val="00AA140E"/>
    <w:rsid w:val="00AA14AF"/>
    <w:rsid w:val="00AA1992"/>
    <w:rsid w:val="00AA1F7D"/>
    <w:rsid w:val="00AA22E0"/>
    <w:rsid w:val="00AA2448"/>
    <w:rsid w:val="00AA24B6"/>
    <w:rsid w:val="00AA282D"/>
    <w:rsid w:val="00AA2E22"/>
    <w:rsid w:val="00AA3106"/>
    <w:rsid w:val="00AA3B07"/>
    <w:rsid w:val="00AA3D2D"/>
    <w:rsid w:val="00AA40EE"/>
    <w:rsid w:val="00AA4116"/>
    <w:rsid w:val="00AA4380"/>
    <w:rsid w:val="00AA43DB"/>
    <w:rsid w:val="00AA4981"/>
    <w:rsid w:val="00AA4EF2"/>
    <w:rsid w:val="00AA540F"/>
    <w:rsid w:val="00AA55E1"/>
    <w:rsid w:val="00AA56A7"/>
    <w:rsid w:val="00AA5AF9"/>
    <w:rsid w:val="00AA6410"/>
    <w:rsid w:val="00AA675B"/>
    <w:rsid w:val="00AA69D8"/>
    <w:rsid w:val="00AA6AD9"/>
    <w:rsid w:val="00AA6F19"/>
    <w:rsid w:val="00AA786C"/>
    <w:rsid w:val="00AA7ACD"/>
    <w:rsid w:val="00AA7DE6"/>
    <w:rsid w:val="00AB035A"/>
    <w:rsid w:val="00AB0A5D"/>
    <w:rsid w:val="00AB0BC7"/>
    <w:rsid w:val="00AB0F54"/>
    <w:rsid w:val="00AB1FFC"/>
    <w:rsid w:val="00AB212F"/>
    <w:rsid w:val="00AB2200"/>
    <w:rsid w:val="00AB22C0"/>
    <w:rsid w:val="00AB27FA"/>
    <w:rsid w:val="00AB298C"/>
    <w:rsid w:val="00AB2C81"/>
    <w:rsid w:val="00AB2F91"/>
    <w:rsid w:val="00AB3366"/>
    <w:rsid w:val="00AB3A46"/>
    <w:rsid w:val="00AB440D"/>
    <w:rsid w:val="00AB4B2B"/>
    <w:rsid w:val="00AB4B5A"/>
    <w:rsid w:val="00AB4F6B"/>
    <w:rsid w:val="00AB5060"/>
    <w:rsid w:val="00AB54CB"/>
    <w:rsid w:val="00AB5BF0"/>
    <w:rsid w:val="00AB61D2"/>
    <w:rsid w:val="00AB62EE"/>
    <w:rsid w:val="00AB6868"/>
    <w:rsid w:val="00AB6932"/>
    <w:rsid w:val="00AB7249"/>
    <w:rsid w:val="00AB7A86"/>
    <w:rsid w:val="00AB7C7F"/>
    <w:rsid w:val="00AB7D4A"/>
    <w:rsid w:val="00AC078A"/>
    <w:rsid w:val="00AC10E1"/>
    <w:rsid w:val="00AC11F9"/>
    <w:rsid w:val="00AC1272"/>
    <w:rsid w:val="00AC15BF"/>
    <w:rsid w:val="00AC1A1F"/>
    <w:rsid w:val="00AC1A97"/>
    <w:rsid w:val="00AC1D56"/>
    <w:rsid w:val="00AC1E5D"/>
    <w:rsid w:val="00AC2905"/>
    <w:rsid w:val="00AC2F9B"/>
    <w:rsid w:val="00AC2FDC"/>
    <w:rsid w:val="00AC39E9"/>
    <w:rsid w:val="00AC3AA0"/>
    <w:rsid w:val="00AC41B5"/>
    <w:rsid w:val="00AC41BE"/>
    <w:rsid w:val="00AC42CC"/>
    <w:rsid w:val="00AC4855"/>
    <w:rsid w:val="00AC48A8"/>
    <w:rsid w:val="00AC493A"/>
    <w:rsid w:val="00AC4B55"/>
    <w:rsid w:val="00AC5428"/>
    <w:rsid w:val="00AC5510"/>
    <w:rsid w:val="00AC579D"/>
    <w:rsid w:val="00AC5899"/>
    <w:rsid w:val="00AC5A24"/>
    <w:rsid w:val="00AC5D10"/>
    <w:rsid w:val="00AC5D7A"/>
    <w:rsid w:val="00AC5FE1"/>
    <w:rsid w:val="00AC6104"/>
    <w:rsid w:val="00AC620B"/>
    <w:rsid w:val="00AC65C9"/>
    <w:rsid w:val="00AC65DE"/>
    <w:rsid w:val="00AC68A3"/>
    <w:rsid w:val="00AC6992"/>
    <w:rsid w:val="00AC6C44"/>
    <w:rsid w:val="00AC6D14"/>
    <w:rsid w:val="00AC7335"/>
    <w:rsid w:val="00AC7A99"/>
    <w:rsid w:val="00AC7D23"/>
    <w:rsid w:val="00AD0462"/>
    <w:rsid w:val="00AD069A"/>
    <w:rsid w:val="00AD0900"/>
    <w:rsid w:val="00AD0D15"/>
    <w:rsid w:val="00AD0F66"/>
    <w:rsid w:val="00AD1088"/>
    <w:rsid w:val="00AD1818"/>
    <w:rsid w:val="00AD186E"/>
    <w:rsid w:val="00AD193E"/>
    <w:rsid w:val="00AD19ED"/>
    <w:rsid w:val="00AD1AC8"/>
    <w:rsid w:val="00AD1C08"/>
    <w:rsid w:val="00AD2022"/>
    <w:rsid w:val="00AD21AD"/>
    <w:rsid w:val="00AD22CE"/>
    <w:rsid w:val="00AD27B9"/>
    <w:rsid w:val="00AD2847"/>
    <w:rsid w:val="00AD2E95"/>
    <w:rsid w:val="00AD3074"/>
    <w:rsid w:val="00AD33A1"/>
    <w:rsid w:val="00AD3527"/>
    <w:rsid w:val="00AD3607"/>
    <w:rsid w:val="00AD3E54"/>
    <w:rsid w:val="00AD3EB1"/>
    <w:rsid w:val="00AD4950"/>
    <w:rsid w:val="00AD49C8"/>
    <w:rsid w:val="00AD4CDE"/>
    <w:rsid w:val="00AD51C5"/>
    <w:rsid w:val="00AD5446"/>
    <w:rsid w:val="00AD552C"/>
    <w:rsid w:val="00AD5572"/>
    <w:rsid w:val="00AD55B0"/>
    <w:rsid w:val="00AD5760"/>
    <w:rsid w:val="00AD5AF6"/>
    <w:rsid w:val="00AD6206"/>
    <w:rsid w:val="00AD6389"/>
    <w:rsid w:val="00AD68BF"/>
    <w:rsid w:val="00AD6973"/>
    <w:rsid w:val="00AD6A10"/>
    <w:rsid w:val="00AD6C68"/>
    <w:rsid w:val="00AD6CA1"/>
    <w:rsid w:val="00AD6DB0"/>
    <w:rsid w:val="00AD72B8"/>
    <w:rsid w:val="00AD7A3F"/>
    <w:rsid w:val="00AE03BC"/>
    <w:rsid w:val="00AE07EC"/>
    <w:rsid w:val="00AE0BC1"/>
    <w:rsid w:val="00AE0FA5"/>
    <w:rsid w:val="00AE185C"/>
    <w:rsid w:val="00AE1CDB"/>
    <w:rsid w:val="00AE2842"/>
    <w:rsid w:val="00AE2ACF"/>
    <w:rsid w:val="00AE2C82"/>
    <w:rsid w:val="00AE3110"/>
    <w:rsid w:val="00AE32D5"/>
    <w:rsid w:val="00AE33FB"/>
    <w:rsid w:val="00AE3AFD"/>
    <w:rsid w:val="00AE3CF9"/>
    <w:rsid w:val="00AE3ED9"/>
    <w:rsid w:val="00AE4201"/>
    <w:rsid w:val="00AE484E"/>
    <w:rsid w:val="00AE4F4A"/>
    <w:rsid w:val="00AE51A6"/>
    <w:rsid w:val="00AE55C9"/>
    <w:rsid w:val="00AE5D54"/>
    <w:rsid w:val="00AE5F40"/>
    <w:rsid w:val="00AE5FB4"/>
    <w:rsid w:val="00AE606D"/>
    <w:rsid w:val="00AE62A2"/>
    <w:rsid w:val="00AE6832"/>
    <w:rsid w:val="00AE745D"/>
    <w:rsid w:val="00AE7868"/>
    <w:rsid w:val="00AF01AD"/>
    <w:rsid w:val="00AF02BF"/>
    <w:rsid w:val="00AF0324"/>
    <w:rsid w:val="00AF04E9"/>
    <w:rsid w:val="00AF087A"/>
    <w:rsid w:val="00AF0C65"/>
    <w:rsid w:val="00AF11F5"/>
    <w:rsid w:val="00AF161F"/>
    <w:rsid w:val="00AF1D8A"/>
    <w:rsid w:val="00AF1E7C"/>
    <w:rsid w:val="00AF22DC"/>
    <w:rsid w:val="00AF24CC"/>
    <w:rsid w:val="00AF278E"/>
    <w:rsid w:val="00AF29A9"/>
    <w:rsid w:val="00AF2F79"/>
    <w:rsid w:val="00AF3909"/>
    <w:rsid w:val="00AF3F9B"/>
    <w:rsid w:val="00AF418D"/>
    <w:rsid w:val="00AF420D"/>
    <w:rsid w:val="00AF42E9"/>
    <w:rsid w:val="00AF48DD"/>
    <w:rsid w:val="00AF49CD"/>
    <w:rsid w:val="00AF4BDA"/>
    <w:rsid w:val="00AF4FE8"/>
    <w:rsid w:val="00AF503C"/>
    <w:rsid w:val="00AF5175"/>
    <w:rsid w:val="00AF5292"/>
    <w:rsid w:val="00AF53ED"/>
    <w:rsid w:val="00AF56F1"/>
    <w:rsid w:val="00AF5819"/>
    <w:rsid w:val="00AF5C1A"/>
    <w:rsid w:val="00AF5C63"/>
    <w:rsid w:val="00AF5FE4"/>
    <w:rsid w:val="00AF60BA"/>
    <w:rsid w:val="00AF60D1"/>
    <w:rsid w:val="00AF617C"/>
    <w:rsid w:val="00AF6433"/>
    <w:rsid w:val="00AF69A2"/>
    <w:rsid w:val="00AF6BA4"/>
    <w:rsid w:val="00B00382"/>
    <w:rsid w:val="00B003B3"/>
    <w:rsid w:val="00B00A9E"/>
    <w:rsid w:val="00B00BA1"/>
    <w:rsid w:val="00B00CC7"/>
    <w:rsid w:val="00B00D9A"/>
    <w:rsid w:val="00B014BC"/>
    <w:rsid w:val="00B02201"/>
    <w:rsid w:val="00B02336"/>
    <w:rsid w:val="00B023AD"/>
    <w:rsid w:val="00B0246F"/>
    <w:rsid w:val="00B0270F"/>
    <w:rsid w:val="00B02BD2"/>
    <w:rsid w:val="00B03CAF"/>
    <w:rsid w:val="00B03D07"/>
    <w:rsid w:val="00B04260"/>
    <w:rsid w:val="00B04357"/>
    <w:rsid w:val="00B04509"/>
    <w:rsid w:val="00B04655"/>
    <w:rsid w:val="00B047E3"/>
    <w:rsid w:val="00B04DAD"/>
    <w:rsid w:val="00B04EC4"/>
    <w:rsid w:val="00B050B8"/>
    <w:rsid w:val="00B05137"/>
    <w:rsid w:val="00B0554C"/>
    <w:rsid w:val="00B05569"/>
    <w:rsid w:val="00B05C91"/>
    <w:rsid w:val="00B0634C"/>
    <w:rsid w:val="00B063B7"/>
    <w:rsid w:val="00B0658D"/>
    <w:rsid w:val="00B06856"/>
    <w:rsid w:val="00B06A7A"/>
    <w:rsid w:val="00B06BAD"/>
    <w:rsid w:val="00B06CBD"/>
    <w:rsid w:val="00B06EBC"/>
    <w:rsid w:val="00B07718"/>
    <w:rsid w:val="00B077C8"/>
    <w:rsid w:val="00B078BD"/>
    <w:rsid w:val="00B07AFE"/>
    <w:rsid w:val="00B07B19"/>
    <w:rsid w:val="00B07C09"/>
    <w:rsid w:val="00B1007C"/>
    <w:rsid w:val="00B100EA"/>
    <w:rsid w:val="00B10395"/>
    <w:rsid w:val="00B10879"/>
    <w:rsid w:val="00B10BC3"/>
    <w:rsid w:val="00B1116A"/>
    <w:rsid w:val="00B1145A"/>
    <w:rsid w:val="00B11560"/>
    <w:rsid w:val="00B11590"/>
    <w:rsid w:val="00B115B2"/>
    <w:rsid w:val="00B119E6"/>
    <w:rsid w:val="00B11D35"/>
    <w:rsid w:val="00B11DA1"/>
    <w:rsid w:val="00B11F87"/>
    <w:rsid w:val="00B11FE7"/>
    <w:rsid w:val="00B124AD"/>
    <w:rsid w:val="00B12788"/>
    <w:rsid w:val="00B12812"/>
    <w:rsid w:val="00B12AC3"/>
    <w:rsid w:val="00B12D7B"/>
    <w:rsid w:val="00B13670"/>
    <w:rsid w:val="00B13821"/>
    <w:rsid w:val="00B139F4"/>
    <w:rsid w:val="00B13B04"/>
    <w:rsid w:val="00B13BDA"/>
    <w:rsid w:val="00B13E0D"/>
    <w:rsid w:val="00B13F47"/>
    <w:rsid w:val="00B144AA"/>
    <w:rsid w:val="00B146DE"/>
    <w:rsid w:val="00B147D4"/>
    <w:rsid w:val="00B14983"/>
    <w:rsid w:val="00B14CD6"/>
    <w:rsid w:val="00B15046"/>
    <w:rsid w:val="00B1520C"/>
    <w:rsid w:val="00B15778"/>
    <w:rsid w:val="00B15886"/>
    <w:rsid w:val="00B15A6F"/>
    <w:rsid w:val="00B15CB7"/>
    <w:rsid w:val="00B15E2D"/>
    <w:rsid w:val="00B15E46"/>
    <w:rsid w:val="00B1654B"/>
    <w:rsid w:val="00B169A8"/>
    <w:rsid w:val="00B170F5"/>
    <w:rsid w:val="00B17624"/>
    <w:rsid w:val="00B17625"/>
    <w:rsid w:val="00B17733"/>
    <w:rsid w:val="00B17A7D"/>
    <w:rsid w:val="00B17AA7"/>
    <w:rsid w:val="00B17C65"/>
    <w:rsid w:val="00B20165"/>
    <w:rsid w:val="00B20653"/>
    <w:rsid w:val="00B20A72"/>
    <w:rsid w:val="00B20AB5"/>
    <w:rsid w:val="00B20E86"/>
    <w:rsid w:val="00B21147"/>
    <w:rsid w:val="00B21730"/>
    <w:rsid w:val="00B21748"/>
    <w:rsid w:val="00B218D3"/>
    <w:rsid w:val="00B21C16"/>
    <w:rsid w:val="00B21E8D"/>
    <w:rsid w:val="00B21F15"/>
    <w:rsid w:val="00B21F9A"/>
    <w:rsid w:val="00B22020"/>
    <w:rsid w:val="00B22631"/>
    <w:rsid w:val="00B22957"/>
    <w:rsid w:val="00B23190"/>
    <w:rsid w:val="00B2329D"/>
    <w:rsid w:val="00B2394A"/>
    <w:rsid w:val="00B239EE"/>
    <w:rsid w:val="00B23B11"/>
    <w:rsid w:val="00B241A5"/>
    <w:rsid w:val="00B249DD"/>
    <w:rsid w:val="00B24A31"/>
    <w:rsid w:val="00B24A58"/>
    <w:rsid w:val="00B24BC7"/>
    <w:rsid w:val="00B24C47"/>
    <w:rsid w:val="00B24FD1"/>
    <w:rsid w:val="00B253A4"/>
    <w:rsid w:val="00B2555F"/>
    <w:rsid w:val="00B2556B"/>
    <w:rsid w:val="00B256D4"/>
    <w:rsid w:val="00B2589B"/>
    <w:rsid w:val="00B2597E"/>
    <w:rsid w:val="00B259D6"/>
    <w:rsid w:val="00B25C2A"/>
    <w:rsid w:val="00B25DEA"/>
    <w:rsid w:val="00B263B6"/>
    <w:rsid w:val="00B2659F"/>
    <w:rsid w:val="00B2675F"/>
    <w:rsid w:val="00B26CB9"/>
    <w:rsid w:val="00B26EBE"/>
    <w:rsid w:val="00B26F53"/>
    <w:rsid w:val="00B26FF1"/>
    <w:rsid w:val="00B2770F"/>
    <w:rsid w:val="00B27820"/>
    <w:rsid w:val="00B27949"/>
    <w:rsid w:val="00B27EEC"/>
    <w:rsid w:val="00B30381"/>
    <w:rsid w:val="00B304A5"/>
    <w:rsid w:val="00B305D5"/>
    <w:rsid w:val="00B306FF"/>
    <w:rsid w:val="00B3072E"/>
    <w:rsid w:val="00B30CA9"/>
    <w:rsid w:val="00B30CF7"/>
    <w:rsid w:val="00B30EE9"/>
    <w:rsid w:val="00B3135A"/>
    <w:rsid w:val="00B3244E"/>
    <w:rsid w:val="00B32516"/>
    <w:rsid w:val="00B32A30"/>
    <w:rsid w:val="00B32A97"/>
    <w:rsid w:val="00B32B79"/>
    <w:rsid w:val="00B32C30"/>
    <w:rsid w:val="00B32F3D"/>
    <w:rsid w:val="00B3396B"/>
    <w:rsid w:val="00B33DBC"/>
    <w:rsid w:val="00B34329"/>
    <w:rsid w:val="00B34382"/>
    <w:rsid w:val="00B34422"/>
    <w:rsid w:val="00B34474"/>
    <w:rsid w:val="00B3494F"/>
    <w:rsid w:val="00B351B2"/>
    <w:rsid w:val="00B35411"/>
    <w:rsid w:val="00B35BC8"/>
    <w:rsid w:val="00B3640E"/>
    <w:rsid w:val="00B36573"/>
    <w:rsid w:val="00B36622"/>
    <w:rsid w:val="00B36678"/>
    <w:rsid w:val="00B369C7"/>
    <w:rsid w:val="00B36B89"/>
    <w:rsid w:val="00B36D48"/>
    <w:rsid w:val="00B36EBA"/>
    <w:rsid w:val="00B37A9C"/>
    <w:rsid w:val="00B37BF6"/>
    <w:rsid w:val="00B40541"/>
    <w:rsid w:val="00B4069A"/>
    <w:rsid w:val="00B41551"/>
    <w:rsid w:val="00B41A66"/>
    <w:rsid w:val="00B41B5F"/>
    <w:rsid w:val="00B41B87"/>
    <w:rsid w:val="00B41D6E"/>
    <w:rsid w:val="00B42A1A"/>
    <w:rsid w:val="00B42F12"/>
    <w:rsid w:val="00B43135"/>
    <w:rsid w:val="00B4315B"/>
    <w:rsid w:val="00B431B1"/>
    <w:rsid w:val="00B4334C"/>
    <w:rsid w:val="00B436EE"/>
    <w:rsid w:val="00B43736"/>
    <w:rsid w:val="00B43D86"/>
    <w:rsid w:val="00B44560"/>
    <w:rsid w:val="00B447A3"/>
    <w:rsid w:val="00B45152"/>
    <w:rsid w:val="00B4531F"/>
    <w:rsid w:val="00B4636A"/>
    <w:rsid w:val="00B464DD"/>
    <w:rsid w:val="00B468AB"/>
    <w:rsid w:val="00B47058"/>
    <w:rsid w:val="00B47079"/>
    <w:rsid w:val="00B47371"/>
    <w:rsid w:val="00B476C8"/>
    <w:rsid w:val="00B479CD"/>
    <w:rsid w:val="00B50020"/>
    <w:rsid w:val="00B500E2"/>
    <w:rsid w:val="00B500FE"/>
    <w:rsid w:val="00B501C6"/>
    <w:rsid w:val="00B50230"/>
    <w:rsid w:val="00B50723"/>
    <w:rsid w:val="00B50B72"/>
    <w:rsid w:val="00B50BCB"/>
    <w:rsid w:val="00B50CE0"/>
    <w:rsid w:val="00B50DBC"/>
    <w:rsid w:val="00B50E02"/>
    <w:rsid w:val="00B50E8C"/>
    <w:rsid w:val="00B50F17"/>
    <w:rsid w:val="00B515A6"/>
    <w:rsid w:val="00B51C57"/>
    <w:rsid w:val="00B51D48"/>
    <w:rsid w:val="00B51D64"/>
    <w:rsid w:val="00B51FE4"/>
    <w:rsid w:val="00B5238D"/>
    <w:rsid w:val="00B52697"/>
    <w:rsid w:val="00B52819"/>
    <w:rsid w:val="00B52AC5"/>
    <w:rsid w:val="00B52DA5"/>
    <w:rsid w:val="00B5314C"/>
    <w:rsid w:val="00B532FD"/>
    <w:rsid w:val="00B534D4"/>
    <w:rsid w:val="00B536E5"/>
    <w:rsid w:val="00B53779"/>
    <w:rsid w:val="00B5381A"/>
    <w:rsid w:val="00B53DFC"/>
    <w:rsid w:val="00B53E33"/>
    <w:rsid w:val="00B54100"/>
    <w:rsid w:val="00B541B3"/>
    <w:rsid w:val="00B5534F"/>
    <w:rsid w:val="00B557ED"/>
    <w:rsid w:val="00B55A84"/>
    <w:rsid w:val="00B565E0"/>
    <w:rsid w:val="00B566C6"/>
    <w:rsid w:val="00B56950"/>
    <w:rsid w:val="00B56C08"/>
    <w:rsid w:val="00B56D9D"/>
    <w:rsid w:val="00B56E54"/>
    <w:rsid w:val="00B57337"/>
    <w:rsid w:val="00B573BD"/>
    <w:rsid w:val="00B576BB"/>
    <w:rsid w:val="00B579A5"/>
    <w:rsid w:val="00B57A57"/>
    <w:rsid w:val="00B57F10"/>
    <w:rsid w:val="00B600B9"/>
    <w:rsid w:val="00B602F7"/>
    <w:rsid w:val="00B6041A"/>
    <w:rsid w:val="00B605E8"/>
    <w:rsid w:val="00B6061C"/>
    <w:rsid w:val="00B60C74"/>
    <w:rsid w:val="00B60CA2"/>
    <w:rsid w:val="00B60D71"/>
    <w:rsid w:val="00B6136B"/>
    <w:rsid w:val="00B614E0"/>
    <w:rsid w:val="00B61B4E"/>
    <w:rsid w:val="00B61ED1"/>
    <w:rsid w:val="00B62040"/>
    <w:rsid w:val="00B62541"/>
    <w:rsid w:val="00B62B73"/>
    <w:rsid w:val="00B63055"/>
    <w:rsid w:val="00B6388C"/>
    <w:rsid w:val="00B63DF7"/>
    <w:rsid w:val="00B63F69"/>
    <w:rsid w:val="00B63F77"/>
    <w:rsid w:val="00B640BA"/>
    <w:rsid w:val="00B645B0"/>
    <w:rsid w:val="00B645EF"/>
    <w:rsid w:val="00B646B3"/>
    <w:rsid w:val="00B646CB"/>
    <w:rsid w:val="00B648AA"/>
    <w:rsid w:val="00B64D88"/>
    <w:rsid w:val="00B64DC8"/>
    <w:rsid w:val="00B64F5A"/>
    <w:rsid w:val="00B6587F"/>
    <w:rsid w:val="00B65917"/>
    <w:rsid w:val="00B65B4E"/>
    <w:rsid w:val="00B662BF"/>
    <w:rsid w:val="00B664ED"/>
    <w:rsid w:val="00B6668D"/>
    <w:rsid w:val="00B66BD0"/>
    <w:rsid w:val="00B671B7"/>
    <w:rsid w:val="00B675B7"/>
    <w:rsid w:val="00B67927"/>
    <w:rsid w:val="00B67989"/>
    <w:rsid w:val="00B67F0C"/>
    <w:rsid w:val="00B703D6"/>
    <w:rsid w:val="00B717E4"/>
    <w:rsid w:val="00B71C8E"/>
    <w:rsid w:val="00B7200B"/>
    <w:rsid w:val="00B721EB"/>
    <w:rsid w:val="00B7254A"/>
    <w:rsid w:val="00B7268B"/>
    <w:rsid w:val="00B728EF"/>
    <w:rsid w:val="00B72C9E"/>
    <w:rsid w:val="00B73189"/>
    <w:rsid w:val="00B738CB"/>
    <w:rsid w:val="00B73E06"/>
    <w:rsid w:val="00B741A5"/>
    <w:rsid w:val="00B74792"/>
    <w:rsid w:val="00B749C6"/>
    <w:rsid w:val="00B74E0C"/>
    <w:rsid w:val="00B751FB"/>
    <w:rsid w:val="00B75205"/>
    <w:rsid w:val="00B75C16"/>
    <w:rsid w:val="00B75CA0"/>
    <w:rsid w:val="00B75F80"/>
    <w:rsid w:val="00B76088"/>
    <w:rsid w:val="00B76105"/>
    <w:rsid w:val="00B7611F"/>
    <w:rsid w:val="00B76144"/>
    <w:rsid w:val="00B763A2"/>
    <w:rsid w:val="00B76466"/>
    <w:rsid w:val="00B77047"/>
    <w:rsid w:val="00B777BC"/>
    <w:rsid w:val="00B77D64"/>
    <w:rsid w:val="00B77FB5"/>
    <w:rsid w:val="00B80162"/>
    <w:rsid w:val="00B80175"/>
    <w:rsid w:val="00B8022D"/>
    <w:rsid w:val="00B80A06"/>
    <w:rsid w:val="00B80CEA"/>
    <w:rsid w:val="00B80E5E"/>
    <w:rsid w:val="00B80F87"/>
    <w:rsid w:val="00B81058"/>
    <w:rsid w:val="00B8106E"/>
    <w:rsid w:val="00B81207"/>
    <w:rsid w:val="00B81224"/>
    <w:rsid w:val="00B81957"/>
    <w:rsid w:val="00B81A14"/>
    <w:rsid w:val="00B823E6"/>
    <w:rsid w:val="00B828FC"/>
    <w:rsid w:val="00B82AAD"/>
    <w:rsid w:val="00B82E3C"/>
    <w:rsid w:val="00B83128"/>
    <w:rsid w:val="00B83464"/>
    <w:rsid w:val="00B838A4"/>
    <w:rsid w:val="00B83D45"/>
    <w:rsid w:val="00B83DCE"/>
    <w:rsid w:val="00B84039"/>
    <w:rsid w:val="00B840EE"/>
    <w:rsid w:val="00B8414F"/>
    <w:rsid w:val="00B847F1"/>
    <w:rsid w:val="00B84E0D"/>
    <w:rsid w:val="00B84F31"/>
    <w:rsid w:val="00B860E1"/>
    <w:rsid w:val="00B86218"/>
    <w:rsid w:val="00B86242"/>
    <w:rsid w:val="00B870CF"/>
    <w:rsid w:val="00B872A0"/>
    <w:rsid w:val="00B87671"/>
    <w:rsid w:val="00B87C66"/>
    <w:rsid w:val="00B87CA9"/>
    <w:rsid w:val="00B87CAE"/>
    <w:rsid w:val="00B87CBA"/>
    <w:rsid w:val="00B90374"/>
    <w:rsid w:val="00B9040E"/>
    <w:rsid w:val="00B910B6"/>
    <w:rsid w:val="00B912B6"/>
    <w:rsid w:val="00B91AC1"/>
    <w:rsid w:val="00B91B85"/>
    <w:rsid w:val="00B91DC1"/>
    <w:rsid w:val="00B91DE7"/>
    <w:rsid w:val="00B92139"/>
    <w:rsid w:val="00B92252"/>
    <w:rsid w:val="00B9233C"/>
    <w:rsid w:val="00B92F1C"/>
    <w:rsid w:val="00B930A2"/>
    <w:rsid w:val="00B931DF"/>
    <w:rsid w:val="00B9327F"/>
    <w:rsid w:val="00B93370"/>
    <w:rsid w:val="00B937E0"/>
    <w:rsid w:val="00B9386E"/>
    <w:rsid w:val="00B93960"/>
    <w:rsid w:val="00B941AB"/>
    <w:rsid w:val="00B94449"/>
    <w:rsid w:val="00B949BE"/>
    <w:rsid w:val="00B94A57"/>
    <w:rsid w:val="00B94B0C"/>
    <w:rsid w:val="00B94DE5"/>
    <w:rsid w:val="00B94FDC"/>
    <w:rsid w:val="00B951A3"/>
    <w:rsid w:val="00B951DD"/>
    <w:rsid w:val="00B95202"/>
    <w:rsid w:val="00B95889"/>
    <w:rsid w:val="00B95913"/>
    <w:rsid w:val="00B95A74"/>
    <w:rsid w:val="00B9652A"/>
    <w:rsid w:val="00B96811"/>
    <w:rsid w:val="00B96BB3"/>
    <w:rsid w:val="00B96F16"/>
    <w:rsid w:val="00B9776C"/>
    <w:rsid w:val="00B97862"/>
    <w:rsid w:val="00B97C60"/>
    <w:rsid w:val="00B97EC0"/>
    <w:rsid w:val="00BA0082"/>
    <w:rsid w:val="00BA0233"/>
    <w:rsid w:val="00BA03F5"/>
    <w:rsid w:val="00BA0B7A"/>
    <w:rsid w:val="00BA15A4"/>
    <w:rsid w:val="00BA168D"/>
    <w:rsid w:val="00BA197B"/>
    <w:rsid w:val="00BA1CC4"/>
    <w:rsid w:val="00BA1D76"/>
    <w:rsid w:val="00BA1DFD"/>
    <w:rsid w:val="00BA1F67"/>
    <w:rsid w:val="00BA2320"/>
    <w:rsid w:val="00BA2EE4"/>
    <w:rsid w:val="00BA3040"/>
    <w:rsid w:val="00BA30E3"/>
    <w:rsid w:val="00BA34F7"/>
    <w:rsid w:val="00BA3677"/>
    <w:rsid w:val="00BA367E"/>
    <w:rsid w:val="00BA4319"/>
    <w:rsid w:val="00BA438A"/>
    <w:rsid w:val="00BA456A"/>
    <w:rsid w:val="00BA48A6"/>
    <w:rsid w:val="00BA4BC5"/>
    <w:rsid w:val="00BA4E1B"/>
    <w:rsid w:val="00BA4E61"/>
    <w:rsid w:val="00BA4FB7"/>
    <w:rsid w:val="00BA579B"/>
    <w:rsid w:val="00BA5BF1"/>
    <w:rsid w:val="00BA5DEC"/>
    <w:rsid w:val="00BA61F7"/>
    <w:rsid w:val="00BA6202"/>
    <w:rsid w:val="00BA672B"/>
    <w:rsid w:val="00BA683D"/>
    <w:rsid w:val="00BA687A"/>
    <w:rsid w:val="00BA6990"/>
    <w:rsid w:val="00BA6D2D"/>
    <w:rsid w:val="00BA6D70"/>
    <w:rsid w:val="00BA71FD"/>
    <w:rsid w:val="00BA79C3"/>
    <w:rsid w:val="00BA7DB0"/>
    <w:rsid w:val="00BA7DD6"/>
    <w:rsid w:val="00BB060D"/>
    <w:rsid w:val="00BB0B54"/>
    <w:rsid w:val="00BB16E9"/>
    <w:rsid w:val="00BB1991"/>
    <w:rsid w:val="00BB1AC3"/>
    <w:rsid w:val="00BB1AD6"/>
    <w:rsid w:val="00BB1BA4"/>
    <w:rsid w:val="00BB1C95"/>
    <w:rsid w:val="00BB1DF6"/>
    <w:rsid w:val="00BB1EB7"/>
    <w:rsid w:val="00BB26B3"/>
    <w:rsid w:val="00BB28D4"/>
    <w:rsid w:val="00BB2C91"/>
    <w:rsid w:val="00BB3472"/>
    <w:rsid w:val="00BB3F23"/>
    <w:rsid w:val="00BB4351"/>
    <w:rsid w:val="00BB44C6"/>
    <w:rsid w:val="00BB4670"/>
    <w:rsid w:val="00BB4679"/>
    <w:rsid w:val="00BB5114"/>
    <w:rsid w:val="00BB540B"/>
    <w:rsid w:val="00BB5EAA"/>
    <w:rsid w:val="00BB648F"/>
    <w:rsid w:val="00BB69B4"/>
    <w:rsid w:val="00BB6AB0"/>
    <w:rsid w:val="00BB6DA7"/>
    <w:rsid w:val="00BB6F65"/>
    <w:rsid w:val="00BB707B"/>
    <w:rsid w:val="00BB73C7"/>
    <w:rsid w:val="00BB77DF"/>
    <w:rsid w:val="00BB78FC"/>
    <w:rsid w:val="00BB7CAA"/>
    <w:rsid w:val="00BB7E23"/>
    <w:rsid w:val="00BB7EA7"/>
    <w:rsid w:val="00BC035F"/>
    <w:rsid w:val="00BC04B1"/>
    <w:rsid w:val="00BC0534"/>
    <w:rsid w:val="00BC0A14"/>
    <w:rsid w:val="00BC0E8C"/>
    <w:rsid w:val="00BC1468"/>
    <w:rsid w:val="00BC21EB"/>
    <w:rsid w:val="00BC2747"/>
    <w:rsid w:val="00BC27F8"/>
    <w:rsid w:val="00BC2FED"/>
    <w:rsid w:val="00BC3311"/>
    <w:rsid w:val="00BC3523"/>
    <w:rsid w:val="00BC38A4"/>
    <w:rsid w:val="00BC3AD8"/>
    <w:rsid w:val="00BC3F51"/>
    <w:rsid w:val="00BC403F"/>
    <w:rsid w:val="00BC4049"/>
    <w:rsid w:val="00BC40EA"/>
    <w:rsid w:val="00BC42E3"/>
    <w:rsid w:val="00BC470B"/>
    <w:rsid w:val="00BC486A"/>
    <w:rsid w:val="00BC49C7"/>
    <w:rsid w:val="00BC49F8"/>
    <w:rsid w:val="00BC4A3B"/>
    <w:rsid w:val="00BC4DC1"/>
    <w:rsid w:val="00BC50BB"/>
    <w:rsid w:val="00BC5956"/>
    <w:rsid w:val="00BC6687"/>
    <w:rsid w:val="00BC6AEE"/>
    <w:rsid w:val="00BC6B5A"/>
    <w:rsid w:val="00BC6CA1"/>
    <w:rsid w:val="00BC6F0F"/>
    <w:rsid w:val="00BC7807"/>
    <w:rsid w:val="00BC79C3"/>
    <w:rsid w:val="00BC7C3E"/>
    <w:rsid w:val="00BD0081"/>
    <w:rsid w:val="00BD0098"/>
    <w:rsid w:val="00BD05E7"/>
    <w:rsid w:val="00BD095B"/>
    <w:rsid w:val="00BD097C"/>
    <w:rsid w:val="00BD0A52"/>
    <w:rsid w:val="00BD0EC1"/>
    <w:rsid w:val="00BD11E7"/>
    <w:rsid w:val="00BD1469"/>
    <w:rsid w:val="00BD163A"/>
    <w:rsid w:val="00BD1684"/>
    <w:rsid w:val="00BD179E"/>
    <w:rsid w:val="00BD1DB6"/>
    <w:rsid w:val="00BD1E62"/>
    <w:rsid w:val="00BD20EE"/>
    <w:rsid w:val="00BD20F1"/>
    <w:rsid w:val="00BD222B"/>
    <w:rsid w:val="00BD227C"/>
    <w:rsid w:val="00BD2668"/>
    <w:rsid w:val="00BD2987"/>
    <w:rsid w:val="00BD2A32"/>
    <w:rsid w:val="00BD2C83"/>
    <w:rsid w:val="00BD3011"/>
    <w:rsid w:val="00BD32EF"/>
    <w:rsid w:val="00BD333E"/>
    <w:rsid w:val="00BD3708"/>
    <w:rsid w:val="00BD383D"/>
    <w:rsid w:val="00BD3896"/>
    <w:rsid w:val="00BD392A"/>
    <w:rsid w:val="00BD3B76"/>
    <w:rsid w:val="00BD4381"/>
    <w:rsid w:val="00BD43B3"/>
    <w:rsid w:val="00BD43F9"/>
    <w:rsid w:val="00BD471B"/>
    <w:rsid w:val="00BD47CB"/>
    <w:rsid w:val="00BD4C43"/>
    <w:rsid w:val="00BD5232"/>
    <w:rsid w:val="00BD5315"/>
    <w:rsid w:val="00BD53B2"/>
    <w:rsid w:val="00BD5493"/>
    <w:rsid w:val="00BD56EB"/>
    <w:rsid w:val="00BD58E1"/>
    <w:rsid w:val="00BD5ACE"/>
    <w:rsid w:val="00BD638D"/>
    <w:rsid w:val="00BD6B80"/>
    <w:rsid w:val="00BE00CE"/>
    <w:rsid w:val="00BE00FE"/>
    <w:rsid w:val="00BE03E3"/>
    <w:rsid w:val="00BE0465"/>
    <w:rsid w:val="00BE09F0"/>
    <w:rsid w:val="00BE0A9E"/>
    <w:rsid w:val="00BE0CEE"/>
    <w:rsid w:val="00BE0D99"/>
    <w:rsid w:val="00BE106D"/>
    <w:rsid w:val="00BE1083"/>
    <w:rsid w:val="00BE10AA"/>
    <w:rsid w:val="00BE151B"/>
    <w:rsid w:val="00BE15A9"/>
    <w:rsid w:val="00BE174A"/>
    <w:rsid w:val="00BE23A6"/>
    <w:rsid w:val="00BE2476"/>
    <w:rsid w:val="00BE2989"/>
    <w:rsid w:val="00BE327E"/>
    <w:rsid w:val="00BE33CA"/>
    <w:rsid w:val="00BE37BC"/>
    <w:rsid w:val="00BE3B4C"/>
    <w:rsid w:val="00BE3C25"/>
    <w:rsid w:val="00BE3D1D"/>
    <w:rsid w:val="00BE3E5D"/>
    <w:rsid w:val="00BE3EC0"/>
    <w:rsid w:val="00BE3FF5"/>
    <w:rsid w:val="00BE41E0"/>
    <w:rsid w:val="00BE4671"/>
    <w:rsid w:val="00BE4E35"/>
    <w:rsid w:val="00BE51D1"/>
    <w:rsid w:val="00BE543A"/>
    <w:rsid w:val="00BE546F"/>
    <w:rsid w:val="00BE597B"/>
    <w:rsid w:val="00BE5D0C"/>
    <w:rsid w:val="00BE5EF7"/>
    <w:rsid w:val="00BE5FDA"/>
    <w:rsid w:val="00BE62AB"/>
    <w:rsid w:val="00BE66AD"/>
    <w:rsid w:val="00BE6969"/>
    <w:rsid w:val="00BE697A"/>
    <w:rsid w:val="00BE701A"/>
    <w:rsid w:val="00BE7123"/>
    <w:rsid w:val="00BE736C"/>
    <w:rsid w:val="00BE7381"/>
    <w:rsid w:val="00BE7673"/>
    <w:rsid w:val="00BE7D16"/>
    <w:rsid w:val="00BE7D1D"/>
    <w:rsid w:val="00BE7E60"/>
    <w:rsid w:val="00BF04E7"/>
    <w:rsid w:val="00BF0AE7"/>
    <w:rsid w:val="00BF10D5"/>
    <w:rsid w:val="00BF1151"/>
    <w:rsid w:val="00BF1877"/>
    <w:rsid w:val="00BF19C4"/>
    <w:rsid w:val="00BF2157"/>
    <w:rsid w:val="00BF27A3"/>
    <w:rsid w:val="00BF290F"/>
    <w:rsid w:val="00BF3237"/>
    <w:rsid w:val="00BF36EC"/>
    <w:rsid w:val="00BF39C5"/>
    <w:rsid w:val="00BF3DC7"/>
    <w:rsid w:val="00BF403B"/>
    <w:rsid w:val="00BF43BD"/>
    <w:rsid w:val="00BF43D9"/>
    <w:rsid w:val="00BF4530"/>
    <w:rsid w:val="00BF48D6"/>
    <w:rsid w:val="00BF4D5A"/>
    <w:rsid w:val="00BF4E7D"/>
    <w:rsid w:val="00BF52A0"/>
    <w:rsid w:val="00BF5303"/>
    <w:rsid w:val="00BF66BD"/>
    <w:rsid w:val="00BF6A20"/>
    <w:rsid w:val="00BF7320"/>
    <w:rsid w:val="00BF7A42"/>
    <w:rsid w:val="00BF7A52"/>
    <w:rsid w:val="00BF7B78"/>
    <w:rsid w:val="00BF7C23"/>
    <w:rsid w:val="00BF7E69"/>
    <w:rsid w:val="00C00774"/>
    <w:rsid w:val="00C00778"/>
    <w:rsid w:val="00C00AFD"/>
    <w:rsid w:val="00C00DB1"/>
    <w:rsid w:val="00C00F96"/>
    <w:rsid w:val="00C0107E"/>
    <w:rsid w:val="00C01369"/>
    <w:rsid w:val="00C013A7"/>
    <w:rsid w:val="00C015EE"/>
    <w:rsid w:val="00C0197A"/>
    <w:rsid w:val="00C0199B"/>
    <w:rsid w:val="00C01CBA"/>
    <w:rsid w:val="00C02027"/>
    <w:rsid w:val="00C02672"/>
    <w:rsid w:val="00C0274E"/>
    <w:rsid w:val="00C02A65"/>
    <w:rsid w:val="00C02C76"/>
    <w:rsid w:val="00C02D31"/>
    <w:rsid w:val="00C030FE"/>
    <w:rsid w:val="00C0333F"/>
    <w:rsid w:val="00C03B94"/>
    <w:rsid w:val="00C03D01"/>
    <w:rsid w:val="00C03E48"/>
    <w:rsid w:val="00C03F7C"/>
    <w:rsid w:val="00C041D9"/>
    <w:rsid w:val="00C047DB"/>
    <w:rsid w:val="00C04905"/>
    <w:rsid w:val="00C04994"/>
    <w:rsid w:val="00C05393"/>
    <w:rsid w:val="00C056A7"/>
    <w:rsid w:val="00C057D9"/>
    <w:rsid w:val="00C05837"/>
    <w:rsid w:val="00C0598E"/>
    <w:rsid w:val="00C05A4A"/>
    <w:rsid w:val="00C05FB9"/>
    <w:rsid w:val="00C06308"/>
    <w:rsid w:val="00C064A6"/>
    <w:rsid w:val="00C067C1"/>
    <w:rsid w:val="00C06EB5"/>
    <w:rsid w:val="00C07056"/>
    <w:rsid w:val="00C0718D"/>
    <w:rsid w:val="00C07224"/>
    <w:rsid w:val="00C075D7"/>
    <w:rsid w:val="00C078C4"/>
    <w:rsid w:val="00C0791F"/>
    <w:rsid w:val="00C0793C"/>
    <w:rsid w:val="00C07B26"/>
    <w:rsid w:val="00C07B4F"/>
    <w:rsid w:val="00C07C81"/>
    <w:rsid w:val="00C07DA9"/>
    <w:rsid w:val="00C1008D"/>
    <w:rsid w:val="00C10416"/>
    <w:rsid w:val="00C1060E"/>
    <w:rsid w:val="00C1098F"/>
    <w:rsid w:val="00C10C49"/>
    <w:rsid w:val="00C110D0"/>
    <w:rsid w:val="00C11363"/>
    <w:rsid w:val="00C114D4"/>
    <w:rsid w:val="00C114EA"/>
    <w:rsid w:val="00C11585"/>
    <w:rsid w:val="00C11644"/>
    <w:rsid w:val="00C11C4D"/>
    <w:rsid w:val="00C11E89"/>
    <w:rsid w:val="00C11F13"/>
    <w:rsid w:val="00C11FBB"/>
    <w:rsid w:val="00C12129"/>
    <w:rsid w:val="00C1237D"/>
    <w:rsid w:val="00C123C1"/>
    <w:rsid w:val="00C12670"/>
    <w:rsid w:val="00C129C2"/>
    <w:rsid w:val="00C12D83"/>
    <w:rsid w:val="00C12FCB"/>
    <w:rsid w:val="00C12FD6"/>
    <w:rsid w:val="00C13125"/>
    <w:rsid w:val="00C13251"/>
    <w:rsid w:val="00C13A49"/>
    <w:rsid w:val="00C13DD5"/>
    <w:rsid w:val="00C13E71"/>
    <w:rsid w:val="00C13FE3"/>
    <w:rsid w:val="00C1506C"/>
    <w:rsid w:val="00C155C8"/>
    <w:rsid w:val="00C15EEF"/>
    <w:rsid w:val="00C16507"/>
    <w:rsid w:val="00C16653"/>
    <w:rsid w:val="00C166A2"/>
    <w:rsid w:val="00C170D3"/>
    <w:rsid w:val="00C1729B"/>
    <w:rsid w:val="00C1746C"/>
    <w:rsid w:val="00C17B4B"/>
    <w:rsid w:val="00C17FE8"/>
    <w:rsid w:val="00C20255"/>
    <w:rsid w:val="00C20824"/>
    <w:rsid w:val="00C21689"/>
    <w:rsid w:val="00C216CC"/>
    <w:rsid w:val="00C21FD3"/>
    <w:rsid w:val="00C22340"/>
    <w:rsid w:val="00C227D5"/>
    <w:rsid w:val="00C22AB5"/>
    <w:rsid w:val="00C22B50"/>
    <w:rsid w:val="00C23184"/>
    <w:rsid w:val="00C2327A"/>
    <w:rsid w:val="00C23377"/>
    <w:rsid w:val="00C233D6"/>
    <w:rsid w:val="00C23553"/>
    <w:rsid w:val="00C23D87"/>
    <w:rsid w:val="00C2439C"/>
    <w:rsid w:val="00C24C7C"/>
    <w:rsid w:val="00C24F12"/>
    <w:rsid w:val="00C25180"/>
    <w:rsid w:val="00C25185"/>
    <w:rsid w:val="00C251F7"/>
    <w:rsid w:val="00C25601"/>
    <w:rsid w:val="00C25643"/>
    <w:rsid w:val="00C25BD9"/>
    <w:rsid w:val="00C25FF2"/>
    <w:rsid w:val="00C26059"/>
    <w:rsid w:val="00C26519"/>
    <w:rsid w:val="00C26815"/>
    <w:rsid w:val="00C26860"/>
    <w:rsid w:val="00C269F8"/>
    <w:rsid w:val="00C26C01"/>
    <w:rsid w:val="00C26D9F"/>
    <w:rsid w:val="00C26F66"/>
    <w:rsid w:val="00C27508"/>
    <w:rsid w:val="00C2761A"/>
    <w:rsid w:val="00C302B3"/>
    <w:rsid w:val="00C30348"/>
    <w:rsid w:val="00C3043B"/>
    <w:rsid w:val="00C304AC"/>
    <w:rsid w:val="00C3073C"/>
    <w:rsid w:val="00C307EE"/>
    <w:rsid w:val="00C30803"/>
    <w:rsid w:val="00C30E6B"/>
    <w:rsid w:val="00C3116D"/>
    <w:rsid w:val="00C3134C"/>
    <w:rsid w:val="00C319EE"/>
    <w:rsid w:val="00C31BAD"/>
    <w:rsid w:val="00C31ED5"/>
    <w:rsid w:val="00C3200D"/>
    <w:rsid w:val="00C33636"/>
    <w:rsid w:val="00C33745"/>
    <w:rsid w:val="00C338DD"/>
    <w:rsid w:val="00C33CD0"/>
    <w:rsid w:val="00C33F99"/>
    <w:rsid w:val="00C3467B"/>
    <w:rsid w:val="00C34710"/>
    <w:rsid w:val="00C3494E"/>
    <w:rsid w:val="00C34BAF"/>
    <w:rsid w:val="00C34F6D"/>
    <w:rsid w:val="00C3506E"/>
    <w:rsid w:val="00C355F3"/>
    <w:rsid w:val="00C3574B"/>
    <w:rsid w:val="00C358AC"/>
    <w:rsid w:val="00C35B46"/>
    <w:rsid w:val="00C35B51"/>
    <w:rsid w:val="00C35FD1"/>
    <w:rsid w:val="00C3616E"/>
    <w:rsid w:val="00C36355"/>
    <w:rsid w:val="00C3656A"/>
    <w:rsid w:val="00C36F02"/>
    <w:rsid w:val="00C3789E"/>
    <w:rsid w:val="00C37F5D"/>
    <w:rsid w:val="00C403B9"/>
    <w:rsid w:val="00C40433"/>
    <w:rsid w:val="00C404DB"/>
    <w:rsid w:val="00C404F9"/>
    <w:rsid w:val="00C40782"/>
    <w:rsid w:val="00C40825"/>
    <w:rsid w:val="00C40FEE"/>
    <w:rsid w:val="00C41047"/>
    <w:rsid w:val="00C4119C"/>
    <w:rsid w:val="00C41577"/>
    <w:rsid w:val="00C4158B"/>
    <w:rsid w:val="00C41DC7"/>
    <w:rsid w:val="00C4260D"/>
    <w:rsid w:val="00C42658"/>
    <w:rsid w:val="00C42795"/>
    <w:rsid w:val="00C42AB1"/>
    <w:rsid w:val="00C42E7D"/>
    <w:rsid w:val="00C42EA3"/>
    <w:rsid w:val="00C4308C"/>
    <w:rsid w:val="00C43481"/>
    <w:rsid w:val="00C435DB"/>
    <w:rsid w:val="00C436A2"/>
    <w:rsid w:val="00C43DE2"/>
    <w:rsid w:val="00C43EAD"/>
    <w:rsid w:val="00C43F64"/>
    <w:rsid w:val="00C4467A"/>
    <w:rsid w:val="00C447E6"/>
    <w:rsid w:val="00C4528F"/>
    <w:rsid w:val="00C4563A"/>
    <w:rsid w:val="00C459EB"/>
    <w:rsid w:val="00C45BC4"/>
    <w:rsid w:val="00C45BF9"/>
    <w:rsid w:val="00C45FD7"/>
    <w:rsid w:val="00C460AC"/>
    <w:rsid w:val="00C4610B"/>
    <w:rsid w:val="00C465D3"/>
    <w:rsid w:val="00C46AFE"/>
    <w:rsid w:val="00C46C66"/>
    <w:rsid w:val="00C472B2"/>
    <w:rsid w:val="00C472E6"/>
    <w:rsid w:val="00C4767F"/>
    <w:rsid w:val="00C47689"/>
    <w:rsid w:val="00C47BF8"/>
    <w:rsid w:val="00C47F94"/>
    <w:rsid w:val="00C50103"/>
    <w:rsid w:val="00C50A7F"/>
    <w:rsid w:val="00C50A82"/>
    <w:rsid w:val="00C50AFF"/>
    <w:rsid w:val="00C50D66"/>
    <w:rsid w:val="00C50F17"/>
    <w:rsid w:val="00C50FF7"/>
    <w:rsid w:val="00C510A3"/>
    <w:rsid w:val="00C51152"/>
    <w:rsid w:val="00C51393"/>
    <w:rsid w:val="00C515AA"/>
    <w:rsid w:val="00C522C5"/>
    <w:rsid w:val="00C523B7"/>
    <w:rsid w:val="00C525D0"/>
    <w:rsid w:val="00C52AD9"/>
    <w:rsid w:val="00C53518"/>
    <w:rsid w:val="00C53564"/>
    <w:rsid w:val="00C53674"/>
    <w:rsid w:val="00C53A6B"/>
    <w:rsid w:val="00C53B45"/>
    <w:rsid w:val="00C54230"/>
    <w:rsid w:val="00C5482F"/>
    <w:rsid w:val="00C548CF"/>
    <w:rsid w:val="00C548E6"/>
    <w:rsid w:val="00C5493E"/>
    <w:rsid w:val="00C54BA2"/>
    <w:rsid w:val="00C54D7C"/>
    <w:rsid w:val="00C54F8D"/>
    <w:rsid w:val="00C55654"/>
    <w:rsid w:val="00C556C0"/>
    <w:rsid w:val="00C5572A"/>
    <w:rsid w:val="00C559C1"/>
    <w:rsid w:val="00C55F90"/>
    <w:rsid w:val="00C567E9"/>
    <w:rsid w:val="00C56DE6"/>
    <w:rsid w:val="00C57429"/>
    <w:rsid w:val="00C575A2"/>
    <w:rsid w:val="00C57A4B"/>
    <w:rsid w:val="00C57D42"/>
    <w:rsid w:val="00C57FBE"/>
    <w:rsid w:val="00C602CB"/>
    <w:rsid w:val="00C60726"/>
    <w:rsid w:val="00C60C23"/>
    <w:rsid w:val="00C60D47"/>
    <w:rsid w:val="00C60E86"/>
    <w:rsid w:val="00C60FCF"/>
    <w:rsid w:val="00C6101D"/>
    <w:rsid w:val="00C61236"/>
    <w:rsid w:val="00C61488"/>
    <w:rsid w:val="00C6167D"/>
    <w:rsid w:val="00C616CC"/>
    <w:rsid w:val="00C61931"/>
    <w:rsid w:val="00C61C43"/>
    <w:rsid w:val="00C61FED"/>
    <w:rsid w:val="00C62429"/>
    <w:rsid w:val="00C62828"/>
    <w:rsid w:val="00C62892"/>
    <w:rsid w:val="00C62AAA"/>
    <w:rsid w:val="00C62B0B"/>
    <w:rsid w:val="00C63199"/>
    <w:rsid w:val="00C63569"/>
    <w:rsid w:val="00C64036"/>
    <w:rsid w:val="00C64043"/>
    <w:rsid w:val="00C64182"/>
    <w:rsid w:val="00C6420A"/>
    <w:rsid w:val="00C642D9"/>
    <w:rsid w:val="00C6513B"/>
    <w:rsid w:val="00C651FA"/>
    <w:rsid w:val="00C65525"/>
    <w:rsid w:val="00C655D7"/>
    <w:rsid w:val="00C65DB9"/>
    <w:rsid w:val="00C65E5C"/>
    <w:rsid w:val="00C665C6"/>
    <w:rsid w:val="00C66E9C"/>
    <w:rsid w:val="00C67194"/>
    <w:rsid w:val="00C6749C"/>
    <w:rsid w:val="00C70046"/>
    <w:rsid w:val="00C70256"/>
    <w:rsid w:val="00C702E0"/>
    <w:rsid w:val="00C7069C"/>
    <w:rsid w:val="00C70B3A"/>
    <w:rsid w:val="00C70BDC"/>
    <w:rsid w:val="00C70CAD"/>
    <w:rsid w:val="00C70DD0"/>
    <w:rsid w:val="00C712F1"/>
    <w:rsid w:val="00C71965"/>
    <w:rsid w:val="00C71BB2"/>
    <w:rsid w:val="00C7212E"/>
    <w:rsid w:val="00C721B3"/>
    <w:rsid w:val="00C721E0"/>
    <w:rsid w:val="00C72682"/>
    <w:rsid w:val="00C727C4"/>
    <w:rsid w:val="00C729FF"/>
    <w:rsid w:val="00C72A3F"/>
    <w:rsid w:val="00C72A82"/>
    <w:rsid w:val="00C73805"/>
    <w:rsid w:val="00C738B7"/>
    <w:rsid w:val="00C73BB8"/>
    <w:rsid w:val="00C73CCD"/>
    <w:rsid w:val="00C73E78"/>
    <w:rsid w:val="00C74252"/>
    <w:rsid w:val="00C748A9"/>
    <w:rsid w:val="00C7499C"/>
    <w:rsid w:val="00C74A9B"/>
    <w:rsid w:val="00C75080"/>
    <w:rsid w:val="00C75483"/>
    <w:rsid w:val="00C7550C"/>
    <w:rsid w:val="00C75516"/>
    <w:rsid w:val="00C755F3"/>
    <w:rsid w:val="00C7561D"/>
    <w:rsid w:val="00C75838"/>
    <w:rsid w:val="00C758D7"/>
    <w:rsid w:val="00C75AB4"/>
    <w:rsid w:val="00C75B73"/>
    <w:rsid w:val="00C760DD"/>
    <w:rsid w:val="00C76BA5"/>
    <w:rsid w:val="00C76D7E"/>
    <w:rsid w:val="00C76E6D"/>
    <w:rsid w:val="00C76FC1"/>
    <w:rsid w:val="00C77095"/>
    <w:rsid w:val="00C77160"/>
    <w:rsid w:val="00C77318"/>
    <w:rsid w:val="00C77A6D"/>
    <w:rsid w:val="00C77A88"/>
    <w:rsid w:val="00C8000F"/>
    <w:rsid w:val="00C800BB"/>
    <w:rsid w:val="00C803B5"/>
    <w:rsid w:val="00C80696"/>
    <w:rsid w:val="00C80B25"/>
    <w:rsid w:val="00C80E90"/>
    <w:rsid w:val="00C81543"/>
    <w:rsid w:val="00C816A5"/>
    <w:rsid w:val="00C816AC"/>
    <w:rsid w:val="00C82CF7"/>
    <w:rsid w:val="00C83427"/>
    <w:rsid w:val="00C83903"/>
    <w:rsid w:val="00C8393C"/>
    <w:rsid w:val="00C8428A"/>
    <w:rsid w:val="00C842C9"/>
    <w:rsid w:val="00C84309"/>
    <w:rsid w:val="00C845A8"/>
    <w:rsid w:val="00C84772"/>
    <w:rsid w:val="00C85656"/>
    <w:rsid w:val="00C85AEB"/>
    <w:rsid w:val="00C85CA2"/>
    <w:rsid w:val="00C864A1"/>
    <w:rsid w:val="00C86A74"/>
    <w:rsid w:val="00C86B44"/>
    <w:rsid w:val="00C874B1"/>
    <w:rsid w:val="00C8786D"/>
    <w:rsid w:val="00C87918"/>
    <w:rsid w:val="00C87CBE"/>
    <w:rsid w:val="00C87D23"/>
    <w:rsid w:val="00C87D46"/>
    <w:rsid w:val="00C87F03"/>
    <w:rsid w:val="00C90A52"/>
    <w:rsid w:val="00C90FC0"/>
    <w:rsid w:val="00C913F9"/>
    <w:rsid w:val="00C91653"/>
    <w:rsid w:val="00C91736"/>
    <w:rsid w:val="00C91AF7"/>
    <w:rsid w:val="00C91B88"/>
    <w:rsid w:val="00C920BD"/>
    <w:rsid w:val="00C92395"/>
    <w:rsid w:val="00C92440"/>
    <w:rsid w:val="00C92732"/>
    <w:rsid w:val="00C927D5"/>
    <w:rsid w:val="00C933C8"/>
    <w:rsid w:val="00C935B1"/>
    <w:rsid w:val="00C9363C"/>
    <w:rsid w:val="00C93772"/>
    <w:rsid w:val="00C9379A"/>
    <w:rsid w:val="00C938AB"/>
    <w:rsid w:val="00C9391C"/>
    <w:rsid w:val="00C93B36"/>
    <w:rsid w:val="00C9458A"/>
    <w:rsid w:val="00C94596"/>
    <w:rsid w:val="00C949E4"/>
    <w:rsid w:val="00C94CAE"/>
    <w:rsid w:val="00C94DF1"/>
    <w:rsid w:val="00C9526E"/>
    <w:rsid w:val="00C9539E"/>
    <w:rsid w:val="00C95B23"/>
    <w:rsid w:val="00C95BAB"/>
    <w:rsid w:val="00C95D7E"/>
    <w:rsid w:val="00C95D97"/>
    <w:rsid w:val="00C95E8B"/>
    <w:rsid w:val="00C963BF"/>
    <w:rsid w:val="00C9657D"/>
    <w:rsid w:val="00C968DC"/>
    <w:rsid w:val="00C96A35"/>
    <w:rsid w:val="00C96BAF"/>
    <w:rsid w:val="00C96D5C"/>
    <w:rsid w:val="00C96DE4"/>
    <w:rsid w:val="00C977DA"/>
    <w:rsid w:val="00C9797B"/>
    <w:rsid w:val="00C97D3C"/>
    <w:rsid w:val="00C97EBB"/>
    <w:rsid w:val="00CA03C1"/>
    <w:rsid w:val="00CA0644"/>
    <w:rsid w:val="00CA0B02"/>
    <w:rsid w:val="00CA0D32"/>
    <w:rsid w:val="00CA1143"/>
    <w:rsid w:val="00CA133C"/>
    <w:rsid w:val="00CA15BE"/>
    <w:rsid w:val="00CA1738"/>
    <w:rsid w:val="00CA1ACD"/>
    <w:rsid w:val="00CA1E05"/>
    <w:rsid w:val="00CA1E74"/>
    <w:rsid w:val="00CA25A7"/>
    <w:rsid w:val="00CA286E"/>
    <w:rsid w:val="00CA2C82"/>
    <w:rsid w:val="00CA2CEE"/>
    <w:rsid w:val="00CA2F60"/>
    <w:rsid w:val="00CA355C"/>
    <w:rsid w:val="00CA3C37"/>
    <w:rsid w:val="00CA3F67"/>
    <w:rsid w:val="00CA4216"/>
    <w:rsid w:val="00CA4409"/>
    <w:rsid w:val="00CA4633"/>
    <w:rsid w:val="00CA47E4"/>
    <w:rsid w:val="00CA4815"/>
    <w:rsid w:val="00CA4B23"/>
    <w:rsid w:val="00CA50B3"/>
    <w:rsid w:val="00CA549F"/>
    <w:rsid w:val="00CA55E3"/>
    <w:rsid w:val="00CA5F38"/>
    <w:rsid w:val="00CA60F3"/>
    <w:rsid w:val="00CA6158"/>
    <w:rsid w:val="00CA6379"/>
    <w:rsid w:val="00CA6628"/>
    <w:rsid w:val="00CA68A7"/>
    <w:rsid w:val="00CA68B8"/>
    <w:rsid w:val="00CA6D18"/>
    <w:rsid w:val="00CA6F7C"/>
    <w:rsid w:val="00CA7079"/>
    <w:rsid w:val="00CA73C3"/>
    <w:rsid w:val="00CA7473"/>
    <w:rsid w:val="00CA752E"/>
    <w:rsid w:val="00CA78A3"/>
    <w:rsid w:val="00CA7A9E"/>
    <w:rsid w:val="00CA7D0B"/>
    <w:rsid w:val="00CB002C"/>
    <w:rsid w:val="00CB00E2"/>
    <w:rsid w:val="00CB01A2"/>
    <w:rsid w:val="00CB03AA"/>
    <w:rsid w:val="00CB04BA"/>
    <w:rsid w:val="00CB0A1A"/>
    <w:rsid w:val="00CB0ACC"/>
    <w:rsid w:val="00CB0BA7"/>
    <w:rsid w:val="00CB1784"/>
    <w:rsid w:val="00CB17B4"/>
    <w:rsid w:val="00CB1907"/>
    <w:rsid w:val="00CB1D24"/>
    <w:rsid w:val="00CB1FAC"/>
    <w:rsid w:val="00CB2028"/>
    <w:rsid w:val="00CB23F1"/>
    <w:rsid w:val="00CB240B"/>
    <w:rsid w:val="00CB2630"/>
    <w:rsid w:val="00CB2632"/>
    <w:rsid w:val="00CB2900"/>
    <w:rsid w:val="00CB33F8"/>
    <w:rsid w:val="00CB36ED"/>
    <w:rsid w:val="00CB4081"/>
    <w:rsid w:val="00CB4374"/>
    <w:rsid w:val="00CB44D7"/>
    <w:rsid w:val="00CB4812"/>
    <w:rsid w:val="00CB4B0F"/>
    <w:rsid w:val="00CB5260"/>
    <w:rsid w:val="00CB5651"/>
    <w:rsid w:val="00CB5715"/>
    <w:rsid w:val="00CB5957"/>
    <w:rsid w:val="00CB59E2"/>
    <w:rsid w:val="00CB69EF"/>
    <w:rsid w:val="00CB6B8B"/>
    <w:rsid w:val="00CB70FB"/>
    <w:rsid w:val="00CB769D"/>
    <w:rsid w:val="00CB7C03"/>
    <w:rsid w:val="00CB7F6E"/>
    <w:rsid w:val="00CC0064"/>
    <w:rsid w:val="00CC0852"/>
    <w:rsid w:val="00CC0AED"/>
    <w:rsid w:val="00CC0E78"/>
    <w:rsid w:val="00CC1113"/>
    <w:rsid w:val="00CC1188"/>
    <w:rsid w:val="00CC18FC"/>
    <w:rsid w:val="00CC1F1C"/>
    <w:rsid w:val="00CC2454"/>
    <w:rsid w:val="00CC2555"/>
    <w:rsid w:val="00CC2AA1"/>
    <w:rsid w:val="00CC319A"/>
    <w:rsid w:val="00CC3CCF"/>
    <w:rsid w:val="00CC4278"/>
    <w:rsid w:val="00CC47DC"/>
    <w:rsid w:val="00CC49D0"/>
    <w:rsid w:val="00CC4C88"/>
    <w:rsid w:val="00CC4F4F"/>
    <w:rsid w:val="00CC5D2E"/>
    <w:rsid w:val="00CC612E"/>
    <w:rsid w:val="00CC6420"/>
    <w:rsid w:val="00CC6B20"/>
    <w:rsid w:val="00CC6F3B"/>
    <w:rsid w:val="00CC7438"/>
    <w:rsid w:val="00CC7462"/>
    <w:rsid w:val="00CC750B"/>
    <w:rsid w:val="00CC78A1"/>
    <w:rsid w:val="00CC7DFB"/>
    <w:rsid w:val="00CC7E88"/>
    <w:rsid w:val="00CC7E8B"/>
    <w:rsid w:val="00CD06F8"/>
    <w:rsid w:val="00CD07BA"/>
    <w:rsid w:val="00CD0843"/>
    <w:rsid w:val="00CD14EB"/>
    <w:rsid w:val="00CD1558"/>
    <w:rsid w:val="00CD16B8"/>
    <w:rsid w:val="00CD188B"/>
    <w:rsid w:val="00CD19B9"/>
    <w:rsid w:val="00CD1AD6"/>
    <w:rsid w:val="00CD1E46"/>
    <w:rsid w:val="00CD2103"/>
    <w:rsid w:val="00CD2218"/>
    <w:rsid w:val="00CD2989"/>
    <w:rsid w:val="00CD2B34"/>
    <w:rsid w:val="00CD2D8A"/>
    <w:rsid w:val="00CD2E24"/>
    <w:rsid w:val="00CD2E67"/>
    <w:rsid w:val="00CD34DE"/>
    <w:rsid w:val="00CD354F"/>
    <w:rsid w:val="00CD3D9D"/>
    <w:rsid w:val="00CD4027"/>
    <w:rsid w:val="00CD4059"/>
    <w:rsid w:val="00CD409D"/>
    <w:rsid w:val="00CD4203"/>
    <w:rsid w:val="00CD427C"/>
    <w:rsid w:val="00CD431D"/>
    <w:rsid w:val="00CD43B7"/>
    <w:rsid w:val="00CD440A"/>
    <w:rsid w:val="00CD453A"/>
    <w:rsid w:val="00CD4598"/>
    <w:rsid w:val="00CD4CC7"/>
    <w:rsid w:val="00CD4DCB"/>
    <w:rsid w:val="00CD5334"/>
    <w:rsid w:val="00CD582C"/>
    <w:rsid w:val="00CD5925"/>
    <w:rsid w:val="00CD5EFA"/>
    <w:rsid w:val="00CD63F6"/>
    <w:rsid w:val="00CD66E5"/>
    <w:rsid w:val="00CD68FB"/>
    <w:rsid w:val="00CD6A6A"/>
    <w:rsid w:val="00CD6BCF"/>
    <w:rsid w:val="00CD6C77"/>
    <w:rsid w:val="00CD6CFE"/>
    <w:rsid w:val="00CD6EAB"/>
    <w:rsid w:val="00CD76A8"/>
    <w:rsid w:val="00CD7B4C"/>
    <w:rsid w:val="00CD7D73"/>
    <w:rsid w:val="00CE03A5"/>
    <w:rsid w:val="00CE03BE"/>
    <w:rsid w:val="00CE0864"/>
    <w:rsid w:val="00CE0916"/>
    <w:rsid w:val="00CE0E22"/>
    <w:rsid w:val="00CE1392"/>
    <w:rsid w:val="00CE1735"/>
    <w:rsid w:val="00CE181B"/>
    <w:rsid w:val="00CE1863"/>
    <w:rsid w:val="00CE19A1"/>
    <w:rsid w:val="00CE1DE4"/>
    <w:rsid w:val="00CE1ED6"/>
    <w:rsid w:val="00CE2319"/>
    <w:rsid w:val="00CE239B"/>
    <w:rsid w:val="00CE297F"/>
    <w:rsid w:val="00CE2A41"/>
    <w:rsid w:val="00CE2BE4"/>
    <w:rsid w:val="00CE2C2B"/>
    <w:rsid w:val="00CE328B"/>
    <w:rsid w:val="00CE3A25"/>
    <w:rsid w:val="00CE3CFD"/>
    <w:rsid w:val="00CE3EEC"/>
    <w:rsid w:val="00CE4110"/>
    <w:rsid w:val="00CE4320"/>
    <w:rsid w:val="00CE43AA"/>
    <w:rsid w:val="00CE4A8D"/>
    <w:rsid w:val="00CE4BE6"/>
    <w:rsid w:val="00CE5025"/>
    <w:rsid w:val="00CE560F"/>
    <w:rsid w:val="00CE5819"/>
    <w:rsid w:val="00CE5B96"/>
    <w:rsid w:val="00CE5BFE"/>
    <w:rsid w:val="00CE5F7D"/>
    <w:rsid w:val="00CE66BC"/>
    <w:rsid w:val="00CE6705"/>
    <w:rsid w:val="00CE671E"/>
    <w:rsid w:val="00CE6C11"/>
    <w:rsid w:val="00CE6D9C"/>
    <w:rsid w:val="00CE70DB"/>
    <w:rsid w:val="00CE737C"/>
    <w:rsid w:val="00CE7CDA"/>
    <w:rsid w:val="00CF0430"/>
    <w:rsid w:val="00CF0927"/>
    <w:rsid w:val="00CF0C66"/>
    <w:rsid w:val="00CF0FA8"/>
    <w:rsid w:val="00CF129D"/>
    <w:rsid w:val="00CF14DE"/>
    <w:rsid w:val="00CF17DC"/>
    <w:rsid w:val="00CF1B9C"/>
    <w:rsid w:val="00CF288D"/>
    <w:rsid w:val="00CF28CD"/>
    <w:rsid w:val="00CF2949"/>
    <w:rsid w:val="00CF3134"/>
    <w:rsid w:val="00CF3226"/>
    <w:rsid w:val="00CF32C2"/>
    <w:rsid w:val="00CF36DD"/>
    <w:rsid w:val="00CF386C"/>
    <w:rsid w:val="00CF3A39"/>
    <w:rsid w:val="00CF43FA"/>
    <w:rsid w:val="00CF445F"/>
    <w:rsid w:val="00CF4922"/>
    <w:rsid w:val="00CF4A58"/>
    <w:rsid w:val="00CF4A8D"/>
    <w:rsid w:val="00CF4BB6"/>
    <w:rsid w:val="00CF5037"/>
    <w:rsid w:val="00CF5BAF"/>
    <w:rsid w:val="00CF5D81"/>
    <w:rsid w:val="00CF5F3C"/>
    <w:rsid w:val="00CF6175"/>
    <w:rsid w:val="00CF6921"/>
    <w:rsid w:val="00CF6B37"/>
    <w:rsid w:val="00CF6B5B"/>
    <w:rsid w:val="00CF6BE0"/>
    <w:rsid w:val="00CF6BE8"/>
    <w:rsid w:val="00CF6DCA"/>
    <w:rsid w:val="00CF6E01"/>
    <w:rsid w:val="00CF774F"/>
    <w:rsid w:val="00CF7787"/>
    <w:rsid w:val="00CF7810"/>
    <w:rsid w:val="00CF7A2B"/>
    <w:rsid w:val="00D0012B"/>
    <w:rsid w:val="00D00264"/>
    <w:rsid w:val="00D0087C"/>
    <w:rsid w:val="00D0098C"/>
    <w:rsid w:val="00D009FA"/>
    <w:rsid w:val="00D00E8B"/>
    <w:rsid w:val="00D00F3A"/>
    <w:rsid w:val="00D010AC"/>
    <w:rsid w:val="00D012DD"/>
    <w:rsid w:val="00D014EA"/>
    <w:rsid w:val="00D0173C"/>
    <w:rsid w:val="00D025E6"/>
    <w:rsid w:val="00D029D0"/>
    <w:rsid w:val="00D02AF0"/>
    <w:rsid w:val="00D02BD9"/>
    <w:rsid w:val="00D02C8E"/>
    <w:rsid w:val="00D02D90"/>
    <w:rsid w:val="00D02F1C"/>
    <w:rsid w:val="00D0352C"/>
    <w:rsid w:val="00D03780"/>
    <w:rsid w:val="00D03AC4"/>
    <w:rsid w:val="00D03F92"/>
    <w:rsid w:val="00D040B2"/>
    <w:rsid w:val="00D045A8"/>
    <w:rsid w:val="00D048D1"/>
    <w:rsid w:val="00D0532B"/>
    <w:rsid w:val="00D05915"/>
    <w:rsid w:val="00D05D1D"/>
    <w:rsid w:val="00D06065"/>
    <w:rsid w:val="00D06198"/>
    <w:rsid w:val="00D0642F"/>
    <w:rsid w:val="00D069D3"/>
    <w:rsid w:val="00D06D86"/>
    <w:rsid w:val="00D07857"/>
    <w:rsid w:val="00D078BF"/>
    <w:rsid w:val="00D10111"/>
    <w:rsid w:val="00D1021D"/>
    <w:rsid w:val="00D10221"/>
    <w:rsid w:val="00D10297"/>
    <w:rsid w:val="00D10908"/>
    <w:rsid w:val="00D115B4"/>
    <w:rsid w:val="00D11E43"/>
    <w:rsid w:val="00D11F1F"/>
    <w:rsid w:val="00D1277E"/>
    <w:rsid w:val="00D12B2D"/>
    <w:rsid w:val="00D12E4A"/>
    <w:rsid w:val="00D12EB3"/>
    <w:rsid w:val="00D12EB9"/>
    <w:rsid w:val="00D133E2"/>
    <w:rsid w:val="00D134A4"/>
    <w:rsid w:val="00D134A7"/>
    <w:rsid w:val="00D13537"/>
    <w:rsid w:val="00D137A4"/>
    <w:rsid w:val="00D13EB8"/>
    <w:rsid w:val="00D14210"/>
    <w:rsid w:val="00D146F2"/>
    <w:rsid w:val="00D14789"/>
    <w:rsid w:val="00D155E8"/>
    <w:rsid w:val="00D1571E"/>
    <w:rsid w:val="00D157F4"/>
    <w:rsid w:val="00D1584E"/>
    <w:rsid w:val="00D15905"/>
    <w:rsid w:val="00D15C27"/>
    <w:rsid w:val="00D15C5E"/>
    <w:rsid w:val="00D162D0"/>
    <w:rsid w:val="00D16371"/>
    <w:rsid w:val="00D16402"/>
    <w:rsid w:val="00D16B9D"/>
    <w:rsid w:val="00D16DD9"/>
    <w:rsid w:val="00D16F31"/>
    <w:rsid w:val="00D170DB"/>
    <w:rsid w:val="00D175AA"/>
    <w:rsid w:val="00D17B8A"/>
    <w:rsid w:val="00D17E57"/>
    <w:rsid w:val="00D201F6"/>
    <w:rsid w:val="00D202D7"/>
    <w:rsid w:val="00D2047E"/>
    <w:rsid w:val="00D20751"/>
    <w:rsid w:val="00D20A8B"/>
    <w:rsid w:val="00D214A0"/>
    <w:rsid w:val="00D21D33"/>
    <w:rsid w:val="00D21E21"/>
    <w:rsid w:val="00D21EB0"/>
    <w:rsid w:val="00D22592"/>
    <w:rsid w:val="00D22977"/>
    <w:rsid w:val="00D2345E"/>
    <w:rsid w:val="00D23A66"/>
    <w:rsid w:val="00D23EC2"/>
    <w:rsid w:val="00D23EE9"/>
    <w:rsid w:val="00D23F59"/>
    <w:rsid w:val="00D23FEF"/>
    <w:rsid w:val="00D24C8A"/>
    <w:rsid w:val="00D25625"/>
    <w:rsid w:val="00D26531"/>
    <w:rsid w:val="00D267F8"/>
    <w:rsid w:val="00D26A1E"/>
    <w:rsid w:val="00D27285"/>
    <w:rsid w:val="00D27396"/>
    <w:rsid w:val="00D27591"/>
    <w:rsid w:val="00D2763E"/>
    <w:rsid w:val="00D27B33"/>
    <w:rsid w:val="00D27B61"/>
    <w:rsid w:val="00D27CF9"/>
    <w:rsid w:val="00D304E4"/>
    <w:rsid w:val="00D30AE3"/>
    <w:rsid w:val="00D30E52"/>
    <w:rsid w:val="00D30F10"/>
    <w:rsid w:val="00D31055"/>
    <w:rsid w:val="00D319CC"/>
    <w:rsid w:val="00D319EA"/>
    <w:rsid w:val="00D31FD5"/>
    <w:rsid w:val="00D323E0"/>
    <w:rsid w:val="00D324B9"/>
    <w:rsid w:val="00D32756"/>
    <w:rsid w:val="00D3296D"/>
    <w:rsid w:val="00D32DC3"/>
    <w:rsid w:val="00D32F70"/>
    <w:rsid w:val="00D330B7"/>
    <w:rsid w:val="00D330ED"/>
    <w:rsid w:val="00D33381"/>
    <w:rsid w:val="00D33523"/>
    <w:rsid w:val="00D33836"/>
    <w:rsid w:val="00D344C5"/>
    <w:rsid w:val="00D34C50"/>
    <w:rsid w:val="00D34C99"/>
    <w:rsid w:val="00D34F7A"/>
    <w:rsid w:val="00D350FA"/>
    <w:rsid w:val="00D35367"/>
    <w:rsid w:val="00D35AB1"/>
    <w:rsid w:val="00D35CD3"/>
    <w:rsid w:val="00D35FD4"/>
    <w:rsid w:val="00D36489"/>
    <w:rsid w:val="00D369D4"/>
    <w:rsid w:val="00D369D8"/>
    <w:rsid w:val="00D37FEB"/>
    <w:rsid w:val="00D37FFD"/>
    <w:rsid w:val="00D4073E"/>
    <w:rsid w:val="00D40F9F"/>
    <w:rsid w:val="00D41631"/>
    <w:rsid w:val="00D416BA"/>
    <w:rsid w:val="00D421FF"/>
    <w:rsid w:val="00D42636"/>
    <w:rsid w:val="00D43117"/>
    <w:rsid w:val="00D43F40"/>
    <w:rsid w:val="00D441D8"/>
    <w:rsid w:val="00D44678"/>
    <w:rsid w:val="00D44794"/>
    <w:rsid w:val="00D449C6"/>
    <w:rsid w:val="00D449F9"/>
    <w:rsid w:val="00D44D11"/>
    <w:rsid w:val="00D4525C"/>
    <w:rsid w:val="00D452F4"/>
    <w:rsid w:val="00D4535B"/>
    <w:rsid w:val="00D45520"/>
    <w:rsid w:val="00D45664"/>
    <w:rsid w:val="00D4591B"/>
    <w:rsid w:val="00D45EF4"/>
    <w:rsid w:val="00D463A3"/>
    <w:rsid w:val="00D4683C"/>
    <w:rsid w:val="00D46F1E"/>
    <w:rsid w:val="00D47022"/>
    <w:rsid w:val="00D472B7"/>
    <w:rsid w:val="00D47629"/>
    <w:rsid w:val="00D476AF"/>
    <w:rsid w:val="00D47A32"/>
    <w:rsid w:val="00D47A38"/>
    <w:rsid w:val="00D5072B"/>
    <w:rsid w:val="00D50961"/>
    <w:rsid w:val="00D509B6"/>
    <w:rsid w:val="00D50C07"/>
    <w:rsid w:val="00D50C5E"/>
    <w:rsid w:val="00D5106F"/>
    <w:rsid w:val="00D510F8"/>
    <w:rsid w:val="00D51102"/>
    <w:rsid w:val="00D5143E"/>
    <w:rsid w:val="00D51879"/>
    <w:rsid w:val="00D519E8"/>
    <w:rsid w:val="00D52572"/>
    <w:rsid w:val="00D52735"/>
    <w:rsid w:val="00D527B7"/>
    <w:rsid w:val="00D52AEF"/>
    <w:rsid w:val="00D52D8D"/>
    <w:rsid w:val="00D5357B"/>
    <w:rsid w:val="00D5389F"/>
    <w:rsid w:val="00D53EF3"/>
    <w:rsid w:val="00D53FC7"/>
    <w:rsid w:val="00D53FDC"/>
    <w:rsid w:val="00D540D2"/>
    <w:rsid w:val="00D541AD"/>
    <w:rsid w:val="00D5456C"/>
    <w:rsid w:val="00D54B8F"/>
    <w:rsid w:val="00D54E44"/>
    <w:rsid w:val="00D54FF8"/>
    <w:rsid w:val="00D55271"/>
    <w:rsid w:val="00D553A1"/>
    <w:rsid w:val="00D553EF"/>
    <w:rsid w:val="00D555EC"/>
    <w:rsid w:val="00D5579A"/>
    <w:rsid w:val="00D55A8B"/>
    <w:rsid w:val="00D55B24"/>
    <w:rsid w:val="00D55C62"/>
    <w:rsid w:val="00D562F6"/>
    <w:rsid w:val="00D56611"/>
    <w:rsid w:val="00D56643"/>
    <w:rsid w:val="00D56A34"/>
    <w:rsid w:val="00D56B3F"/>
    <w:rsid w:val="00D571AA"/>
    <w:rsid w:val="00D572E4"/>
    <w:rsid w:val="00D57558"/>
    <w:rsid w:val="00D577A8"/>
    <w:rsid w:val="00D579FB"/>
    <w:rsid w:val="00D606BD"/>
    <w:rsid w:val="00D60B9C"/>
    <w:rsid w:val="00D614C4"/>
    <w:rsid w:val="00D61685"/>
    <w:rsid w:val="00D61853"/>
    <w:rsid w:val="00D61A5A"/>
    <w:rsid w:val="00D61EA4"/>
    <w:rsid w:val="00D61F22"/>
    <w:rsid w:val="00D61F46"/>
    <w:rsid w:val="00D62275"/>
    <w:rsid w:val="00D6229A"/>
    <w:rsid w:val="00D6237D"/>
    <w:rsid w:val="00D62497"/>
    <w:rsid w:val="00D62779"/>
    <w:rsid w:val="00D62D7E"/>
    <w:rsid w:val="00D62D95"/>
    <w:rsid w:val="00D63164"/>
    <w:rsid w:val="00D63968"/>
    <w:rsid w:val="00D63D3B"/>
    <w:rsid w:val="00D63ECF"/>
    <w:rsid w:val="00D641D6"/>
    <w:rsid w:val="00D64210"/>
    <w:rsid w:val="00D64848"/>
    <w:rsid w:val="00D64943"/>
    <w:rsid w:val="00D6508E"/>
    <w:rsid w:val="00D65137"/>
    <w:rsid w:val="00D6561C"/>
    <w:rsid w:val="00D65B9B"/>
    <w:rsid w:val="00D65BC5"/>
    <w:rsid w:val="00D661CA"/>
    <w:rsid w:val="00D664DD"/>
    <w:rsid w:val="00D668C1"/>
    <w:rsid w:val="00D6701E"/>
    <w:rsid w:val="00D671DA"/>
    <w:rsid w:val="00D674AF"/>
    <w:rsid w:val="00D67565"/>
    <w:rsid w:val="00D67643"/>
    <w:rsid w:val="00D677AE"/>
    <w:rsid w:val="00D67A1D"/>
    <w:rsid w:val="00D67F84"/>
    <w:rsid w:val="00D7040F"/>
    <w:rsid w:val="00D7056B"/>
    <w:rsid w:val="00D707F5"/>
    <w:rsid w:val="00D70ACC"/>
    <w:rsid w:val="00D70B18"/>
    <w:rsid w:val="00D70D53"/>
    <w:rsid w:val="00D7127D"/>
    <w:rsid w:val="00D71532"/>
    <w:rsid w:val="00D7196E"/>
    <w:rsid w:val="00D71C94"/>
    <w:rsid w:val="00D71E5B"/>
    <w:rsid w:val="00D71E91"/>
    <w:rsid w:val="00D7224D"/>
    <w:rsid w:val="00D72C6E"/>
    <w:rsid w:val="00D72D6A"/>
    <w:rsid w:val="00D739A9"/>
    <w:rsid w:val="00D739F4"/>
    <w:rsid w:val="00D73C9B"/>
    <w:rsid w:val="00D73E7D"/>
    <w:rsid w:val="00D73FE0"/>
    <w:rsid w:val="00D74982"/>
    <w:rsid w:val="00D74DAD"/>
    <w:rsid w:val="00D7528B"/>
    <w:rsid w:val="00D7535C"/>
    <w:rsid w:val="00D7560F"/>
    <w:rsid w:val="00D75807"/>
    <w:rsid w:val="00D75A24"/>
    <w:rsid w:val="00D75B63"/>
    <w:rsid w:val="00D76496"/>
    <w:rsid w:val="00D76778"/>
    <w:rsid w:val="00D769CF"/>
    <w:rsid w:val="00D76A3E"/>
    <w:rsid w:val="00D76C24"/>
    <w:rsid w:val="00D76D85"/>
    <w:rsid w:val="00D77055"/>
    <w:rsid w:val="00D774AF"/>
    <w:rsid w:val="00D801C8"/>
    <w:rsid w:val="00D8059A"/>
    <w:rsid w:val="00D80612"/>
    <w:rsid w:val="00D8084F"/>
    <w:rsid w:val="00D80909"/>
    <w:rsid w:val="00D80A39"/>
    <w:rsid w:val="00D80B9C"/>
    <w:rsid w:val="00D8149C"/>
    <w:rsid w:val="00D81A46"/>
    <w:rsid w:val="00D81C4D"/>
    <w:rsid w:val="00D81DDF"/>
    <w:rsid w:val="00D82015"/>
    <w:rsid w:val="00D82016"/>
    <w:rsid w:val="00D8209C"/>
    <w:rsid w:val="00D8226C"/>
    <w:rsid w:val="00D8275B"/>
    <w:rsid w:val="00D82803"/>
    <w:rsid w:val="00D828BC"/>
    <w:rsid w:val="00D82C07"/>
    <w:rsid w:val="00D82E7D"/>
    <w:rsid w:val="00D82EF1"/>
    <w:rsid w:val="00D83178"/>
    <w:rsid w:val="00D831F4"/>
    <w:rsid w:val="00D8335C"/>
    <w:rsid w:val="00D83654"/>
    <w:rsid w:val="00D83700"/>
    <w:rsid w:val="00D83E01"/>
    <w:rsid w:val="00D83FB9"/>
    <w:rsid w:val="00D83FDD"/>
    <w:rsid w:val="00D84318"/>
    <w:rsid w:val="00D84910"/>
    <w:rsid w:val="00D849D9"/>
    <w:rsid w:val="00D85451"/>
    <w:rsid w:val="00D85A48"/>
    <w:rsid w:val="00D85A81"/>
    <w:rsid w:val="00D85C33"/>
    <w:rsid w:val="00D86635"/>
    <w:rsid w:val="00D866E5"/>
    <w:rsid w:val="00D86920"/>
    <w:rsid w:val="00D869F1"/>
    <w:rsid w:val="00D86AFB"/>
    <w:rsid w:val="00D86DA3"/>
    <w:rsid w:val="00D86FA8"/>
    <w:rsid w:val="00D87EDC"/>
    <w:rsid w:val="00D901B0"/>
    <w:rsid w:val="00D90273"/>
    <w:rsid w:val="00D908C7"/>
    <w:rsid w:val="00D90CDC"/>
    <w:rsid w:val="00D911BD"/>
    <w:rsid w:val="00D917B2"/>
    <w:rsid w:val="00D9254C"/>
    <w:rsid w:val="00D92C48"/>
    <w:rsid w:val="00D92E9C"/>
    <w:rsid w:val="00D92F7C"/>
    <w:rsid w:val="00D93151"/>
    <w:rsid w:val="00D93327"/>
    <w:rsid w:val="00D937D3"/>
    <w:rsid w:val="00D93817"/>
    <w:rsid w:val="00D9387D"/>
    <w:rsid w:val="00D93A23"/>
    <w:rsid w:val="00D93F30"/>
    <w:rsid w:val="00D9475B"/>
    <w:rsid w:val="00D95093"/>
    <w:rsid w:val="00D9573E"/>
    <w:rsid w:val="00D95CC3"/>
    <w:rsid w:val="00D96453"/>
    <w:rsid w:val="00D965D4"/>
    <w:rsid w:val="00D96755"/>
    <w:rsid w:val="00D96FE5"/>
    <w:rsid w:val="00D97073"/>
    <w:rsid w:val="00D970F5"/>
    <w:rsid w:val="00D97353"/>
    <w:rsid w:val="00D97361"/>
    <w:rsid w:val="00D97B46"/>
    <w:rsid w:val="00D97D52"/>
    <w:rsid w:val="00DA002B"/>
    <w:rsid w:val="00DA094E"/>
    <w:rsid w:val="00DA0A22"/>
    <w:rsid w:val="00DA0FCF"/>
    <w:rsid w:val="00DA15C5"/>
    <w:rsid w:val="00DA18B0"/>
    <w:rsid w:val="00DA21FD"/>
    <w:rsid w:val="00DA2317"/>
    <w:rsid w:val="00DA24A4"/>
    <w:rsid w:val="00DA24E2"/>
    <w:rsid w:val="00DA2506"/>
    <w:rsid w:val="00DA2A3A"/>
    <w:rsid w:val="00DA2B54"/>
    <w:rsid w:val="00DA2D9D"/>
    <w:rsid w:val="00DA2F78"/>
    <w:rsid w:val="00DA3CAE"/>
    <w:rsid w:val="00DA3CD0"/>
    <w:rsid w:val="00DA3E42"/>
    <w:rsid w:val="00DA4230"/>
    <w:rsid w:val="00DA42D0"/>
    <w:rsid w:val="00DA43F3"/>
    <w:rsid w:val="00DA479B"/>
    <w:rsid w:val="00DA49E4"/>
    <w:rsid w:val="00DA4C15"/>
    <w:rsid w:val="00DA4C84"/>
    <w:rsid w:val="00DA5153"/>
    <w:rsid w:val="00DA607C"/>
    <w:rsid w:val="00DA61C7"/>
    <w:rsid w:val="00DA6365"/>
    <w:rsid w:val="00DA6703"/>
    <w:rsid w:val="00DA67BF"/>
    <w:rsid w:val="00DA6B30"/>
    <w:rsid w:val="00DA70D4"/>
    <w:rsid w:val="00DA7313"/>
    <w:rsid w:val="00DA77EE"/>
    <w:rsid w:val="00DA7B54"/>
    <w:rsid w:val="00DA7D58"/>
    <w:rsid w:val="00DA7E36"/>
    <w:rsid w:val="00DA7E4B"/>
    <w:rsid w:val="00DA7FDA"/>
    <w:rsid w:val="00DB0003"/>
    <w:rsid w:val="00DB02BB"/>
    <w:rsid w:val="00DB046A"/>
    <w:rsid w:val="00DB07A6"/>
    <w:rsid w:val="00DB08FB"/>
    <w:rsid w:val="00DB1095"/>
    <w:rsid w:val="00DB1188"/>
    <w:rsid w:val="00DB12E5"/>
    <w:rsid w:val="00DB1404"/>
    <w:rsid w:val="00DB1515"/>
    <w:rsid w:val="00DB1A07"/>
    <w:rsid w:val="00DB1E2A"/>
    <w:rsid w:val="00DB21A3"/>
    <w:rsid w:val="00DB238C"/>
    <w:rsid w:val="00DB29BA"/>
    <w:rsid w:val="00DB2EF5"/>
    <w:rsid w:val="00DB33C9"/>
    <w:rsid w:val="00DB38C4"/>
    <w:rsid w:val="00DB41D9"/>
    <w:rsid w:val="00DB4533"/>
    <w:rsid w:val="00DB484D"/>
    <w:rsid w:val="00DB4DE4"/>
    <w:rsid w:val="00DB4E20"/>
    <w:rsid w:val="00DB5343"/>
    <w:rsid w:val="00DB53F9"/>
    <w:rsid w:val="00DB552E"/>
    <w:rsid w:val="00DB5AB4"/>
    <w:rsid w:val="00DB6006"/>
    <w:rsid w:val="00DB609A"/>
    <w:rsid w:val="00DB6DD6"/>
    <w:rsid w:val="00DB75CA"/>
    <w:rsid w:val="00DB7B09"/>
    <w:rsid w:val="00DB7C11"/>
    <w:rsid w:val="00DC04EA"/>
    <w:rsid w:val="00DC05DE"/>
    <w:rsid w:val="00DC05EB"/>
    <w:rsid w:val="00DC07B3"/>
    <w:rsid w:val="00DC0DDA"/>
    <w:rsid w:val="00DC10ED"/>
    <w:rsid w:val="00DC18A1"/>
    <w:rsid w:val="00DC1EA1"/>
    <w:rsid w:val="00DC1FEA"/>
    <w:rsid w:val="00DC1FFE"/>
    <w:rsid w:val="00DC208F"/>
    <w:rsid w:val="00DC21B9"/>
    <w:rsid w:val="00DC23D3"/>
    <w:rsid w:val="00DC2B37"/>
    <w:rsid w:val="00DC2B80"/>
    <w:rsid w:val="00DC2DFF"/>
    <w:rsid w:val="00DC30E0"/>
    <w:rsid w:val="00DC31EA"/>
    <w:rsid w:val="00DC35A3"/>
    <w:rsid w:val="00DC38BB"/>
    <w:rsid w:val="00DC3B28"/>
    <w:rsid w:val="00DC3B30"/>
    <w:rsid w:val="00DC3BA4"/>
    <w:rsid w:val="00DC4064"/>
    <w:rsid w:val="00DC40E7"/>
    <w:rsid w:val="00DC4315"/>
    <w:rsid w:val="00DC4480"/>
    <w:rsid w:val="00DC4630"/>
    <w:rsid w:val="00DC473A"/>
    <w:rsid w:val="00DC531E"/>
    <w:rsid w:val="00DC5A87"/>
    <w:rsid w:val="00DC5B01"/>
    <w:rsid w:val="00DC5B63"/>
    <w:rsid w:val="00DC6436"/>
    <w:rsid w:val="00DC6671"/>
    <w:rsid w:val="00DC6C45"/>
    <w:rsid w:val="00DC7311"/>
    <w:rsid w:val="00DC773C"/>
    <w:rsid w:val="00DC7A60"/>
    <w:rsid w:val="00DC7E14"/>
    <w:rsid w:val="00DD00B5"/>
    <w:rsid w:val="00DD022F"/>
    <w:rsid w:val="00DD02D5"/>
    <w:rsid w:val="00DD093D"/>
    <w:rsid w:val="00DD0E1A"/>
    <w:rsid w:val="00DD0FAB"/>
    <w:rsid w:val="00DD0FF3"/>
    <w:rsid w:val="00DD1156"/>
    <w:rsid w:val="00DD16A4"/>
    <w:rsid w:val="00DD178F"/>
    <w:rsid w:val="00DD23B0"/>
    <w:rsid w:val="00DD29F9"/>
    <w:rsid w:val="00DD2FB2"/>
    <w:rsid w:val="00DD341A"/>
    <w:rsid w:val="00DD37E9"/>
    <w:rsid w:val="00DD3814"/>
    <w:rsid w:val="00DD3981"/>
    <w:rsid w:val="00DD3D2C"/>
    <w:rsid w:val="00DD3FEA"/>
    <w:rsid w:val="00DD4B64"/>
    <w:rsid w:val="00DD4CFA"/>
    <w:rsid w:val="00DD502B"/>
    <w:rsid w:val="00DD5361"/>
    <w:rsid w:val="00DD5532"/>
    <w:rsid w:val="00DD59B7"/>
    <w:rsid w:val="00DD5D20"/>
    <w:rsid w:val="00DD5FE3"/>
    <w:rsid w:val="00DD64CB"/>
    <w:rsid w:val="00DD6854"/>
    <w:rsid w:val="00DD69B5"/>
    <w:rsid w:val="00DD6E8A"/>
    <w:rsid w:val="00DD6F95"/>
    <w:rsid w:val="00DD7A2F"/>
    <w:rsid w:val="00DD7F7D"/>
    <w:rsid w:val="00DE07DB"/>
    <w:rsid w:val="00DE0823"/>
    <w:rsid w:val="00DE0D17"/>
    <w:rsid w:val="00DE0D1B"/>
    <w:rsid w:val="00DE1247"/>
    <w:rsid w:val="00DE17D9"/>
    <w:rsid w:val="00DE190C"/>
    <w:rsid w:val="00DE1A92"/>
    <w:rsid w:val="00DE2AE7"/>
    <w:rsid w:val="00DE2DE0"/>
    <w:rsid w:val="00DE2F10"/>
    <w:rsid w:val="00DE3223"/>
    <w:rsid w:val="00DE37D3"/>
    <w:rsid w:val="00DE3851"/>
    <w:rsid w:val="00DE3B8F"/>
    <w:rsid w:val="00DE3D8B"/>
    <w:rsid w:val="00DE40BE"/>
    <w:rsid w:val="00DE438F"/>
    <w:rsid w:val="00DE4885"/>
    <w:rsid w:val="00DE4AD2"/>
    <w:rsid w:val="00DE4FDA"/>
    <w:rsid w:val="00DE540A"/>
    <w:rsid w:val="00DE57B9"/>
    <w:rsid w:val="00DE5DEB"/>
    <w:rsid w:val="00DE614E"/>
    <w:rsid w:val="00DE61AD"/>
    <w:rsid w:val="00DE66A2"/>
    <w:rsid w:val="00DE67A1"/>
    <w:rsid w:val="00DE67E9"/>
    <w:rsid w:val="00DE6A16"/>
    <w:rsid w:val="00DE6C9E"/>
    <w:rsid w:val="00DE6E05"/>
    <w:rsid w:val="00DE70C9"/>
    <w:rsid w:val="00DE7140"/>
    <w:rsid w:val="00DE735C"/>
    <w:rsid w:val="00DE77C6"/>
    <w:rsid w:val="00DE7B3E"/>
    <w:rsid w:val="00DE7C64"/>
    <w:rsid w:val="00DF0059"/>
    <w:rsid w:val="00DF010F"/>
    <w:rsid w:val="00DF02D1"/>
    <w:rsid w:val="00DF0798"/>
    <w:rsid w:val="00DF0857"/>
    <w:rsid w:val="00DF0A89"/>
    <w:rsid w:val="00DF0E90"/>
    <w:rsid w:val="00DF0EFD"/>
    <w:rsid w:val="00DF100D"/>
    <w:rsid w:val="00DF111D"/>
    <w:rsid w:val="00DF13DF"/>
    <w:rsid w:val="00DF1417"/>
    <w:rsid w:val="00DF174C"/>
    <w:rsid w:val="00DF2254"/>
    <w:rsid w:val="00DF2440"/>
    <w:rsid w:val="00DF24E3"/>
    <w:rsid w:val="00DF2806"/>
    <w:rsid w:val="00DF2899"/>
    <w:rsid w:val="00DF2AFA"/>
    <w:rsid w:val="00DF34BA"/>
    <w:rsid w:val="00DF37BE"/>
    <w:rsid w:val="00DF39EA"/>
    <w:rsid w:val="00DF4263"/>
    <w:rsid w:val="00DF42F5"/>
    <w:rsid w:val="00DF4417"/>
    <w:rsid w:val="00DF44DD"/>
    <w:rsid w:val="00DF4685"/>
    <w:rsid w:val="00DF477E"/>
    <w:rsid w:val="00DF47A4"/>
    <w:rsid w:val="00DF4828"/>
    <w:rsid w:val="00DF4923"/>
    <w:rsid w:val="00DF4A1C"/>
    <w:rsid w:val="00DF4ACF"/>
    <w:rsid w:val="00DF4D09"/>
    <w:rsid w:val="00DF4D37"/>
    <w:rsid w:val="00DF4DEA"/>
    <w:rsid w:val="00DF5111"/>
    <w:rsid w:val="00DF5201"/>
    <w:rsid w:val="00DF525B"/>
    <w:rsid w:val="00DF611F"/>
    <w:rsid w:val="00DF6680"/>
    <w:rsid w:val="00DF6720"/>
    <w:rsid w:val="00DF6B9E"/>
    <w:rsid w:val="00DF6CD1"/>
    <w:rsid w:val="00DF7062"/>
    <w:rsid w:val="00DF723A"/>
    <w:rsid w:val="00DF74C6"/>
    <w:rsid w:val="00DF74D0"/>
    <w:rsid w:val="00DF76DF"/>
    <w:rsid w:val="00DF7944"/>
    <w:rsid w:val="00DF79C0"/>
    <w:rsid w:val="00DF7A6F"/>
    <w:rsid w:val="00DF7ADE"/>
    <w:rsid w:val="00DF7C32"/>
    <w:rsid w:val="00E00218"/>
    <w:rsid w:val="00E0094B"/>
    <w:rsid w:val="00E00A7B"/>
    <w:rsid w:val="00E00E45"/>
    <w:rsid w:val="00E00E8F"/>
    <w:rsid w:val="00E010C5"/>
    <w:rsid w:val="00E01B74"/>
    <w:rsid w:val="00E01EAE"/>
    <w:rsid w:val="00E02632"/>
    <w:rsid w:val="00E038A9"/>
    <w:rsid w:val="00E03AC3"/>
    <w:rsid w:val="00E03B7A"/>
    <w:rsid w:val="00E03C6A"/>
    <w:rsid w:val="00E03CFC"/>
    <w:rsid w:val="00E03F46"/>
    <w:rsid w:val="00E04D00"/>
    <w:rsid w:val="00E04FF5"/>
    <w:rsid w:val="00E050E7"/>
    <w:rsid w:val="00E05144"/>
    <w:rsid w:val="00E05280"/>
    <w:rsid w:val="00E058BD"/>
    <w:rsid w:val="00E0668A"/>
    <w:rsid w:val="00E06826"/>
    <w:rsid w:val="00E06C30"/>
    <w:rsid w:val="00E06F32"/>
    <w:rsid w:val="00E06FDD"/>
    <w:rsid w:val="00E07518"/>
    <w:rsid w:val="00E07A93"/>
    <w:rsid w:val="00E07B15"/>
    <w:rsid w:val="00E07BEF"/>
    <w:rsid w:val="00E07E9E"/>
    <w:rsid w:val="00E07EFA"/>
    <w:rsid w:val="00E10538"/>
    <w:rsid w:val="00E10646"/>
    <w:rsid w:val="00E10658"/>
    <w:rsid w:val="00E1081D"/>
    <w:rsid w:val="00E10AD5"/>
    <w:rsid w:val="00E10CFB"/>
    <w:rsid w:val="00E1110F"/>
    <w:rsid w:val="00E11562"/>
    <w:rsid w:val="00E118B3"/>
    <w:rsid w:val="00E118E1"/>
    <w:rsid w:val="00E11B09"/>
    <w:rsid w:val="00E11BF5"/>
    <w:rsid w:val="00E11CC5"/>
    <w:rsid w:val="00E12007"/>
    <w:rsid w:val="00E124BA"/>
    <w:rsid w:val="00E12934"/>
    <w:rsid w:val="00E1319F"/>
    <w:rsid w:val="00E135A6"/>
    <w:rsid w:val="00E13977"/>
    <w:rsid w:val="00E13CEC"/>
    <w:rsid w:val="00E14808"/>
    <w:rsid w:val="00E1493A"/>
    <w:rsid w:val="00E14B44"/>
    <w:rsid w:val="00E14DD8"/>
    <w:rsid w:val="00E150AA"/>
    <w:rsid w:val="00E15121"/>
    <w:rsid w:val="00E15628"/>
    <w:rsid w:val="00E15C0C"/>
    <w:rsid w:val="00E162CE"/>
    <w:rsid w:val="00E162FA"/>
    <w:rsid w:val="00E165B4"/>
    <w:rsid w:val="00E16851"/>
    <w:rsid w:val="00E17056"/>
    <w:rsid w:val="00E1727E"/>
    <w:rsid w:val="00E172E7"/>
    <w:rsid w:val="00E175D0"/>
    <w:rsid w:val="00E179FC"/>
    <w:rsid w:val="00E20139"/>
    <w:rsid w:val="00E206FC"/>
    <w:rsid w:val="00E2083C"/>
    <w:rsid w:val="00E2211B"/>
    <w:rsid w:val="00E2217C"/>
    <w:rsid w:val="00E224E1"/>
    <w:rsid w:val="00E2272C"/>
    <w:rsid w:val="00E22C3D"/>
    <w:rsid w:val="00E22D2E"/>
    <w:rsid w:val="00E230C3"/>
    <w:rsid w:val="00E23276"/>
    <w:rsid w:val="00E23626"/>
    <w:rsid w:val="00E23671"/>
    <w:rsid w:val="00E2384F"/>
    <w:rsid w:val="00E238D4"/>
    <w:rsid w:val="00E239B5"/>
    <w:rsid w:val="00E24FFD"/>
    <w:rsid w:val="00E255A4"/>
    <w:rsid w:val="00E25954"/>
    <w:rsid w:val="00E25A9B"/>
    <w:rsid w:val="00E26018"/>
    <w:rsid w:val="00E26192"/>
    <w:rsid w:val="00E261FD"/>
    <w:rsid w:val="00E26410"/>
    <w:rsid w:val="00E26642"/>
    <w:rsid w:val="00E268D0"/>
    <w:rsid w:val="00E26BFD"/>
    <w:rsid w:val="00E26C05"/>
    <w:rsid w:val="00E26C07"/>
    <w:rsid w:val="00E27088"/>
    <w:rsid w:val="00E270CD"/>
    <w:rsid w:val="00E278C2"/>
    <w:rsid w:val="00E27C9C"/>
    <w:rsid w:val="00E27FF8"/>
    <w:rsid w:val="00E30021"/>
    <w:rsid w:val="00E303CC"/>
    <w:rsid w:val="00E305AB"/>
    <w:rsid w:val="00E3061B"/>
    <w:rsid w:val="00E30817"/>
    <w:rsid w:val="00E30944"/>
    <w:rsid w:val="00E3094B"/>
    <w:rsid w:val="00E30A41"/>
    <w:rsid w:val="00E30A9F"/>
    <w:rsid w:val="00E30FFB"/>
    <w:rsid w:val="00E31418"/>
    <w:rsid w:val="00E31505"/>
    <w:rsid w:val="00E31D3C"/>
    <w:rsid w:val="00E3225E"/>
    <w:rsid w:val="00E322CA"/>
    <w:rsid w:val="00E326DB"/>
    <w:rsid w:val="00E32752"/>
    <w:rsid w:val="00E32B44"/>
    <w:rsid w:val="00E32C5C"/>
    <w:rsid w:val="00E33282"/>
    <w:rsid w:val="00E3333B"/>
    <w:rsid w:val="00E33362"/>
    <w:rsid w:val="00E33C9E"/>
    <w:rsid w:val="00E33DC0"/>
    <w:rsid w:val="00E3414B"/>
    <w:rsid w:val="00E344FA"/>
    <w:rsid w:val="00E34765"/>
    <w:rsid w:val="00E34D8E"/>
    <w:rsid w:val="00E34F76"/>
    <w:rsid w:val="00E352B6"/>
    <w:rsid w:val="00E3535B"/>
    <w:rsid w:val="00E357B5"/>
    <w:rsid w:val="00E35C8D"/>
    <w:rsid w:val="00E35CF7"/>
    <w:rsid w:val="00E35F6B"/>
    <w:rsid w:val="00E3689B"/>
    <w:rsid w:val="00E368CF"/>
    <w:rsid w:val="00E36911"/>
    <w:rsid w:val="00E36B17"/>
    <w:rsid w:val="00E36B1E"/>
    <w:rsid w:val="00E373BA"/>
    <w:rsid w:val="00E3767C"/>
    <w:rsid w:val="00E3780F"/>
    <w:rsid w:val="00E37B01"/>
    <w:rsid w:val="00E37EB1"/>
    <w:rsid w:val="00E403C5"/>
    <w:rsid w:val="00E4057C"/>
    <w:rsid w:val="00E4065C"/>
    <w:rsid w:val="00E408B8"/>
    <w:rsid w:val="00E4162E"/>
    <w:rsid w:val="00E417A9"/>
    <w:rsid w:val="00E4181F"/>
    <w:rsid w:val="00E4190A"/>
    <w:rsid w:val="00E41915"/>
    <w:rsid w:val="00E419A7"/>
    <w:rsid w:val="00E41AD2"/>
    <w:rsid w:val="00E41C8E"/>
    <w:rsid w:val="00E42293"/>
    <w:rsid w:val="00E426B7"/>
    <w:rsid w:val="00E42AB7"/>
    <w:rsid w:val="00E42DBB"/>
    <w:rsid w:val="00E43120"/>
    <w:rsid w:val="00E43687"/>
    <w:rsid w:val="00E43F23"/>
    <w:rsid w:val="00E4434C"/>
    <w:rsid w:val="00E44A9E"/>
    <w:rsid w:val="00E44D33"/>
    <w:rsid w:val="00E44E4D"/>
    <w:rsid w:val="00E4538E"/>
    <w:rsid w:val="00E454C8"/>
    <w:rsid w:val="00E454F5"/>
    <w:rsid w:val="00E45C1A"/>
    <w:rsid w:val="00E45E0E"/>
    <w:rsid w:val="00E45E68"/>
    <w:rsid w:val="00E46016"/>
    <w:rsid w:val="00E46079"/>
    <w:rsid w:val="00E4634C"/>
    <w:rsid w:val="00E4660E"/>
    <w:rsid w:val="00E46ECB"/>
    <w:rsid w:val="00E4704D"/>
    <w:rsid w:val="00E4738E"/>
    <w:rsid w:val="00E473B1"/>
    <w:rsid w:val="00E47EAA"/>
    <w:rsid w:val="00E502E6"/>
    <w:rsid w:val="00E504FA"/>
    <w:rsid w:val="00E5055C"/>
    <w:rsid w:val="00E50780"/>
    <w:rsid w:val="00E50C7E"/>
    <w:rsid w:val="00E5116F"/>
    <w:rsid w:val="00E5182E"/>
    <w:rsid w:val="00E519D2"/>
    <w:rsid w:val="00E51B41"/>
    <w:rsid w:val="00E51D2C"/>
    <w:rsid w:val="00E51FDC"/>
    <w:rsid w:val="00E524B1"/>
    <w:rsid w:val="00E532CF"/>
    <w:rsid w:val="00E534F1"/>
    <w:rsid w:val="00E5369F"/>
    <w:rsid w:val="00E53A4B"/>
    <w:rsid w:val="00E53B55"/>
    <w:rsid w:val="00E53D64"/>
    <w:rsid w:val="00E53FA5"/>
    <w:rsid w:val="00E5412D"/>
    <w:rsid w:val="00E54732"/>
    <w:rsid w:val="00E54C73"/>
    <w:rsid w:val="00E559A7"/>
    <w:rsid w:val="00E55EF2"/>
    <w:rsid w:val="00E56B3F"/>
    <w:rsid w:val="00E56C07"/>
    <w:rsid w:val="00E56F5A"/>
    <w:rsid w:val="00E573D1"/>
    <w:rsid w:val="00E5783C"/>
    <w:rsid w:val="00E57A0F"/>
    <w:rsid w:val="00E57E34"/>
    <w:rsid w:val="00E601BD"/>
    <w:rsid w:val="00E60A28"/>
    <w:rsid w:val="00E60B88"/>
    <w:rsid w:val="00E60CF3"/>
    <w:rsid w:val="00E60D41"/>
    <w:rsid w:val="00E610A9"/>
    <w:rsid w:val="00E611F9"/>
    <w:rsid w:val="00E615E7"/>
    <w:rsid w:val="00E61747"/>
    <w:rsid w:val="00E61A74"/>
    <w:rsid w:val="00E62387"/>
    <w:rsid w:val="00E626C2"/>
    <w:rsid w:val="00E62733"/>
    <w:rsid w:val="00E62AEA"/>
    <w:rsid w:val="00E62DCD"/>
    <w:rsid w:val="00E62DD1"/>
    <w:rsid w:val="00E62E39"/>
    <w:rsid w:val="00E63260"/>
    <w:rsid w:val="00E6363B"/>
    <w:rsid w:val="00E63773"/>
    <w:rsid w:val="00E638DF"/>
    <w:rsid w:val="00E64483"/>
    <w:rsid w:val="00E65109"/>
    <w:rsid w:val="00E6513F"/>
    <w:rsid w:val="00E65B67"/>
    <w:rsid w:val="00E65C98"/>
    <w:rsid w:val="00E65DC1"/>
    <w:rsid w:val="00E6609A"/>
    <w:rsid w:val="00E660B7"/>
    <w:rsid w:val="00E664C4"/>
    <w:rsid w:val="00E666EA"/>
    <w:rsid w:val="00E66703"/>
    <w:rsid w:val="00E66887"/>
    <w:rsid w:val="00E66E32"/>
    <w:rsid w:val="00E66EF2"/>
    <w:rsid w:val="00E66FFA"/>
    <w:rsid w:val="00E6723E"/>
    <w:rsid w:val="00E673DA"/>
    <w:rsid w:val="00E67B4C"/>
    <w:rsid w:val="00E67B64"/>
    <w:rsid w:val="00E67BE1"/>
    <w:rsid w:val="00E67CB2"/>
    <w:rsid w:val="00E70A0D"/>
    <w:rsid w:val="00E70D0B"/>
    <w:rsid w:val="00E7124E"/>
    <w:rsid w:val="00E71594"/>
    <w:rsid w:val="00E7215D"/>
    <w:rsid w:val="00E7250B"/>
    <w:rsid w:val="00E725F9"/>
    <w:rsid w:val="00E72A4B"/>
    <w:rsid w:val="00E73089"/>
    <w:rsid w:val="00E733CD"/>
    <w:rsid w:val="00E735B0"/>
    <w:rsid w:val="00E7384A"/>
    <w:rsid w:val="00E73ED9"/>
    <w:rsid w:val="00E73F13"/>
    <w:rsid w:val="00E74558"/>
    <w:rsid w:val="00E745B0"/>
    <w:rsid w:val="00E749BD"/>
    <w:rsid w:val="00E75C8F"/>
    <w:rsid w:val="00E76106"/>
    <w:rsid w:val="00E76831"/>
    <w:rsid w:val="00E76A9B"/>
    <w:rsid w:val="00E76D18"/>
    <w:rsid w:val="00E77276"/>
    <w:rsid w:val="00E7773F"/>
    <w:rsid w:val="00E77764"/>
    <w:rsid w:val="00E778D1"/>
    <w:rsid w:val="00E77A6A"/>
    <w:rsid w:val="00E77B49"/>
    <w:rsid w:val="00E77CE0"/>
    <w:rsid w:val="00E77FFA"/>
    <w:rsid w:val="00E804D9"/>
    <w:rsid w:val="00E80808"/>
    <w:rsid w:val="00E80818"/>
    <w:rsid w:val="00E809A8"/>
    <w:rsid w:val="00E80A2F"/>
    <w:rsid w:val="00E80BD7"/>
    <w:rsid w:val="00E80D9F"/>
    <w:rsid w:val="00E80EE8"/>
    <w:rsid w:val="00E81982"/>
    <w:rsid w:val="00E81F67"/>
    <w:rsid w:val="00E8219E"/>
    <w:rsid w:val="00E821E3"/>
    <w:rsid w:val="00E82311"/>
    <w:rsid w:val="00E82512"/>
    <w:rsid w:val="00E82B9A"/>
    <w:rsid w:val="00E82CEE"/>
    <w:rsid w:val="00E83286"/>
    <w:rsid w:val="00E83C71"/>
    <w:rsid w:val="00E83E64"/>
    <w:rsid w:val="00E84447"/>
    <w:rsid w:val="00E844C3"/>
    <w:rsid w:val="00E84DE0"/>
    <w:rsid w:val="00E84E4F"/>
    <w:rsid w:val="00E85610"/>
    <w:rsid w:val="00E85D41"/>
    <w:rsid w:val="00E86189"/>
    <w:rsid w:val="00E8619E"/>
    <w:rsid w:val="00E86B55"/>
    <w:rsid w:val="00E86E9A"/>
    <w:rsid w:val="00E87080"/>
    <w:rsid w:val="00E870D3"/>
    <w:rsid w:val="00E87722"/>
    <w:rsid w:val="00E87908"/>
    <w:rsid w:val="00E879F2"/>
    <w:rsid w:val="00E87D4C"/>
    <w:rsid w:val="00E90248"/>
    <w:rsid w:val="00E907CB"/>
    <w:rsid w:val="00E90C17"/>
    <w:rsid w:val="00E90CE0"/>
    <w:rsid w:val="00E9109A"/>
    <w:rsid w:val="00E915C7"/>
    <w:rsid w:val="00E916BE"/>
    <w:rsid w:val="00E918F3"/>
    <w:rsid w:val="00E91E43"/>
    <w:rsid w:val="00E92036"/>
    <w:rsid w:val="00E92230"/>
    <w:rsid w:val="00E9232C"/>
    <w:rsid w:val="00E92849"/>
    <w:rsid w:val="00E92888"/>
    <w:rsid w:val="00E9295E"/>
    <w:rsid w:val="00E92970"/>
    <w:rsid w:val="00E92A36"/>
    <w:rsid w:val="00E92B21"/>
    <w:rsid w:val="00E92C79"/>
    <w:rsid w:val="00E92F65"/>
    <w:rsid w:val="00E93053"/>
    <w:rsid w:val="00E936AB"/>
    <w:rsid w:val="00E9401E"/>
    <w:rsid w:val="00E9419D"/>
    <w:rsid w:val="00E94236"/>
    <w:rsid w:val="00E946E8"/>
    <w:rsid w:val="00E947F8"/>
    <w:rsid w:val="00E94A99"/>
    <w:rsid w:val="00E94D53"/>
    <w:rsid w:val="00E95842"/>
    <w:rsid w:val="00E9641C"/>
    <w:rsid w:val="00E96B8E"/>
    <w:rsid w:val="00E9725D"/>
    <w:rsid w:val="00E9787E"/>
    <w:rsid w:val="00E9788A"/>
    <w:rsid w:val="00E97C32"/>
    <w:rsid w:val="00EA0261"/>
    <w:rsid w:val="00EA036E"/>
    <w:rsid w:val="00EA0550"/>
    <w:rsid w:val="00EA090E"/>
    <w:rsid w:val="00EA0A37"/>
    <w:rsid w:val="00EA18BB"/>
    <w:rsid w:val="00EA18EB"/>
    <w:rsid w:val="00EA1C30"/>
    <w:rsid w:val="00EA24FD"/>
    <w:rsid w:val="00EA265F"/>
    <w:rsid w:val="00EA2C9F"/>
    <w:rsid w:val="00EA3304"/>
    <w:rsid w:val="00EA340F"/>
    <w:rsid w:val="00EA3754"/>
    <w:rsid w:val="00EA3764"/>
    <w:rsid w:val="00EA409C"/>
    <w:rsid w:val="00EA4120"/>
    <w:rsid w:val="00EA44E0"/>
    <w:rsid w:val="00EA4AF4"/>
    <w:rsid w:val="00EA4E57"/>
    <w:rsid w:val="00EA4ED8"/>
    <w:rsid w:val="00EA5041"/>
    <w:rsid w:val="00EA5094"/>
    <w:rsid w:val="00EA50E8"/>
    <w:rsid w:val="00EA5223"/>
    <w:rsid w:val="00EA5864"/>
    <w:rsid w:val="00EA5AD7"/>
    <w:rsid w:val="00EA5B59"/>
    <w:rsid w:val="00EA5C5F"/>
    <w:rsid w:val="00EA5F35"/>
    <w:rsid w:val="00EA6418"/>
    <w:rsid w:val="00EA677A"/>
    <w:rsid w:val="00EA6D9F"/>
    <w:rsid w:val="00EA6E62"/>
    <w:rsid w:val="00EA6EEF"/>
    <w:rsid w:val="00EA71D0"/>
    <w:rsid w:val="00EA728D"/>
    <w:rsid w:val="00EA7349"/>
    <w:rsid w:val="00EA777D"/>
    <w:rsid w:val="00EA7D7D"/>
    <w:rsid w:val="00EB00C6"/>
    <w:rsid w:val="00EB042A"/>
    <w:rsid w:val="00EB077F"/>
    <w:rsid w:val="00EB09FA"/>
    <w:rsid w:val="00EB0F83"/>
    <w:rsid w:val="00EB0FB1"/>
    <w:rsid w:val="00EB1016"/>
    <w:rsid w:val="00EB1087"/>
    <w:rsid w:val="00EB1178"/>
    <w:rsid w:val="00EB15D9"/>
    <w:rsid w:val="00EB1757"/>
    <w:rsid w:val="00EB1815"/>
    <w:rsid w:val="00EB220A"/>
    <w:rsid w:val="00EB23ED"/>
    <w:rsid w:val="00EB2CF4"/>
    <w:rsid w:val="00EB31C9"/>
    <w:rsid w:val="00EB322D"/>
    <w:rsid w:val="00EB3571"/>
    <w:rsid w:val="00EB425D"/>
    <w:rsid w:val="00EB470C"/>
    <w:rsid w:val="00EB48B7"/>
    <w:rsid w:val="00EB4BA8"/>
    <w:rsid w:val="00EB50F9"/>
    <w:rsid w:val="00EB56DE"/>
    <w:rsid w:val="00EB577C"/>
    <w:rsid w:val="00EB6748"/>
    <w:rsid w:val="00EB6818"/>
    <w:rsid w:val="00EB6921"/>
    <w:rsid w:val="00EB6C2F"/>
    <w:rsid w:val="00EB6EA4"/>
    <w:rsid w:val="00EB7ADF"/>
    <w:rsid w:val="00EB7CE4"/>
    <w:rsid w:val="00EB7CF2"/>
    <w:rsid w:val="00EC00B7"/>
    <w:rsid w:val="00EC03E2"/>
    <w:rsid w:val="00EC0F61"/>
    <w:rsid w:val="00EC11F6"/>
    <w:rsid w:val="00EC1424"/>
    <w:rsid w:val="00EC14A7"/>
    <w:rsid w:val="00EC159F"/>
    <w:rsid w:val="00EC163D"/>
    <w:rsid w:val="00EC16A0"/>
    <w:rsid w:val="00EC1A2C"/>
    <w:rsid w:val="00EC1BA1"/>
    <w:rsid w:val="00EC2114"/>
    <w:rsid w:val="00EC2241"/>
    <w:rsid w:val="00EC231B"/>
    <w:rsid w:val="00EC2507"/>
    <w:rsid w:val="00EC2A4F"/>
    <w:rsid w:val="00EC2BC4"/>
    <w:rsid w:val="00EC32CB"/>
    <w:rsid w:val="00EC3C2E"/>
    <w:rsid w:val="00EC4078"/>
    <w:rsid w:val="00EC42B8"/>
    <w:rsid w:val="00EC4DD6"/>
    <w:rsid w:val="00EC4E3F"/>
    <w:rsid w:val="00EC5345"/>
    <w:rsid w:val="00EC55FE"/>
    <w:rsid w:val="00EC56C5"/>
    <w:rsid w:val="00EC57AE"/>
    <w:rsid w:val="00EC5D2D"/>
    <w:rsid w:val="00EC628B"/>
    <w:rsid w:val="00EC67A6"/>
    <w:rsid w:val="00EC6902"/>
    <w:rsid w:val="00EC6A0E"/>
    <w:rsid w:val="00EC6C19"/>
    <w:rsid w:val="00EC6C38"/>
    <w:rsid w:val="00EC6C6B"/>
    <w:rsid w:val="00EC6DE3"/>
    <w:rsid w:val="00EC7214"/>
    <w:rsid w:val="00EC729C"/>
    <w:rsid w:val="00EC794F"/>
    <w:rsid w:val="00EC7B49"/>
    <w:rsid w:val="00EC7BED"/>
    <w:rsid w:val="00ED016C"/>
    <w:rsid w:val="00ED02DA"/>
    <w:rsid w:val="00ED06E4"/>
    <w:rsid w:val="00ED075D"/>
    <w:rsid w:val="00ED082D"/>
    <w:rsid w:val="00ED0C17"/>
    <w:rsid w:val="00ED1DAC"/>
    <w:rsid w:val="00ED1FC0"/>
    <w:rsid w:val="00ED20D7"/>
    <w:rsid w:val="00ED2117"/>
    <w:rsid w:val="00ED221B"/>
    <w:rsid w:val="00ED254A"/>
    <w:rsid w:val="00ED2B2E"/>
    <w:rsid w:val="00ED2BBB"/>
    <w:rsid w:val="00ED3463"/>
    <w:rsid w:val="00ED36CB"/>
    <w:rsid w:val="00ED36E8"/>
    <w:rsid w:val="00ED3871"/>
    <w:rsid w:val="00ED388E"/>
    <w:rsid w:val="00ED463F"/>
    <w:rsid w:val="00ED4C91"/>
    <w:rsid w:val="00ED5059"/>
    <w:rsid w:val="00ED5083"/>
    <w:rsid w:val="00ED50F3"/>
    <w:rsid w:val="00ED5608"/>
    <w:rsid w:val="00ED5780"/>
    <w:rsid w:val="00ED58F5"/>
    <w:rsid w:val="00ED6487"/>
    <w:rsid w:val="00ED64BB"/>
    <w:rsid w:val="00ED65F4"/>
    <w:rsid w:val="00ED70E8"/>
    <w:rsid w:val="00ED7498"/>
    <w:rsid w:val="00ED75C0"/>
    <w:rsid w:val="00ED7693"/>
    <w:rsid w:val="00ED7AF8"/>
    <w:rsid w:val="00ED7C71"/>
    <w:rsid w:val="00ED7F40"/>
    <w:rsid w:val="00EE0B0D"/>
    <w:rsid w:val="00EE0B69"/>
    <w:rsid w:val="00EE1281"/>
    <w:rsid w:val="00EE14B8"/>
    <w:rsid w:val="00EE16C0"/>
    <w:rsid w:val="00EE1ABB"/>
    <w:rsid w:val="00EE1D24"/>
    <w:rsid w:val="00EE1D47"/>
    <w:rsid w:val="00EE210B"/>
    <w:rsid w:val="00EE2186"/>
    <w:rsid w:val="00EE2C6E"/>
    <w:rsid w:val="00EE2D0D"/>
    <w:rsid w:val="00EE324E"/>
    <w:rsid w:val="00EE3295"/>
    <w:rsid w:val="00EE3497"/>
    <w:rsid w:val="00EE3554"/>
    <w:rsid w:val="00EE357D"/>
    <w:rsid w:val="00EE3719"/>
    <w:rsid w:val="00EE3B70"/>
    <w:rsid w:val="00EE413C"/>
    <w:rsid w:val="00EE45C6"/>
    <w:rsid w:val="00EE466F"/>
    <w:rsid w:val="00EE4B2F"/>
    <w:rsid w:val="00EE4B3A"/>
    <w:rsid w:val="00EE4EBA"/>
    <w:rsid w:val="00EE5493"/>
    <w:rsid w:val="00EE6573"/>
    <w:rsid w:val="00EE6A4B"/>
    <w:rsid w:val="00EE6C49"/>
    <w:rsid w:val="00EE7924"/>
    <w:rsid w:val="00EE792D"/>
    <w:rsid w:val="00EE7CC8"/>
    <w:rsid w:val="00EE7CD4"/>
    <w:rsid w:val="00EE7FD2"/>
    <w:rsid w:val="00EE7FEC"/>
    <w:rsid w:val="00EF0413"/>
    <w:rsid w:val="00EF0C02"/>
    <w:rsid w:val="00EF18E6"/>
    <w:rsid w:val="00EF1B3B"/>
    <w:rsid w:val="00EF1CCF"/>
    <w:rsid w:val="00EF1FB6"/>
    <w:rsid w:val="00EF2366"/>
    <w:rsid w:val="00EF260C"/>
    <w:rsid w:val="00EF274C"/>
    <w:rsid w:val="00EF2951"/>
    <w:rsid w:val="00EF2C07"/>
    <w:rsid w:val="00EF2D2E"/>
    <w:rsid w:val="00EF322B"/>
    <w:rsid w:val="00EF33A9"/>
    <w:rsid w:val="00EF35A8"/>
    <w:rsid w:val="00EF35C7"/>
    <w:rsid w:val="00EF39F1"/>
    <w:rsid w:val="00EF3C37"/>
    <w:rsid w:val="00EF3CC3"/>
    <w:rsid w:val="00EF4676"/>
    <w:rsid w:val="00EF57B1"/>
    <w:rsid w:val="00EF6705"/>
    <w:rsid w:val="00EF672F"/>
    <w:rsid w:val="00EF69D7"/>
    <w:rsid w:val="00EF709C"/>
    <w:rsid w:val="00EF74C6"/>
    <w:rsid w:val="00EF75A2"/>
    <w:rsid w:val="00EF7953"/>
    <w:rsid w:val="00EF7AB2"/>
    <w:rsid w:val="00F0074E"/>
    <w:rsid w:val="00F007DC"/>
    <w:rsid w:val="00F0084D"/>
    <w:rsid w:val="00F012DF"/>
    <w:rsid w:val="00F014D8"/>
    <w:rsid w:val="00F014FE"/>
    <w:rsid w:val="00F019F9"/>
    <w:rsid w:val="00F01CD1"/>
    <w:rsid w:val="00F02011"/>
    <w:rsid w:val="00F0201A"/>
    <w:rsid w:val="00F02269"/>
    <w:rsid w:val="00F022F6"/>
    <w:rsid w:val="00F02C22"/>
    <w:rsid w:val="00F02DBE"/>
    <w:rsid w:val="00F030DF"/>
    <w:rsid w:val="00F0399C"/>
    <w:rsid w:val="00F048C1"/>
    <w:rsid w:val="00F04A55"/>
    <w:rsid w:val="00F04FA4"/>
    <w:rsid w:val="00F0598B"/>
    <w:rsid w:val="00F05E1E"/>
    <w:rsid w:val="00F06215"/>
    <w:rsid w:val="00F06261"/>
    <w:rsid w:val="00F06569"/>
    <w:rsid w:val="00F066F3"/>
    <w:rsid w:val="00F06703"/>
    <w:rsid w:val="00F068FE"/>
    <w:rsid w:val="00F06905"/>
    <w:rsid w:val="00F0712F"/>
    <w:rsid w:val="00F07276"/>
    <w:rsid w:val="00F075C7"/>
    <w:rsid w:val="00F075F8"/>
    <w:rsid w:val="00F07728"/>
    <w:rsid w:val="00F07A12"/>
    <w:rsid w:val="00F07A55"/>
    <w:rsid w:val="00F07CC1"/>
    <w:rsid w:val="00F07D20"/>
    <w:rsid w:val="00F10446"/>
    <w:rsid w:val="00F108DA"/>
    <w:rsid w:val="00F10D18"/>
    <w:rsid w:val="00F10EC7"/>
    <w:rsid w:val="00F11059"/>
    <w:rsid w:val="00F11222"/>
    <w:rsid w:val="00F1139D"/>
    <w:rsid w:val="00F11758"/>
    <w:rsid w:val="00F11773"/>
    <w:rsid w:val="00F11A51"/>
    <w:rsid w:val="00F12035"/>
    <w:rsid w:val="00F12059"/>
    <w:rsid w:val="00F121AF"/>
    <w:rsid w:val="00F122B7"/>
    <w:rsid w:val="00F12349"/>
    <w:rsid w:val="00F123D4"/>
    <w:rsid w:val="00F124C5"/>
    <w:rsid w:val="00F12873"/>
    <w:rsid w:val="00F12DD8"/>
    <w:rsid w:val="00F130CA"/>
    <w:rsid w:val="00F13219"/>
    <w:rsid w:val="00F132D0"/>
    <w:rsid w:val="00F135DF"/>
    <w:rsid w:val="00F13AC2"/>
    <w:rsid w:val="00F13FE2"/>
    <w:rsid w:val="00F14092"/>
    <w:rsid w:val="00F14156"/>
    <w:rsid w:val="00F14674"/>
    <w:rsid w:val="00F1490E"/>
    <w:rsid w:val="00F15506"/>
    <w:rsid w:val="00F15606"/>
    <w:rsid w:val="00F15A5B"/>
    <w:rsid w:val="00F15F67"/>
    <w:rsid w:val="00F1640E"/>
    <w:rsid w:val="00F1698A"/>
    <w:rsid w:val="00F16CDF"/>
    <w:rsid w:val="00F16EF3"/>
    <w:rsid w:val="00F175DB"/>
    <w:rsid w:val="00F17B86"/>
    <w:rsid w:val="00F17DE9"/>
    <w:rsid w:val="00F2004C"/>
    <w:rsid w:val="00F201FC"/>
    <w:rsid w:val="00F20586"/>
    <w:rsid w:val="00F206D8"/>
    <w:rsid w:val="00F20A38"/>
    <w:rsid w:val="00F20AAF"/>
    <w:rsid w:val="00F20FBF"/>
    <w:rsid w:val="00F21093"/>
    <w:rsid w:val="00F21146"/>
    <w:rsid w:val="00F21832"/>
    <w:rsid w:val="00F222C5"/>
    <w:rsid w:val="00F22344"/>
    <w:rsid w:val="00F23994"/>
    <w:rsid w:val="00F23BB3"/>
    <w:rsid w:val="00F24238"/>
    <w:rsid w:val="00F24498"/>
    <w:rsid w:val="00F245CB"/>
    <w:rsid w:val="00F2492E"/>
    <w:rsid w:val="00F24BE7"/>
    <w:rsid w:val="00F24C44"/>
    <w:rsid w:val="00F24F19"/>
    <w:rsid w:val="00F252DF"/>
    <w:rsid w:val="00F253AA"/>
    <w:rsid w:val="00F259E3"/>
    <w:rsid w:val="00F25A44"/>
    <w:rsid w:val="00F25ABA"/>
    <w:rsid w:val="00F25B7E"/>
    <w:rsid w:val="00F25EA5"/>
    <w:rsid w:val="00F262AD"/>
    <w:rsid w:val="00F264FD"/>
    <w:rsid w:val="00F26751"/>
    <w:rsid w:val="00F26859"/>
    <w:rsid w:val="00F26CA4"/>
    <w:rsid w:val="00F2702E"/>
    <w:rsid w:val="00F27199"/>
    <w:rsid w:val="00F27701"/>
    <w:rsid w:val="00F27BFD"/>
    <w:rsid w:val="00F27C05"/>
    <w:rsid w:val="00F27C89"/>
    <w:rsid w:val="00F30163"/>
    <w:rsid w:val="00F30182"/>
    <w:rsid w:val="00F303A0"/>
    <w:rsid w:val="00F305EF"/>
    <w:rsid w:val="00F30635"/>
    <w:rsid w:val="00F30DBB"/>
    <w:rsid w:val="00F310AA"/>
    <w:rsid w:val="00F31438"/>
    <w:rsid w:val="00F31A35"/>
    <w:rsid w:val="00F31B7B"/>
    <w:rsid w:val="00F31C05"/>
    <w:rsid w:val="00F31D04"/>
    <w:rsid w:val="00F321AA"/>
    <w:rsid w:val="00F32203"/>
    <w:rsid w:val="00F32261"/>
    <w:rsid w:val="00F32501"/>
    <w:rsid w:val="00F333DC"/>
    <w:rsid w:val="00F33B21"/>
    <w:rsid w:val="00F33D69"/>
    <w:rsid w:val="00F33E3D"/>
    <w:rsid w:val="00F33EE6"/>
    <w:rsid w:val="00F34202"/>
    <w:rsid w:val="00F34A0D"/>
    <w:rsid w:val="00F34FD8"/>
    <w:rsid w:val="00F35559"/>
    <w:rsid w:val="00F3573A"/>
    <w:rsid w:val="00F357A4"/>
    <w:rsid w:val="00F35D05"/>
    <w:rsid w:val="00F36023"/>
    <w:rsid w:val="00F360EA"/>
    <w:rsid w:val="00F36794"/>
    <w:rsid w:val="00F36B0C"/>
    <w:rsid w:val="00F36B18"/>
    <w:rsid w:val="00F36B73"/>
    <w:rsid w:val="00F36DAE"/>
    <w:rsid w:val="00F370D9"/>
    <w:rsid w:val="00F373FF"/>
    <w:rsid w:val="00F37818"/>
    <w:rsid w:val="00F37969"/>
    <w:rsid w:val="00F37D58"/>
    <w:rsid w:val="00F37D70"/>
    <w:rsid w:val="00F400D7"/>
    <w:rsid w:val="00F401FA"/>
    <w:rsid w:val="00F4022B"/>
    <w:rsid w:val="00F40421"/>
    <w:rsid w:val="00F406D4"/>
    <w:rsid w:val="00F40924"/>
    <w:rsid w:val="00F41711"/>
    <w:rsid w:val="00F41DC3"/>
    <w:rsid w:val="00F41EA0"/>
    <w:rsid w:val="00F42458"/>
    <w:rsid w:val="00F4358B"/>
    <w:rsid w:val="00F437DC"/>
    <w:rsid w:val="00F43847"/>
    <w:rsid w:val="00F43FC4"/>
    <w:rsid w:val="00F44C90"/>
    <w:rsid w:val="00F451D6"/>
    <w:rsid w:val="00F452BA"/>
    <w:rsid w:val="00F45400"/>
    <w:rsid w:val="00F457AC"/>
    <w:rsid w:val="00F45BAC"/>
    <w:rsid w:val="00F45BCD"/>
    <w:rsid w:val="00F45E5E"/>
    <w:rsid w:val="00F46109"/>
    <w:rsid w:val="00F46145"/>
    <w:rsid w:val="00F4638C"/>
    <w:rsid w:val="00F46574"/>
    <w:rsid w:val="00F46766"/>
    <w:rsid w:val="00F46823"/>
    <w:rsid w:val="00F472F7"/>
    <w:rsid w:val="00F474A2"/>
    <w:rsid w:val="00F4773A"/>
    <w:rsid w:val="00F47952"/>
    <w:rsid w:val="00F4797F"/>
    <w:rsid w:val="00F479EC"/>
    <w:rsid w:val="00F50BF7"/>
    <w:rsid w:val="00F50D72"/>
    <w:rsid w:val="00F511A4"/>
    <w:rsid w:val="00F512C1"/>
    <w:rsid w:val="00F515A6"/>
    <w:rsid w:val="00F51736"/>
    <w:rsid w:val="00F5200E"/>
    <w:rsid w:val="00F521C1"/>
    <w:rsid w:val="00F521F0"/>
    <w:rsid w:val="00F52551"/>
    <w:rsid w:val="00F52A25"/>
    <w:rsid w:val="00F52EBB"/>
    <w:rsid w:val="00F53046"/>
    <w:rsid w:val="00F5323C"/>
    <w:rsid w:val="00F53A01"/>
    <w:rsid w:val="00F53AC4"/>
    <w:rsid w:val="00F53B6A"/>
    <w:rsid w:val="00F53EE7"/>
    <w:rsid w:val="00F53FF1"/>
    <w:rsid w:val="00F5449A"/>
    <w:rsid w:val="00F547FA"/>
    <w:rsid w:val="00F548C6"/>
    <w:rsid w:val="00F5495A"/>
    <w:rsid w:val="00F54B82"/>
    <w:rsid w:val="00F54E59"/>
    <w:rsid w:val="00F55213"/>
    <w:rsid w:val="00F55319"/>
    <w:rsid w:val="00F555B6"/>
    <w:rsid w:val="00F555C6"/>
    <w:rsid w:val="00F55883"/>
    <w:rsid w:val="00F560AE"/>
    <w:rsid w:val="00F561D1"/>
    <w:rsid w:val="00F56823"/>
    <w:rsid w:val="00F56873"/>
    <w:rsid w:val="00F56962"/>
    <w:rsid w:val="00F569C2"/>
    <w:rsid w:val="00F56A4F"/>
    <w:rsid w:val="00F56EE9"/>
    <w:rsid w:val="00F56F8C"/>
    <w:rsid w:val="00F57036"/>
    <w:rsid w:val="00F57567"/>
    <w:rsid w:val="00F57C52"/>
    <w:rsid w:val="00F6008C"/>
    <w:rsid w:val="00F6049E"/>
    <w:rsid w:val="00F607E9"/>
    <w:rsid w:val="00F61194"/>
    <w:rsid w:val="00F6138D"/>
    <w:rsid w:val="00F61A5C"/>
    <w:rsid w:val="00F61EE0"/>
    <w:rsid w:val="00F6212E"/>
    <w:rsid w:val="00F62508"/>
    <w:rsid w:val="00F62724"/>
    <w:rsid w:val="00F62A3B"/>
    <w:rsid w:val="00F63167"/>
    <w:rsid w:val="00F633A7"/>
    <w:rsid w:val="00F633AE"/>
    <w:rsid w:val="00F63834"/>
    <w:rsid w:val="00F638E6"/>
    <w:rsid w:val="00F6394E"/>
    <w:rsid w:val="00F63B5B"/>
    <w:rsid w:val="00F63C77"/>
    <w:rsid w:val="00F63F58"/>
    <w:rsid w:val="00F640D2"/>
    <w:rsid w:val="00F6418D"/>
    <w:rsid w:val="00F641DB"/>
    <w:rsid w:val="00F64557"/>
    <w:rsid w:val="00F647EE"/>
    <w:rsid w:val="00F650A2"/>
    <w:rsid w:val="00F65340"/>
    <w:rsid w:val="00F65796"/>
    <w:rsid w:val="00F66108"/>
    <w:rsid w:val="00F662C8"/>
    <w:rsid w:val="00F66950"/>
    <w:rsid w:val="00F66B76"/>
    <w:rsid w:val="00F66D25"/>
    <w:rsid w:val="00F670DE"/>
    <w:rsid w:val="00F6721C"/>
    <w:rsid w:val="00F67357"/>
    <w:rsid w:val="00F679C0"/>
    <w:rsid w:val="00F67C3B"/>
    <w:rsid w:val="00F67C7F"/>
    <w:rsid w:val="00F67EC2"/>
    <w:rsid w:val="00F67F1C"/>
    <w:rsid w:val="00F70308"/>
    <w:rsid w:val="00F70409"/>
    <w:rsid w:val="00F708A9"/>
    <w:rsid w:val="00F70E1E"/>
    <w:rsid w:val="00F71776"/>
    <w:rsid w:val="00F71BDD"/>
    <w:rsid w:val="00F71D77"/>
    <w:rsid w:val="00F71EDD"/>
    <w:rsid w:val="00F7271D"/>
    <w:rsid w:val="00F72A75"/>
    <w:rsid w:val="00F72ED4"/>
    <w:rsid w:val="00F73339"/>
    <w:rsid w:val="00F73560"/>
    <w:rsid w:val="00F739D9"/>
    <w:rsid w:val="00F73C12"/>
    <w:rsid w:val="00F74189"/>
    <w:rsid w:val="00F743D7"/>
    <w:rsid w:val="00F74904"/>
    <w:rsid w:val="00F74AE7"/>
    <w:rsid w:val="00F74B86"/>
    <w:rsid w:val="00F74C6B"/>
    <w:rsid w:val="00F75A2F"/>
    <w:rsid w:val="00F75ED5"/>
    <w:rsid w:val="00F760CB"/>
    <w:rsid w:val="00F76211"/>
    <w:rsid w:val="00F7632F"/>
    <w:rsid w:val="00F766CF"/>
    <w:rsid w:val="00F7692F"/>
    <w:rsid w:val="00F76C78"/>
    <w:rsid w:val="00F76E82"/>
    <w:rsid w:val="00F76ED7"/>
    <w:rsid w:val="00F76FDF"/>
    <w:rsid w:val="00F77703"/>
    <w:rsid w:val="00F77E5D"/>
    <w:rsid w:val="00F77F3B"/>
    <w:rsid w:val="00F804D1"/>
    <w:rsid w:val="00F806C5"/>
    <w:rsid w:val="00F8076D"/>
    <w:rsid w:val="00F80F1E"/>
    <w:rsid w:val="00F814FA"/>
    <w:rsid w:val="00F81CD6"/>
    <w:rsid w:val="00F81E41"/>
    <w:rsid w:val="00F827DE"/>
    <w:rsid w:val="00F83156"/>
    <w:rsid w:val="00F8358A"/>
    <w:rsid w:val="00F836BC"/>
    <w:rsid w:val="00F83AB6"/>
    <w:rsid w:val="00F83D17"/>
    <w:rsid w:val="00F83F43"/>
    <w:rsid w:val="00F8424A"/>
    <w:rsid w:val="00F842D6"/>
    <w:rsid w:val="00F84355"/>
    <w:rsid w:val="00F847D9"/>
    <w:rsid w:val="00F84890"/>
    <w:rsid w:val="00F84918"/>
    <w:rsid w:val="00F84D57"/>
    <w:rsid w:val="00F84DC1"/>
    <w:rsid w:val="00F8507F"/>
    <w:rsid w:val="00F85231"/>
    <w:rsid w:val="00F85838"/>
    <w:rsid w:val="00F85B14"/>
    <w:rsid w:val="00F85CFD"/>
    <w:rsid w:val="00F85F94"/>
    <w:rsid w:val="00F86910"/>
    <w:rsid w:val="00F86971"/>
    <w:rsid w:val="00F8699D"/>
    <w:rsid w:val="00F86FA4"/>
    <w:rsid w:val="00F87006"/>
    <w:rsid w:val="00F8726C"/>
    <w:rsid w:val="00F87374"/>
    <w:rsid w:val="00F8741F"/>
    <w:rsid w:val="00F87739"/>
    <w:rsid w:val="00F87CD9"/>
    <w:rsid w:val="00F87DD4"/>
    <w:rsid w:val="00F87F6F"/>
    <w:rsid w:val="00F901DB"/>
    <w:rsid w:val="00F90D45"/>
    <w:rsid w:val="00F90F88"/>
    <w:rsid w:val="00F91363"/>
    <w:rsid w:val="00F91AD5"/>
    <w:rsid w:val="00F91BED"/>
    <w:rsid w:val="00F91E53"/>
    <w:rsid w:val="00F92244"/>
    <w:rsid w:val="00F9224C"/>
    <w:rsid w:val="00F9299B"/>
    <w:rsid w:val="00F92FDB"/>
    <w:rsid w:val="00F93529"/>
    <w:rsid w:val="00F93567"/>
    <w:rsid w:val="00F936F9"/>
    <w:rsid w:val="00F93824"/>
    <w:rsid w:val="00F93956"/>
    <w:rsid w:val="00F9436B"/>
    <w:rsid w:val="00F94486"/>
    <w:rsid w:val="00F94A09"/>
    <w:rsid w:val="00F94C4C"/>
    <w:rsid w:val="00F94CC4"/>
    <w:rsid w:val="00F94F10"/>
    <w:rsid w:val="00F950CA"/>
    <w:rsid w:val="00F95EA1"/>
    <w:rsid w:val="00F9658D"/>
    <w:rsid w:val="00F96B31"/>
    <w:rsid w:val="00F9754E"/>
    <w:rsid w:val="00F97864"/>
    <w:rsid w:val="00FA03BA"/>
    <w:rsid w:val="00FA064D"/>
    <w:rsid w:val="00FA09E9"/>
    <w:rsid w:val="00FA0BAE"/>
    <w:rsid w:val="00FA0E69"/>
    <w:rsid w:val="00FA13FC"/>
    <w:rsid w:val="00FA149F"/>
    <w:rsid w:val="00FA14CB"/>
    <w:rsid w:val="00FA17D8"/>
    <w:rsid w:val="00FA181A"/>
    <w:rsid w:val="00FA1821"/>
    <w:rsid w:val="00FA19FD"/>
    <w:rsid w:val="00FA1AC5"/>
    <w:rsid w:val="00FA1DDA"/>
    <w:rsid w:val="00FA1EC4"/>
    <w:rsid w:val="00FA226E"/>
    <w:rsid w:val="00FA22DE"/>
    <w:rsid w:val="00FA280E"/>
    <w:rsid w:val="00FA2883"/>
    <w:rsid w:val="00FA28DE"/>
    <w:rsid w:val="00FA2B8F"/>
    <w:rsid w:val="00FA38DC"/>
    <w:rsid w:val="00FA39E8"/>
    <w:rsid w:val="00FA3AD6"/>
    <w:rsid w:val="00FA4300"/>
    <w:rsid w:val="00FA43AD"/>
    <w:rsid w:val="00FA460B"/>
    <w:rsid w:val="00FA4783"/>
    <w:rsid w:val="00FA4B72"/>
    <w:rsid w:val="00FA4D11"/>
    <w:rsid w:val="00FA4E7D"/>
    <w:rsid w:val="00FA55B5"/>
    <w:rsid w:val="00FA56F7"/>
    <w:rsid w:val="00FA590F"/>
    <w:rsid w:val="00FA5F8F"/>
    <w:rsid w:val="00FA5FC0"/>
    <w:rsid w:val="00FA6AD0"/>
    <w:rsid w:val="00FA72E2"/>
    <w:rsid w:val="00FA76A1"/>
    <w:rsid w:val="00FA7769"/>
    <w:rsid w:val="00FA77A6"/>
    <w:rsid w:val="00FA7BED"/>
    <w:rsid w:val="00FA7CF3"/>
    <w:rsid w:val="00FA7DCF"/>
    <w:rsid w:val="00FA7FA1"/>
    <w:rsid w:val="00FB0471"/>
    <w:rsid w:val="00FB06CC"/>
    <w:rsid w:val="00FB0862"/>
    <w:rsid w:val="00FB0E3A"/>
    <w:rsid w:val="00FB0F0D"/>
    <w:rsid w:val="00FB0F5E"/>
    <w:rsid w:val="00FB1012"/>
    <w:rsid w:val="00FB12B2"/>
    <w:rsid w:val="00FB16FC"/>
    <w:rsid w:val="00FB18FA"/>
    <w:rsid w:val="00FB1CBB"/>
    <w:rsid w:val="00FB1DA8"/>
    <w:rsid w:val="00FB2250"/>
    <w:rsid w:val="00FB28A6"/>
    <w:rsid w:val="00FB2F0A"/>
    <w:rsid w:val="00FB3101"/>
    <w:rsid w:val="00FB31D7"/>
    <w:rsid w:val="00FB3271"/>
    <w:rsid w:val="00FB3349"/>
    <w:rsid w:val="00FB3916"/>
    <w:rsid w:val="00FB400A"/>
    <w:rsid w:val="00FB40A4"/>
    <w:rsid w:val="00FB42FB"/>
    <w:rsid w:val="00FB4467"/>
    <w:rsid w:val="00FB4569"/>
    <w:rsid w:val="00FB47D7"/>
    <w:rsid w:val="00FB4DC9"/>
    <w:rsid w:val="00FB5039"/>
    <w:rsid w:val="00FB5ECF"/>
    <w:rsid w:val="00FB626B"/>
    <w:rsid w:val="00FB6C4F"/>
    <w:rsid w:val="00FB74DA"/>
    <w:rsid w:val="00FB7514"/>
    <w:rsid w:val="00FB75FB"/>
    <w:rsid w:val="00FB7957"/>
    <w:rsid w:val="00FB7B87"/>
    <w:rsid w:val="00FB7E9F"/>
    <w:rsid w:val="00FC011A"/>
    <w:rsid w:val="00FC02DB"/>
    <w:rsid w:val="00FC02E9"/>
    <w:rsid w:val="00FC0444"/>
    <w:rsid w:val="00FC0460"/>
    <w:rsid w:val="00FC06A8"/>
    <w:rsid w:val="00FC08E9"/>
    <w:rsid w:val="00FC1222"/>
    <w:rsid w:val="00FC1233"/>
    <w:rsid w:val="00FC1235"/>
    <w:rsid w:val="00FC13A1"/>
    <w:rsid w:val="00FC143B"/>
    <w:rsid w:val="00FC1E2E"/>
    <w:rsid w:val="00FC1FEF"/>
    <w:rsid w:val="00FC2040"/>
    <w:rsid w:val="00FC206C"/>
    <w:rsid w:val="00FC20EC"/>
    <w:rsid w:val="00FC241F"/>
    <w:rsid w:val="00FC2D11"/>
    <w:rsid w:val="00FC3037"/>
    <w:rsid w:val="00FC3428"/>
    <w:rsid w:val="00FC3BEE"/>
    <w:rsid w:val="00FC3DF4"/>
    <w:rsid w:val="00FC3EBA"/>
    <w:rsid w:val="00FC41EA"/>
    <w:rsid w:val="00FC47B5"/>
    <w:rsid w:val="00FC498B"/>
    <w:rsid w:val="00FC4B6A"/>
    <w:rsid w:val="00FC4D77"/>
    <w:rsid w:val="00FC4F20"/>
    <w:rsid w:val="00FC4FDB"/>
    <w:rsid w:val="00FC4FE1"/>
    <w:rsid w:val="00FC53B9"/>
    <w:rsid w:val="00FC5504"/>
    <w:rsid w:val="00FC5552"/>
    <w:rsid w:val="00FC6B65"/>
    <w:rsid w:val="00FC6D75"/>
    <w:rsid w:val="00FC709F"/>
    <w:rsid w:val="00FC75A8"/>
    <w:rsid w:val="00FC75BD"/>
    <w:rsid w:val="00FC79B2"/>
    <w:rsid w:val="00FC7AAC"/>
    <w:rsid w:val="00FC7E21"/>
    <w:rsid w:val="00FD036D"/>
    <w:rsid w:val="00FD0534"/>
    <w:rsid w:val="00FD07A2"/>
    <w:rsid w:val="00FD07EF"/>
    <w:rsid w:val="00FD0C8C"/>
    <w:rsid w:val="00FD1337"/>
    <w:rsid w:val="00FD14F7"/>
    <w:rsid w:val="00FD164B"/>
    <w:rsid w:val="00FD1B22"/>
    <w:rsid w:val="00FD1D13"/>
    <w:rsid w:val="00FD227C"/>
    <w:rsid w:val="00FD245E"/>
    <w:rsid w:val="00FD24B8"/>
    <w:rsid w:val="00FD2575"/>
    <w:rsid w:val="00FD273C"/>
    <w:rsid w:val="00FD282B"/>
    <w:rsid w:val="00FD2DD1"/>
    <w:rsid w:val="00FD367C"/>
    <w:rsid w:val="00FD3C3D"/>
    <w:rsid w:val="00FD3F9B"/>
    <w:rsid w:val="00FD424E"/>
    <w:rsid w:val="00FD4663"/>
    <w:rsid w:val="00FD46D8"/>
    <w:rsid w:val="00FD4BDF"/>
    <w:rsid w:val="00FD5232"/>
    <w:rsid w:val="00FD547D"/>
    <w:rsid w:val="00FD6275"/>
    <w:rsid w:val="00FD6BCF"/>
    <w:rsid w:val="00FD6EF3"/>
    <w:rsid w:val="00FD6F27"/>
    <w:rsid w:val="00FD72E5"/>
    <w:rsid w:val="00FD73D5"/>
    <w:rsid w:val="00FD792E"/>
    <w:rsid w:val="00FD7BEC"/>
    <w:rsid w:val="00FD7ECD"/>
    <w:rsid w:val="00FE0120"/>
    <w:rsid w:val="00FE0933"/>
    <w:rsid w:val="00FE099D"/>
    <w:rsid w:val="00FE0B55"/>
    <w:rsid w:val="00FE0BCD"/>
    <w:rsid w:val="00FE0CA5"/>
    <w:rsid w:val="00FE0F68"/>
    <w:rsid w:val="00FE115D"/>
    <w:rsid w:val="00FE1439"/>
    <w:rsid w:val="00FE15CC"/>
    <w:rsid w:val="00FE16CE"/>
    <w:rsid w:val="00FE1807"/>
    <w:rsid w:val="00FE1B58"/>
    <w:rsid w:val="00FE1C71"/>
    <w:rsid w:val="00FE1C9C"/>
    <w:rsid w:val="00FE20E9"/>
    <w:rsid w:val="00FE22FF"/>
    <w:rsid w:val="00FE2549"/>
    <w:rsid w:val="00FE25E8"/>
    <w:rsid w:val="00FE2675"/>
    <w:rsid w:val="00FE273D"/>
    <w:rsid w:val="00FE2CEE"/>
    <w:rsid w:val="00FE2DD1"/>
    <w:rsid w:val="00FE2E7E"/>
    <w:rsid w:val="00FE3774"/>
    <w:rsid w:val="00FE37BB"/>
    <w:rsid w:val="00FE3ACE"/>
    <w:rsid w:val="00FE3BF5"/>
    <w:rsid w:val="00FE3FDC"/>
    <w:rsid w:val="00FE413D"/>
    <w:rsid w:val="00FE5159"/>
    <w:rsid w:val="00FE5180"/>
    <w:rsid w:val="00FE52D8"/>
    <w:rsid w:val="00FE55E5"/>
    <w:rsid w:val="00FE59EA"/>
    <w:rsid w:val="00FE5BF4"/>
    <w:rsid w:val="00FE5C48"/>
    <w:rsid w:val="00FE5F62"/>
    <w:rsid w:val="00FE5FA4"/>
    <w:rsid w:val="00FE6223"/>
    <w:rsid w:val="00FE64DF"/>
    <w:rsid w:val="00FE6819"/>
    <w:rsid w:val="00FE6CD6"/>
    <w:rsid w:val="00FE6F05"/>
    <w:rsid w:val="00FE7030"/>
    <w:rsid w:val="00FE7114"/>
    <w:rsid w:val="00FE7394"/>
    <w:rsid w:val="00FE7659"/>
    <w:rsid w:val="00FE7A76"/>
    <w:rsid w:val="00FE7DD4"/>
    <w:rsid w:val="00FE7DF3"/>
    <w:rsid w:val="00FE7ED7"/>
    <w:rsid w:val="00FE7F3C"/>
    <w:rsid w:val="00FF06C2"/>
    <w:rsid w:val="00FF0C23"/>
    <w:rsid w:val="00FF1322"/>
    <w:rsid w:val="00FF13DF"/>
    <w:rsid w:val="00FF1682"/>
    <w:rsid w:val="00FF196F"/>
    <w:rsid w:val="00FF1A7E"/>
    <w:rsid w:val="00FF1EFC"/>
    <w:rsid w:val="00FF1FF3"/>
    <w:rsid w:val="00FF23FD"/>
    <w:rsid w:val="00FF24E2"/>
    <w:rsid w:val="00FF26F3"/>
    <w:rsid w:val="00FF29FE"/>
    <w:rsid w:val="00FF2B97"/>
    <w:rsid w:val="00FF3804"/>
    <w:rsid w:val="00FF3986"/>
    <w:rsid w:val="00FF3AD2"/>
    <w:rsid w:val="00FF46CB"/>
    <w:rsid w:val="00FF46ED"/>
    <w:rsid w:val="00FF4DD5"/>
    <w:rsid w:val="00FF4F97"/>
    <w:rsid w:val="00FF5DB6"/>
    <w:rsid w:val="00FF600D"/>
    <w:rsid w:val="00FF6815"/>
    <w:rsid w:val="00FF68BF"/>
    <w:rsid w:val="00FF6AAA"/>
    <w:rsid w:val="00FF6E5E"/>
    <w:rsid w:val="00FF7164"/>
    <w:rsid w:val="00FF749C"/>
    <w:rsid w:val="00FF762C"/>
    <w:rsid w:val="00FF76BE"/>
    <w:rsid w:val="00FF780E"/>
    <w:rsid w:val="00FF7AB4"/>
    <w:rsid w:val="00FF7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8E64D"/>
  <w15:chartTrackingRefBased/>
  <w15:docId w15:val="{E31F4B43-DCC3-472B-BA12-B756436F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footnote text" w:uiPriority="99" w:qFormat="1"/>
    <w:lsdException w:name="annotation text" w:uiPriority="99"/>
    <w:lsdException w:name="header" w:uiPriority="99"/>
    <w:lsdException w:name="caption" w:qFormat="1"/>
    <w:lsdException w:name="footnote reference" w:uiPriority="99"/>
    <w:lsdException w:name="annotation reference" w:uiPriority="99"/>
    <w:lsdException w:name="Title" w:uiPriority="10" w:qFormat="1"/>
    <w:lsdException w:name="Body Text" w:uiPriority="99" w:qFormat="1"/>
    <w:lsdException w:name="Subtitle" w:qFormat="1"/>
    <w:lsdException w:name="Hyperlink" w:uiPriority="99" w:qFormat="1"/>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before="120"/>
    </w:pPr>
    <w:rPr>
      <w:sz w:val="22"/>
      <w:szCs w:val="22"/>
      <w:lang w:eastAsia="en-US"/>
    </w:rPr>
  </w:style>
  <w:style w:type="paragraph" w:styleId="Antrat1">
    <w:name w:val="heading 1"/>
    <w:aliases w:val="H1,Heading 1 Char,Heading 1 Char1,Heading 1 Char Char,Titre 11,t1.T1.Titre 1,t1,TITRE1,Titre 1ed,t1.T1.Titre 1Annexe,t1.T1,h1,l1,H,GSA1,Titre 1:,T1,Chapitre 1,1,Level 1,Heading 1 Colored,Chapter title,ch,MIGHeading 1,ch1,Bold 18,Appendix"/>
    <w:basedOn w:val="prastasis"/>
    <w:next w:val="prastasis"/>
    <w:qFormat/>
    <w:pPr>
      <w:keepNext/>
      <w:spacing w:before="240" w:after="240"/>
      <w:jc w:val="center"/>
      <w:outlineLvl w:val="0"/>
    </w:pPr>
    <w:rPr>
      <w:b/>
      <w:bCs/>
    </w:rPr>
  </w:style>
  <w:style w:type="paragraph" w:styleId="Antrat2">
    <w:name w:val="heading 2"/>
    <w:aliases w:val="Title Header2,H2,Heading 2 Char1,Heading 2 Char Char,Heading 2 Char,T2,h2,L2,Punt 2,l2,2,Titre 21,t2.T2,t2,Contrat 2,Ctt,t2.T2.Titre 2,TITRE 2,Titre 2ed,Heading 2 Hidden,Chapter Number/Appendix Letter,chn,Titre niveau 2,Level 2,heading 2"/>
    <w:basedOn w:val="prastasis"/>
    <w:next w:val="prastasis"/>
    <w:link w:val="Antrat2Diagrama1"/>
    <w:qFormat/>
    <w:pPr>
      <w:keepNext/>
      <w:spacing w:after="120"/>
      <w:jc w:val="both"/>
      <w:outlineLvl w:val="1"/>
    </w:pPr>
    <w:rPr>
      <w:b/>
      <w:bCs/>
    </w:rPr>
  </w:style>
  <w:style w:type="paragraph" w:styleId="Antrat3">
    <w:name w:val="heading 3"/>
    <w:aliases w:val="Section Header3,Sub-Clause Paragraph,Heading 3 Char1,Heading 3 Char Char,Heading 3 Char,h3,3,h31,h32,Heading 3 Char3 Char,Heading 3 Char1 Char1 Char,Heading 3 Char Char Char1 Char,Hea... Char,Heading 3 Char Char2 Char,Titre 31,t3.T3"/>
    <w:basedOn w:val="prastasis"/>
    <w:next w:val="prastasis"/>
    <w:link w:val="Antrat3Diagrama"/>
    <w:qFormat/>
    <w:pPr>
      <w:keepNext/>
      <w:ind w:left="-810" w:right="-1054" w:firstLine="540"/>
      <w:jc w:val="both"/>
      <w:outlineLvl w:val="2"/>
    </w:pPr>
    <w:rPr>
      <w:b/>
      <w:bCs/>
      <w:i/>
      <w:iCs/>
    </w:rPr>
  </w:style>
  <w:style w:type="paragraph" w:styleId="Antrat4">
    <w:name w:val="heading 4"/>
    <w:aliases w:val="Sub-Clause Sub-paragraph,Heading 4 Char Char Char Char,H4,4,Titre 41,t4.T4,t4,Chapitre 1.1.1.,Alinéa,dash,h4,Ref Heading 1,rh1,First Subheading,T4,t4.T4.Titre 4,l4,I4,(Shift Ctrl 4),Schedules,Sub3Para,d,h41, Sub-Clause Sub-paragraph,heading 4"/>
    <w:basedOn w:val="prastasis"/>
    <w:next w:val="prastasis"/>
    <w:link w:val="Antrat4Diagrama"/>
    <w:qFormat/>
    <w:pPr>
      <w:keepNext/>
      <w:spacing w:before="60" w:after="60"/>
      <w:ind w:left="-810" w:right="-1054"/>
      <w:jc w:val="center"/>
      <w:outlineLvl w:val="3"/>
    </w:pPr>
    <w:rPr>
      <w:b/>
      <w:bCs/>
    </w:rPr>
  </w:style>
  <w:style w:type="paragraph" w:styleId="Antrat5">
    <w:name w:val="heading 5"/>
    <w:aliases w:val="H5,Chapitre 1.1.1.1.,Ref Heading 2,rh2,h5,Second Subheading,Heading 5 CFMU,Para 5,(Shift Ctrl 5),Appendix A to X,Heading 5   Appendix A to X,Roman list,Roman list1,Roman list2,Roman list11,Roman list3,Roman list12,Roman list21"/>
    <w:basedOn w:val="prastasis"/>
    <w:next w:val="prastasis"/>
    <w:link w:val="Antrat5Diagrama"/>
    <w:qFormat/>
    <w:pPr>
      <w:keepNext/>
      <w:spacing w:before="60" w:after="60"/>
      <w:ind w:left="-810" w:right="-694" w:firstLine="540"/>
      <w:jc w:val="center"/>
      <w:outlineLvl w:val="4"/>
    </w:pPr>
    <w:rPr>
      <w:b/>
      <w:bCs/>
    </w:rPr>
  </w:style>
  <w:style w:type="paragraph" w:styleId="Antrat6">
    <w:name w:val="heading 6"/>
    <w:aliases w:val="6,Heading 6  Appendix Y &amp; Z,h6"/>
    <w:basedOn w:val="prastasis"/>
    <w:next w:val="prastasis"/>
    <w:link w:val="Antrat6Diagrama"/>
    <w:qFormat/>
    <w:pPr>
      <w:keepNext/>
      <w:ind w:left="-810" w:right="-694" w:firstLine="540"/>
      <w:jc w:val="center"/>
      <w:outlineLvl w:val="5"/>
    </w:pPr>
    <w:rPr>
      <w:b/>
      <w:bCs/>
      <w:sz w:val="28"/>
      <w:szCs w:val="28"/>
    </w:rPr>
  </w:style>
  <w:style w:type="paragraph" w:styleId="Antrat7">
    <w:name w:val="heading 7"/>
    <w:aliases w:val="H7,(Shift Ctrl 7)"/>
    <w:basedOn w:val="prastasis"/>
    <w:next w:val="prastasis"/>
    <w:link w:val="Antrat7Diagrama"/>
    <w:qFormat/>
    <w:pPr>
      <w:keepNext/>
      <w:ind w:left="-108" w:right="-108"/>
      <w:jc w:val="center"/>
      <w:outlineLvl w:val="6"/>
    </w:pPr>
    <w:rPr>
      <w:b/>
      <w:bCs/>
    </w:rPr>
  </w:style>
  <w:style w:type="paragraph" w:styleId="Antrat8">
    <w:name w:val="heading 8"/>
    <w:basedOn w:val="prastasis"/>
    <w:next w:val="prastasis"/>
    <w:link w:val="Antrat8Diagrama"/>
    <w:qFormat/>
    <w:pPr>
      <w:keepNext/>
      <w:ind w:left="-810" w:right="-694" w:firstLine="540"/>
      <w:outlineLvl w:val="7"/>
    </w:pPr>
    <w:rPr>
      <w:b/>
      <w:bCs/>
    </w:rPr>
  </w:style>
  <w:style w:type="paragraph" w:styleId="Antrat9">
    <w:name w:val="heading 9"/>
    <w:aliases w:val="App Heading"/>
    <w:basedOn w:val="prastasis"/>
    <w:next w:val="prastasis"/>
    <w:link w:val="Antrat9Diagrama"/>
    <w:qFormat/>
    <w:pPr>
      <w:keepNext/>
      <w:ind w:left="-810" w:right="-1054" w:firstLine="540"/>
      <w:jc w:val="center"/>
      <w:outlineLvl w:val="8"/>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Char,body text,contents,bt,b,body inde,??, Char1"/>
    <w:basedOn w:val="prastasis"/>
    <w:link w:val="PagrindinistekstasDiagrama"/>
    <w:uiPriority w:val="99"/>
    <w:qFormat/>
    <w:pPr>
      <w:spacing w:before="0" w:after="120"/>
      <w:ind w:firstLine="539"/>
      <w:jc w:val="both"/>
    </w:p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uiPriority w:val="99"/>
    <w:qFormat/>
    <w:rsid w:val="00D03780"/>
    <w:rPr>
      <w:sz w:val="22"/>
      <w:szCs w:val="22"/>
      <w:lang w:eastAsia="en-US"/>
    </w:rPr>
  </w:style>
  <w:style w:type="paragraph" w:styleId="Tekstoblokas">
    <w:name w:val="Block Text"/>
    <w:basedOn w:val="prastasis"/>
    <w:pPr>
      <w:ind w:left="-810" w:right="-1054"/>
      <w:jc w:val="both"/>
    </w:pPr>
  </w:style>
  <w:style w:type="paragraph" w:styleId="Antrats">
    <w:name w:val="header"/>
    <w:basedOn w:val="prastasis"/>
    <w:link w:val="AntratsDiagrama"/>
    <w:uiPriority w:val="99"/>
    <w:pPr>
      <w:tabs>
        <w:tab w:val="center" w:pos="4153"/>
        <w:tab w:val="right" w:pos="8306"/>
      </w:tabs>
    </w:pPr>
    <w:rPr>
      <w:sz w:val="20"/>
      <w:szCs w:val="20"/>
    </w:rPr>
  </w:style>
  <w:style w:type="character" w:customStyle="1" w:styleId="AntratsDiagrama">
    <w:name w:val="Antraštės Diagrama"/>
    <w:link w:val="Antrats"/>
    <w:uiPriority w:val="99"/>
    <w:rsid w:val="003A08CE"/>
    <w:rPr>
      <w:lang w:eastAsia="en-US"/>
    </w:rPr>
  </w:style>
  <w:style w:type="paragraph" w:styleId="Pagrindiniotekstotrauka">
    <w:name w:val="Body Text Indent"/>
    <w:basedOn w:val="prastasis"/>
    <w:link w:val="PagrindiniotekstotraukaDiagrama"/>
    <w:pPr>
      <w:spacing w:before="60" w:after="60"/>
      <w:ind w:right="-766"/>
      <w:jc w:val="both"/>
    </w:pPr>
    <w:rPr>
      <w:b/>
      <w:bCs/>
    </w:rPr>
  </w:style>
  <w:style w:type="paragraph" w:customStyle="1" w:styleId="Blockquote">
    <w:name w:val="Blockquote"/>
    <w:basedOn w:val="prastasis"/>
    <w:pPr>
      <w:spacing w:before="60" w:after="60"/>
      <w:ind w:left="360" w:right="360"/>
    </w:pPr>
  </w:style>
  <w:style w:type="paragraph" w:styleId="Pavadinimas">
    <w:name w:val="Title"/>
    <w:basedOn w:val="prastasis"/>
    <w:link w:val="PavadinimasDiagrama"/>
    <w:uiPriority w:val="10"/>
    <w:qFormat/>
    <w:pPr>
      <w:spacing w:before="0"/>
      <w:jc w:val="center"/>
      <w:outlineLvl w:val="0"/>
    </w:pPr>
    <w:rPr>
      <w:b/>
      <w:bCs/>
      <w:sz w:val="24"/>
      <w:szCs w:val="24"/>
    </w:rPr>
  </w:style>
  <w:style w:type="paragraph" w:customStyle="1" w:styleId="Antrinispavadinimas">
    <w:name w:val="Antrinis pavadinimas"/>
    <w:basedOn w:val="prastasis"/>
    <w:link w:val="AntrinispavadinimasDiagrama"/>
    <w:qFormat/>
    <w:pPr>
      <w:jc w:val="center"/>
    </w:pPr>
    <w:rPr>
      <w:b/>
      <w:bCs/>
    </w:rPr>
  </w:style>
  <w:style w:type="paragraph" w:styleId="Porat">
    <w:name w:val="footer"/>
    <w:basedOn w:val="prastasis"/>
    <w:link w:val="PoratDiagrama"/>
    <w:pPr>
      <w:tabs>
        <w:tab w:val="center" w:pos="4153"/>
        <w:tab w:val="right" w:pos="8306"/>
      </w:tabs>
    </w:pPr>
  </w:style>
  <w:style w:type="character" w:customStyle="1" w:styleId="PoratDiagrama">
    <w:name w:val="Poraštė Diagrama"/>
    <w:link w:val="Porat"/>
    <w:rsid w:val="00293678"/>
    <w:rPr>
      <w:sz w:val="22"/>
      <w:szCs w:val="22"/>
      <w:lang w:eastAsia="en-US"/>
    </w:rPr>
  </w:style>
  <w:style w:type="paragraph" w:styleId="Pagrindinistekstas3">
    <w:name w:val="Body Text 3"/>
    <w:basedOn w:val="prastasis"/>
    <w:link w:val="Pagrindinistekstas3Diagrama"/>
    <w:pPr>
      <w:jc w:val="center"/>
    </w:pPr>
    <w:rPr>
      <w:sz w:val="20"/>
      <w:szCs w:val="20"/>
    </w:rPr>
  </w:style>
  <w:style w:type="character" w:customStyle="1" w:styleId="Pagrindinistekstas3Diagrama">
    <w:name w:val="Pagrindinis tekstas 3 Diagrama"/>
    <w:link w:val="Pagrindinistekstas3"/>
    <w:rsid w:val="003A08CE"/>
    <w:rPr>
      <w:lang w:eastAsia="en-US"/>
    </w:rPr>
  </w:style>
  <w:style w:type="paragraph" w:styleId="Pagrindiniotekstotrauka2">
    <w:name w:val="Body Text Indent 2"/>
    <w:basedOn w:val="prastasis"/>
    <w:link w:val="Pagrindiniotekstotrauka2Diagrama"/>
    <w:pPr>
      <w:ind w:right="576" w:firstLine="630"/>
      <w:jc w:val="both"/>
    </w:pPr>
    <w:rPr>
      <w:b/>
      <w:bCs/>
    </w:rPr>
  </w:style>
  <w:style w:type="paragraph" w:styleId="Pagrindiniotekstotrauka3">
    <w:name w:val="Body Text Indent 3"/>
    <w:basedOn w:val="prastasis"/>
    <w:link w:val="Pagrindiniotekstotrauka3Diagrama"/>
    <w:pPr>
      <w:tabs>
        <w:tab w:val="num" w:pos="270"/>
      </w:tabs>
      <w:ind w:right="-1054" w:hanging="450"/>
      <w:jc w:val="both"/>
    </w:pPr>
  </w:style>
  <w:style w:type="character" w:customStyle="1" w:styleId="Pagrindiniotekstotrauka3Diagrama">
    <w:name w:val="Pagrindinio teksto įtrauka 3 Diagrama"/>
    <w:link w:val="Pagrindiniotekstotrauka3"/>
    <w:rsid w:val="00B73E06"/>
    <w:rPr>
      <w:sz w:val="22"/>
      <w:szCs w:val="22"/>
      <w:lang w:eastAsia="en-US"/>
    </w:rPr>
  </w:style>
  <w:style w:type="character" w:styleId="Hipersaitas">
    <w:name w:val="Hyperlink"/>
    <w:aliases w:val="IVPK Hyperlink,Alna"/>
    <w:uiPriority w:val="99"/>
    <w:qFormat/>
    <w:rPr>
      <w:color w:val="0000FF"/>
      <w:u w:val="single"/>
    </w:rPr>
  </w:style>
  <w:style w:type="character" w:styleId="Puslapionumeris">
    <w:name w:val="page number"/>
    <w:basedOn w:val="Numatytasispastraiposriftas"/>
  </w:style>
  <w:style w:type="paragraph" w:customStyle="1" w:styleId="Point1">
    <w:name w:val="Point 1"/>
    <w:basedOn w:val="prastasis"/>
    <w:pPr>
      <w:spacing w:after="120"/>
      <w:ind w:left="1418" w:hanging="567"/>
      <w:jc w:val="both"/>
    </w:pPr>
    <w:rPr>
      <w:sz w:val="24"/>
      <w:szCs w:val="24"/>
      <w:lang w:val="en-GB"/>
    </w:rPr>
  </w:style>
  <w:style w:type="character" w:styleId="Perirtashipersaitas">
    <w:name w:val="FollowedHyperlink"/>
    <w:uiPriority w:val="99"/>
    <w:rPr>
      <w:color w:val="800080"/>
      <w:u w:val="single"/>
    </w:rPr>
  </w:style>
  <w:style w:type="paragraph" w:styleId="Puslapioinaostekstas">
    <w:name w:val="footnote text"/>
    <w:aliases w:val="ColumnText,Footnote,Footnote Text Char Char,Fußnotentextf"/>
    <w:basedOn w:val="prastasis"/>
    <w:link w:val="PuslapioinaostekstasDiagrama"/>
    <w:uiPriority w:val="99"/>
    <w:qFormat/>
    <w:pPr>
      <w:spacing w:before="0"/>
    </w:pPr>
    <w:rPr>
      <w:rFonts w:ascii="HelveticaLT" w:hAnsi="HelveticaLT"/>
      <w:sz w:val="20"/>
      <w:szCs w:val="20"/>
      <w:lang w:val="en-US"/>
    </w:rPr>
  </w:style>
  <w:style w:type="paragraph" w:customStyle="1" w:styleId="xl25">
    <w:name w:val="xl25"/>
    <w:basedOn w:val="prastasis"/>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styleId="Debesliotekstas">
    <w:name w:val="Balloon Text"/>
    <w:basedOn w:val="prastasis"/>
    <w:link w:val="DebesliotekstasDiagrama"/>
    <w:uiPriority w:val="99"/>
    <w:rPr>
      <w:rFonts w:ascii="Tahoma" w:hAnsi="Tahoma" w:cs="Tahoma"/>
      <w:sz w:val="16"/>
      <w:szCs w:val="16"/>
    </w:rPr>
  </w:style>
  <w:style w:type="character" w:customStyle="1" w:styleId="DebesliotekstasDiagrama">
    <w:name w:val="Debesėlio tekstas Diagrama"/>
    <w:link w:val="Debesliotekstas"/>
    <w:uiPriority w:val="99"/>
    <w:rsid w:val="004A2B85"/>
    <w:rPr>
      <w:rFonts w:ascii="Tahoma" w:hAnsi="Tahoma" w:cs="Tahoma"/>
      <w:sz w:val="16"/>
      <w:szCs w:val="16"/>
      <w:lang w:eastAsia="en-US"/>
    </w:rPr>
  </w:style>
  <w:style w:type="paragraph" w:customStyle="1" w:styleId="xl26">
    <w:name w:val="xl26"/>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7">
    <w:name w:val="xl27"/>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8">
    <w:name w:val="xl28"/>
    <w:basedOn w:val="prastasis"/>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lang w:val="en-GB"/>
    </w:rPr>
  </w:style>
  <w:style w:type="paragraph" w:customStyle="1" w:styleId="xl29">
    <w:name w:val="xl29"/>
    <w:basedOn w:val="prastasis"/>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lang w:val="en-GB"/>
    </w:rPr>
  </w:style>
  <w:style w:type="paragraph" w:customStyle="1" w:styleId="xl30">
    <w:name w:val="xl30"/>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1">
    <w:name w:val="xl3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2">
    <w:name w:val="xl32"/>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3">
    <w:name w:val="xl33"/>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4">
    <w:name w:val="xl34"/>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5">
    <w:name w:val="xl35"/>
    <w:basedOn w:val="prastasis"/>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6">
    <w:name w:val="xl36"/>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37">
    <w:name w:val="xl37"/>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38">
    <w:name w:val="xl38"/>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39">
    <w:name w:val="xl39"/>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0">
    <w:name w:val="xl40"/>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1">
    <w:name w:val="xl4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42">
    <w:name w:val="xl42"/>
    <w:basedOn w:val="prastasis"/>
    <w:pPr>
      <w:spacing w:before="100" w:beforeAutospacing="1" w:after="100" w:afterAutospacing="1"/>
      <w:jc w:val="center"/>
      <w:textAlignment w:val="center"/>
    </w:pPr>
    <w:rPr>
      <w:rFonts w:eastAsia="Arial Unicode MS"/>
      <w:lang w:val="en-GB"/>
    </w:rPr>
  </w:style>
  <w:style w:type="paragraph" w:customStyle="1" w:styleId="xl43">
    <w:name w:val="xl43"/>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4">
    <w:name w:val="xl44"/>
    <w:basedOn w:val="prastasis"/>
    <w:pPr>
      <w:pBdr>
        <w:top w:val="single" w:sz="4" w:space="0" w:color="auto"/>
        <w:left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5">
    <w:name w:val="xl45"/>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6">
    <w:name w:val="xl46"/>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47">
    <w:name w:val="xl47"/>
    <w:basedOn w:val="prastasis"/>
    <w:pPr>
      <w:pBdr>
        <w:top w:val="single" w:sz="4" w:space="0" w:color="auto"/>
        <w:left w:val="single" w:sz="4" w:space="0" w:color="auto"/>
        <w:right w:val="single" w:sz="4" w:space="0" w:color="auto"/>
      </w:pBdr>
      <w:spacing w:before="100" w:beforeAutospacing="1" w:after="100" w:afterAutospacing="1"/>
      <w:textAlignment w:val="center"/>
    </w:pPr>
    <w:rPr>
      <w:rFonts w:eastAsia="Arial Unicode MS"/>
      <w:lang w:val="en-GB"/>
    </w:rPr>
  </w:style>
  <w:style w:type="paragraph" w:customStyle="1" w:styleId="xl48">
    <w:name w:val="xl48"/>
    <w:basedOn w:val="prastasis"/>
    <w:pPr>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lang w:val="en-GB"/>
    </w:rPr>
  </w:style>
  <w:style w:type="paragraph" w:customStyle="1" w:styleId="xl49">
    <w:name w:val="xl49"/>
    <w:basedOn w:val="prastasis"/>
    <w:pPr>
      <w:spacing w:before="100" w:beforeAutospacing="1" w:after="100" w:afterAutospacing="1"/>
      <w:jc w:val="center"/>
      <w:textAlignment w:val="center"/>
    </w:pPr>
    <w:rPr>
      <w:rFonts w:eastAsia="Arial Unicode MS"/>
      <w:lang w:val="en-GB"/>
    </w:rPr>
  </w:style>
  <w:style w:type="paragraph" w:customStyle="1" w:styleId="xl50">
    <w:name w:val="xl50"/>
    <w:basedOn w:val="prastasis"/>
    <w:pPr>
      <w:spacing w:before="100" w:beforeAutospacing="1" w:after="100" w:afterAutospacing="1"/>
      <w:textAlignment w:val="center"/>
    </w:pPr>
    <w:rPr>
      <w:rFonts w:eastAsia="Arial Unicode MS"/>
      <w:lang w:val="en-GB"/>
    </w:rPr>
  </w:style>
  <w:style w:type="paragraph" w:customStyle="1" w:styleId="xl51">
    <w:name w:val="xl51"/>
    <w:basedOn w:val="prastasis"/>
    <w:pPr>
      <w:spacing w:before="100" w:beforeAutospacing="1" w:after="100" w:afterAutospacing="1"/>
      <w:textAlignment w:val="center"/>
    </w:pPr>
    <w:rPr>
      <w:rFonts w:eastAsia="Arial Unicode MS"/>
      <w:lang w:val="en-GB"/>
    </w:rPr>
  </w:style>
  <w:style w:type="paragraph" w:customStyle="1" w:styleId="xl52">
    <w:name w:val="xl52"/>
    <w:basedOn w:val="prastasis"/>
    <w:pPr>
      <w:pBdr>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53">
    <w:name w:val="xl53"/>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GB"/>
    </w:rPr>
  </w:style>
  <w:style w:type="paragraph" w:customStyle="1" w:styleId="xl54">
    <w:name w:val="xl54"/>
    <w:basedOn w:val="prastasis"/>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GB"/>
    </w:rPr>
  </w:style>
  <w:style w:type="paragraph" w:customStyle="1" w:styleId="xl55">
    <w:name w:val="xl55"/>
    <w:basedOn w:val="prastasis"/>
    <w:pPr>
      <w:pBdr>
        <w:top w:val="single" w:sz="4" w:space="0" w:color="auto"/>
        <w:bottom w:val="single" w:sz="4" w:space="0" w:color="auto"/>
        <w:right w:val="single" w:sz="4" w:space="0" w:color="auto"/>
      </w:pBdr>
      <w:spacing w:before="100" w:beforeAutospacing="1" w:after="100" w:afterAutospacing="1"/>
      <w:textAlignment w:val="top"/>
    </w:pPr>
    <w:rPr>
      <w:rFonts w:eastAsia="Arial Unicode MS"/>
      <w:lang w:val="en-GB"/>
    </w:rPr>
  </w:style>
  <w:style w:type="paragraph" w:customStyle="1" w:styleId="xl56">
    <w:name w:val="xl56"/>
    <w:basedOn w:val="prastasis"/>
    <w:pPr>
      <w:pBdr>
        <w:top w:val="single" w:sz="4" w:space="0" w:color="auto"/>
        <w:bottom w:val="single" w:sz="4" w:space="0" w:color="auto"/>
        <w:right w:val="single" w:sz="4" w:space="0" w:color="auto"/>
      </w:pBdr>
      <w:spacing w:before="100" w:beforeAutospacing="1" w:after="100" w:afterAutospacing="1"/>
      <w:jc w:val="right"/>
      <w:textAlignment w:val="top"/>
    </w:pPr>
    <w:rPr>
      <w:rFonts w:eastAsia="Arial Unicode MS"/>
      <w:lang w:val="en-GB"/>
    </w:rPr>
  </w:style>
  <w:style w:type="paragraph" w:customStyle="1" w:styleId="xl57">
    <w:name w:val="xl57"/>
    <w:basedOn w:val="prastasis"/>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58">
    <w:name w:val="xl58"/>
    <w:basedOn w:val="prastasis"/>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lang w:val="en-GB"/>
    </w:rPr>
  </w:style>
  <w:style w:type="paragraph" w:customStyle="1" w:styleId="xl59">
    <w:name w:val="xl59"/>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Arial Unicode MS"/>
      <w:lang w:val="en-GB"/>
    </w:rPr>
  </w:style>
  <w:style w:type="paragraph" w:customStyle="1" w:styleId="xl60">
    <w:name w:val="xl60"/>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lang w:val="en-GB"/>
    </w:rPr>
  </w:style>
  <w:style w:type="paragraph" w:customStyle="1" w:styleId="xl61">
    <w:name w:val="xl61"/>
    <w:basedOn w:val="prastasis"/>
    <w:pPr>
      <w:pBdr>
        <w:left w:val="single" w:sz="4" w:space="0" w:color="auto"/>
        <w:bottom w:val="single" w:sz="4" w:space="0" w:color="auto"/>
        <w:right w:val="single" w:sz="4" w:space="0" w:color="auto"/>
      </w:pBdr>
      <w:spacing w:before="100" w:beforeAutospacing="1" w:after="100" w:afterAutospacing="1"/>
      <w:jc w:val="center"/>
    </w:pPr>
    <w:rPr>
      <w:rFonts w:eastAsia="Arial Unicode MS"/>
      <w:lang w:val="en-GB"/>
    </w:rPr>
  </w:style>
  <w:style w:type="paragraph" w:customStyle="1" w:styleId="xl62">
    <w:name w:val="xl6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GB"/>
    </w:rPr>
  </w:style>
  <w:style w:type="paragraph" w:customStyle="1" w:styleId="xl63">
    <w:name w:val="xl63"/>
    <w:basedOn w:val="prastasis"/>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64">
    <w:name w:val="xl64"/>
    <w:basedOn w:val="prastasis"/>
    <w:pPr>
      <w:pBdr>
        <w:left w:val="single" w:sz="4" w:space="0" w:color="auto"/>
        <w:bottom w:val="single" w:sz="8" w:space="0" w:color="auto"/>
        <w:right w:val="single" w:sz="4" w:space="0" w:color="auto"/>
      </w:pBdr>
      <w:spacing w:before="100" w:beforeAutospacing="1" w:after="100" w:afterAutospacing="1"/>
      <w:jc w:val="center"/>
    </w:pPr>
    <w:rPr>
      <w:rFonts w:eastAsia="Arial Unicode MS"/>
      <w:lang w:val="en-GB"/>
    </w:rPr>
  </w:style>
  <w:style w:type="paragraph" w:customStyle="1" w:styleId="xl65">
    <w:name w:val="xl65"/>
    <w:basedOn w:val="prastasis"/>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Arial Unicode MS"/>
      <w:lang w:val="en-GB"/>
    </w:rPr>
  </w:style>
  <w:style w:type="paragraph" w:customStyle="1" w:styleId="xl66">
    <w:name w:val="xl66"/>
    <w:basedOn w:val="prastasis"/>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lang w:val="en-GB"/>
    </w:rPr>
  </w:style>
  <w:style w:type="paragraph" w:customStyle="1" w:styleId="xl67">
    <w:name w:val="xl67"/>
    <w:basedOn w:val="prastasis"/>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Arial Unicode MS"/>
      <w:lang w:val="en-GB"/>
    </w:rPr>
  </w:style>
  <w:style w:type="paragraph" w:styleId="Turinys1">
    <w:name w:val="toc 1"/>
    <w:basedOn w:val="prastasis"/>
    <w:next w:val="prastasis"/>
    <w:autoRedefine/>
    <w:semiHidden/>
    <w:qFormat/>
    <w:rsid w:val="00E76831"/>
    <w:pPr>
      <w:tabs>
        <w:tab w:val="right" w:pos="9629"/>
      </w:tabs>
      <w:spacing w:before="0"/>
      <w:ind w:right="-227"/>
    </w:pPr>
    <w:rPr>
      <w:noProof/>
      <w:sz w:val="24"/>
      <w:szCs w:val="24"/>
      <w:lang w:eastAsia="lt-LT"/>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spacing w:before="0"/>
      <w:jc w:val="center"/>
    </w:pPr>
    <w:rPr>
      <w:b/>
      <w:bCs/>
      <w:sz w:val="20"/>
      <w:szCs w:val="20"/>
      <w:lang w:val="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customStyle="1" w:styleId="Style1">
    <w:name w:val="Style1"/>
    <w:basedOn w:val="prastasis"/>
    <w:next w:val="prastasis"/>
    <w:qFormat/>
    <w:pPr>
      <w:numPr>
        <w:numId w:val="6"/>
      </w:numPr>
      <w:spacing w:before="360" w:after="240"/>
    </w:pPr>
    <w:rPr>
      <w:b/>
      <w:bCs/>
      <w:sz w:val="24"/>
      <w:szCs w:val="24"/>
      <w:lang w:eastAsia="lt-LT"/>
    </w:rPr>
  </w:style>
  <w:style w:type="paragraph" w:customStyle="1" w:styleId="Style2">
    <w:name w:val="Style2"/>
    <w:basedOn w:val="prastasis"/>
    <w:next w:val="prastasis"/>
    <w:pPr>
      <w:numPr>
        <w:ilvl w:val="1"/>
        <w:numId w:val="6"/>
      </w:numPr>
      <w:snapToGrid w:val="0"/>
      <w:spacing w:after="120"/>
      <w:jc w:val="both"/>
      <w:outlineLvl w:val="0"/>
    </w:pPr>
    <w:rPr>
      <w:sz w:val="24"/>
      <w:szCs w:val="24"/>
      <w:lang w:eastAsia="lt-LT"/>
    </w:rPr>
  </w:style>
  <w:style w:type="paragraph" w:customStyle="1" w:styleId="PWH2">
    <w:name w:val="PWH2"/>
    <w:basedOn w:val="PWH1"/>
    <w:next w:val="BText"/>
    <w:pPr>
      <w:numPr>
        <w:ilvl w:val="1"/>
        <w:numId w:val="8"/>
      </w:numPr>
      <w:spacing w:before="360" w:after="240"/>
    </w:pPr>
    <w:rPr>
      <w:sz w:val="24"/>
      <w:szCs w:val="24"/>
    </w:rPr>
  </w:style>
  <w:style w:type="paragraph" w:customStyle="1" w:styleId="PWH1">
    <w:name w:val="PWH1"/>
    <w:basedOn w:val="Paprastasistekstas"/>
    <w:next w:val="BText"/>
    <w:pPr>
      <w:spacing w:before="480" w:after="360"/>
      <w:ind w:left="397" w:hanging="397"/>
    </w:pPr>
    <w:rPr>
      <w:rFonts w:ascii="Arial" w:hAnsi="Arial" w:cs="Arial"/>
      <w:b/>
      <w:bCs/>
      <w:sz w:val="28"/>
      <w:szCs w:val="28"/>
    </w:rPr>
  </w:style>
  <w:style w:type="paragraph" w:styleId="Paprastasistekstas">
    <w:name w:val="Plain Text"/>
    <w:basedOn w:val="prastasis"/>
    <w:link w:val="PaprastasistekstasDiagrama"/>
    <w:pPr>
      <w:overflowPunct w:val="0"/>
      <w:autoSpaceDE w:val="0"/>
      <w:autoSpaceDN w:val="0"/>
      <w:adjustRightInd w:val="0"/>
      <w:spacing w:before="0"/>
      <w:textAlignment w:val="baseline"/>
    </w:pPr>
    <w:rPr>
      <w:rFonts w:ascii="Courier New" w:hAnsi="Courier New" w:cs="Courier New"/>
      <w:sz w:val="20"/>
      <w:szCs w:val="20"/>
    </w:rPr>
  </w:style>
  <w:style w:type="paragraph" w:customStyle="1" w:styleId="BText">
    <w:name w:val="BText"/>
    <w:basedOn w:val="Pagrindinistekstas"/>
    <w:pPr>
      <w:spacing w:before="120"/>
      <w:ind w:left="357" w:firstLine="720"/>
    </w:pPr>
    <w:rPr>
      <w:sz w:val="24"/>
      <w:szCs w:val="24"/>
      <w:lang w:val="en-US"/>
    </w:rPr>
  </w:style>
  <w:style w:type="paragraph" w:customStyle="1" w:styleId="PWH3">
    <w:name w:val="PWH3"/>
    <w:basedOn w:val="PWH2"/>
    <w:next w:val="BText"/>
    <w:pPr>
      <w:numPr>
        <w:ilvl w:val="0"/>
        <w:numId w:val="0"/>
      </w:numPr>
      <w:tabs>
        <w:tab w:val="num" w:pos="2062"/>
      </w:tabs>
      <w:spacing w:before="240" w:after="120"/>
      <w:ind w:left="720" w:hanging="720"/>
    </w:pPr>
  </w:style>
  <w:style w:type="paragraph" w:customStyle="1" w:styleId="Bullet20">
    <w:name w:val="Bullet2"/>
    <w:basedOn w:val="prastasis"/>
    <w:pPr>
      <w:keepLines/>
      <w:numPr>
        <w:numId w:val="9"/>
      </w:numPr>
      <w:spacing w:before="0" w:after="120"/>
    </w:pPr>
    <w:rPr>
      <w:sz w:val="24"/>
      <w:szCs w:val="24"/>
    </w:rPr>
  </w:style>
  <w:style w:type="paragraph" w:customStyle="1" w:styleId="Stilius2">
    <w:name w:val="Stilius2"/>
    <w:basedOn w:val="prastasis"/>
    <w:pPr>
      <w:numPr>
        <w:numId w:val="7"/>
      </w:numPr>
      <w:tabs>
        <w:tab w:val="left" w:pos="720"/>
      </w:tabs>
      <w:suppressAutoHyphens/>
      <w:spacing w:after="120"/>
      <w:jc w:val="both"/>
    </w:pPr>
    <w:rPr>
      <w:sz w:val="24"/>
      <w:szCs w:val="24"/>
      <w:lang w:eastAsia="lt-LT"/>
    </w:rPr>
  </w:style>
  <w:style w:type="paragraph" w:customStyle="1" w:styleId="Style3">
    <w:name w:val="Style3"/>
    <w:basedOn w:val="Style2"/>
    <w:pPr>
      <w:numPr>
        <w:ilvl w:val="2"/>
      </w:numPr>
      <w:tabs>
        <w:tab w:val="clear" w:pos="0"/>
        <w:tab w:val="num" w:pos="926"/>
        <w:tab w:val="num" w:pos="1798"/>
      </w:tabs>
      <w:spacing w:before="240"/>
      <w:ind w:left="1798" w:hanging="720"/>
    </w:pPr>
  </w:style>
  <w:style w:type="paragraph" w:styleId="Sraassuenkleliais3">
    <w:name w:val="List Bullet 3"/>
    <w:basedOn w:val="prastasis"/>
    <w:autoRedefine/>
    <w:pPr>
      <w:numPr>
        <w:numId w:val="10"/>
      </w:numPr>
      <w:tabs>
        <w:tab w:val="clear" w:pos="3163"/>
        <w:tab w:val="num" w:pos="2199"/>
      </w:tabs>
      <w:spacing w:before="0" w:after="240"/>
      <w:ind w:left="2199"/>
      <w:jc w:val="both"/>
    </w:pPr>
    <w:rPr>
      <w:sz w:val="24"/>
      <w:szCs w:val="24"/>
      <w:lang w:val="en-GB" w:eastAsia="en-GB"/>
    </w:rPr>
  </w:style>
  <w:style w:type="paragraph" w:styleId="Sraassuenkleliais4">
    <w:name w:val="List Bullet 4"/>
    <w:basedOn w:val="prastasis"/>
    <w:autoRedefine/>
    <w:pPr>
      <w:numPr>
        <w:numId w:val="2"/>
      </w:numPr>
      <w:tabs>
        <w:tab w:val="num" w:pos="3163"/>
      </w:tabs>
      <w:spacing w:before="0" w:after="240"/>
      <w:ind w:left="3163" w:hanging="283"/>
      <w:jc w:val="both"/>
    </w:pPr>
    <w:rPr>
      <w:sz w:val="24"/>
      <w:szCs w:val="24"/>
      <w:lang w:val="en-GB" w:eastAsia="en-GB"/>
    </w:rPr>
  </w:style>
  <w:style w:type="paragraph" w:customStyle="1" w:styleId="Stilius1">
    <w:name w:val="Stilius1"/>
    <w:basedOn w:val="Head42"/>
    <w:pPr>
      <w:numPr>
        <w:numId w:val="12"/>
      </w:numPr>
    </w:pPr>
  </w:style>
  <w:style w:type="paragraph" w:customStyle="1" w:styleId="Head42">
    <w:name w:val="Head 4.2"/>
    <w:basedOn w:val="prastasis"/>
    <w:next w:val="prastasis"/>
    <w:autoRedefine/>
    <w:pPr>
      <w:tabs>
        <w:tab w:val="left" w:pos="360"/>
      </w:tabs>
      <w:suppressAutoHyphens/>
      <w:spacing w:before="360" w:after="240"/>
      <w:jc w:val="center"/>
    </w:pPr>
    <w:rPr>
      <w:b/>
      <w:bCs/>
      <w:sz w:val="24"/>
      <w:szCs w:val="24"/>
      <w:lang w:eastAsia="lt-LT"/>
    </w:rPr>
  </w:style>
  <w:style w:type="paragraph" w:customStyle="1" w:styleId="Stilius3">
    <w:name w:val="Stilius3"/>
    <w:basedOn w:val="Head42"/>
    <w:qFormat/>
    <w:pPr>
      <w:numPr>
        <w:numId w:val="13"/>
      </w:numPr>
    </w:pPr>
  </w:style>
  <w:style w:type="paragraph" w:customStyle="1" w:styleId="StiliusAbipuslygiuotPrie6ptPo6pt1">
    <w:name w:val="Stilius Abipusė lygiuotė Prie:  6 pt Po:  6 pt1"/>
    <w:basedOn w:val="prastasis"/>
    <w:pPr>
      <w:numPr>
        <w:numId w:val="11"/>
      </w:numPr>
      <w:spacing w:after="120"/>
      <w:ind w:left="1566" w:hanging="432"/>
      <w:jc w:val="both"/>
    </w:pPr>
    <w:rPr>
      <w:sz w:val="24"/>
      <w:szCs w:val="24"/>
      <w:lang w:eastAsia="lt-LT"/>
    </w:rPr>
  </w:style>
  <w:style w:type="paragraph" w:customStyle="1" w:styleId="Bullet1">
    <w:name w:val="Bullet1"/>
    <w:basedOn w:val="prastasis"/>
    <w:pPr>
      <w:keepLines/>
      <w:numPr>
        <w:numId w:val="15"/>
      </w:numPr>
      <w:spacing w:before="0"/>
    </w:pPr>
    <w:rPr>
      <w:sz w:val="24"/>
      <w:szCs w:val="24"/>
    </w:rPr>
  </w:style>
  <w:style w:type="paragraph" w:customStyle="1" w:styleId="bullet1indent">
    <w:name w:val="bullet1_indent"/>
    <w:basedOn w:val="Bullet20"/>
    <w:pPr>
      <w:numPr>
        <w:numId w:val="16"/>
      </w:numPr>
      <w:tabs>
        <w:tab w:val="clear" w:pos="1778"/>
        <w:tab w:val="num" w:pos="1077"/>
      </w:tabs>
      <w:spacing w:after="0"/>
      <w:ind w:left="1987" w:hanging="288"/>
    </w:pPr>
  </w:style>
  <w:style w:type="paragraph" w:customStyle="1" w:styleId="bullet2indent">
    <w:name w:val="bullet2_indent"/>
    <w:basedOn w:val="Bullet20"/>
    <w:pPr>
      <w:numPr>
        <w:numId w:val="0"/>
      </w:numPr>
      <w:tabs>
        <w:tab w:val="num" w:pos="2061"/>
      </w:tabs>
      <w:ind w:left="1985" w:hanging="284"/>
    </w:pPr>
  </w:style>
  <w:style w:type="paragraph" w:customStyle="1" w:styleId="Normalbullet">
    <w:name w:val="Normal bullet"/>
    <w:basedOn w:val="prastasis"/>
    <w:pPr>
      <w:numPr>
        <w:numId w:val="17"/>
      </w:numPr>
      <w:tabs>
        <w:tab w:val="clear" w:pos="360"/>
        <w:tab w:val="left" w:pos="1418"/>
      </w:tabs>
      <w:spacing w:before="0" w:after="120"/>
      <w:ind w:left="1418" w:hanging="709"/>
    </w:pPr>
    <w:rPr>
      <w:sz w:val="24"/>
      <w:szCs w:val="24"/>
    </w:rPr>
  </w:style>
  <w:style w:type="paragraph" w:customStyle="1" w:styleId="BulletIndentCharCharChar">
    <w:name w:val="Bullet Indent Char Char Char"/>
    <w:basedOn w:val="prastojitrauka"/>
    <w:pPr>
      <w:numPr>
        <w:numId w:val="18"/>
      </w:numPr>
    </w:pPr>
  </w:style>
  <w:style w:type="paragraph" w:styleId="prastojitrauka">
    <w:name w:val="Normal Indent"/>
    <w:aliases w:val="Normal Indent Char Char Char Char Char,Normal Indent Char,Normal Indent Char2 Char,Normal Indent Char Char1 Char,Normal Indent Char2 Char Char Char,Normal Indent Char Char1 Char Char1 Char,Normal Indent Char2 Char Char Char Char Char"/>
    <w:basedOn w:val="prastasis"/>
    <w:pPr>
      <w:spacing w:before="0" w:after="120"/>
      <w:ind w:left="1134"/>
    </w:pPr>
    <w:rPr>
      <w:sz w:val="24"/>
      <w:szCs w:val="24"/>
    </w:rPr>
  </w:style>
  <w:style w:type="paragraph" w:styleId="Sraassuenkleliais">
    <w:name w:val="List Bullet"/>
    <w:basedOn w:val="prastasis"/>
    <w:autoRedefine/>
    <w:pPr>
      <w:numPr>
        <w:numId w:val="1"/>
      </w:numPr>
      <w:spacing w:before="0" w:after="120"/>
      <w:ind w:left="360"/>
    </w:pPr>
    <w:rPr>
      <w:sz w:val="24"/>
      <w:szCs w:val="24"/>
    </w:rPr>
  </w:style>
  <w:style w:type="paragraph" w:customStyle="1" w:styleId="ListBullet1">
    <w:name w:val="List Bullet 1"/>
    <w:basedOn w:val="prastasis"/>
    <w:pPr>
      <w:numPr>
        <w:numId w:val="19"/>
      </w:numPr>
      <w:spacing w:before="0" w:after="240"/>
      <w:jc w:val="both"/>
    </w:pPr>
    <w:rPr>
      <w:sz w:val="24"/>
      <w:szCs w:val="24"/>
    </w:rPr>
  </w:style>
  <w:style w:type="paragraph" w:customStyle="1" w:styleId="ListDash2">
    <w:name w:val="List Dash 2"/>
    <w:basedOn w:val="prastasis"/>
    <w:pPr>
      <w:numPr>
        <w:numId w:val="20"/>
      </w:numPr>
      <w:spacing w:before="0" w:after="240"/>
      <w:jc w:val="both"/>
    </w:pPr>
    <w:rPr>
      <w:sz w:val="24"/>
      <w:szCs w:val="24"/>
    </w:rPr>
  </w:style>
  <w:style w:type="paragraph" w:styleId="Sraassunumeriais">
    <w:name w:val="List Number"/>
    <w:basedOn w:val="prastasis"/>
    <w:pPr>
      <w:numPr>
        <w:numId w:val="14"/>
      </w:numPr>
      <w:tabs>
        <w:tab w:val="num" w:pos="709"/>
      </w:tabs>
      <w:spacing w:before="0" w:after="240"/>
      <w:ind w:left="709" w:hanging="709"/>
      <w:jc w:val="both"/>
    </w:pPr>
    <w:rPr>
      <w:sz w:val="24"/>
      <w:szCs w:val="24"/>
    </w:rPr>
  </w:style>
  <w:style w:type="paragraph" w:customStyle="1" w:styleId="ListNumberLevel2">
    <w:name w:val="List Number (Level 2)"/>
    <w:basedOn w:val="prastasis"/>
    <w:pPr>
      <w:numPr>
        <w:ilvl w:val="1"/>
        <w:numId w:val="14"/>
      </w:numPr>
      <w:tabs>
        <w:tab w:val="clear" w:pos="1440"/>
        <w:tab w:val="num" w:pos="1417"/>
      </w:tabs>
      <w:spacing w:before="0" w:after="240"/>
      <w:ind w:left="1417" w:hanging="708"/>
      <w:jc w:val="both"/>
    </w:pPr>
    <w:rPr>
      <w:sz w:val="24"/>
      <w:szCs w:val="24"/>
    </w:rPr>
  </w:style>
  <w:style w:type="paragraph" w:customStyle="1" w:styleId="ListNumberLevel3">
    <w:name w:val="List Number (Level 3)"/>
    <w:basedOn w:val="prastasis"/>
    <w:pPr>
      <w:numPr>
        <w:ilvl w:val="2"/>
        <w:numId w:val="14"/>
      </w:numPr>
      <w:tabs>
        <w:tab w:val="num" w:pos="2126"/>
      </w:tabs>
      <w:spacing w:before="0" w:after="240"/>
      <w:ind w:left="2126" w:hanging="709"/>
      <w:jc w:val="both"/>
    </w:pPr>
    <w:rPr>
      <w:sz w:val="24"/>
      <w:szCs w:val="24"/>
    </w:rPr>
  </w:style>
  <w:style w:type="paragraph" w:customStyle="1" w:styleId="ListNumberLevel4">
    <w:name w:val="List Number (Level 4)"/>
    <w:basedOn w:val="prastasis"/>
    <w:pPr>
      <w:numPr>
        <w:ilvl w:val="3"/>
        <w:numId w:val="14"/>
      </w:numPr>
      <w:tabs>
        <w:tab w:val="num" w:pos="2835"/>
      </w:tabs>
      <w:spacing w:before="0" w:after="240"/>
      <w:ind w:left="2835" w:hanging="709"/>
      <w:jc w:val="both"/>
    </w:pPr>
    <w:rPr>
      <w:sz w:val="24"/>
      <w:szCs w:val="24"/>
    </w:rPr>
  </w:style>
  <w:style w:type="paragraph" w:customStyle="1" w:styleId="Bullet3">
    <w:name w:val="Bullet 3"/>
    <w:basedOn w:val="prastasis"/>
    <w:pPr>
      <w:numPr>
        <w:numId w:val="21"/>
      </w:numPr>
      <w:spacing w:before="0" w:after="60"/>
    </w:pPr>
  </w:style>
  <w:style w:type="paragraph" w:styleId="Sraassuenkleliais5">
    <w:name w:val="List Bullet 5"/>
    <w:basedOn w:val="prastasis"/>
    <w:autoRedefine/>
    <w:pPr>
      <w:numPr>
        <w:numId w:val="22"/>
      </w:numPr>
      <w:tabs>
        <w:tab w:val="clear" w:pos="1485"/>
        <w:tab w:val="num" w:pos="1492"/>
      </w:tabs>
      <w:spacing w:before="0" w:after="240"/>
      <w:ind w:left="1492" w:hanging="360"/>
      <w:jc w:val="both"/>
    </w:pPr>
  </w:style>
  <w:style w:type="paragraph" w:styleId="Sraassunumeriais4">
    <w:name w:val="List Number 4"/>
    <w:basedOn w:val="Text4"/>
    <w:pPr>
      <w:numPr>
        <w:numId w:val="23"/>
      </w:numPr>
      <w:tabs>
        <w:tab w:val="clear" w:pos="283"/>
        <w:tab w:val="num" w:pos="3589"/>
      </w:tabs>
      <w:ind w:left="3589" w:hanging="709"/>
    </w:pPr>
  </w:style>
  <w:style w:type="paragraph" w:customStyle="1" w:styleId="Text4">
    <w:name w:val="Text 4"/>
    <w:basedOn w:val="prastasis"/>
    <w:pPr>
      <w:numPr>
        <w:numId w:val="24"/>
      </w:numPr>
      <w:tabs>
        <w:tab w:val="clear" w:pos="1360"/>
      </w:tabs>
      <w:spacing w:before="0" w:after="240"/>
      <w:ind w:left="2880" w:firstLine="0"/>
      <w:jc w:val="both"/>
    </w:pPr>
  </w:style>
  <w:style w:type="paragraph" w:customStyle="1" w:styleId="NumPar4">
    <w:name w:val="NumPar 4"/>
    <w:basedOn w:val="Antrat4"/>
    <w:next w:val="Text4"/>
    <w:pPr>
      <w:keepNext w:val="0"/>
      <w:numPr>
        <w:numId w:val="29"/>
      </w:numPr>
      <w:tabs>
        <w:tab w:val="clear" w:pos="1786"/>
      </w:tabs>
      <w:spacing w:before="0" w:after="240"/>
      <w:ind w:left="567" w:right="0" w:hanging="283"/>
      <w:jc w:val="both"/>
      <w:outlineLvl w:val="9"/>
    </w:pPr>
    <w:rPr>
      <w:b w:val="0"/>
      <w:bCs w:val="0"/>
      <w:sz w:val="24"/>
      <w:szCs w:val="24"/>
    </w:rPr>
  </w:style>
  <w:style w:type="paragraph" w:customStyle="1" w:styleId="ListNumber2Level4">
    <w:name w:val="List Number 2 (Level 4)"/>
    <w:basedOn w:val="Text2"/>
    <w:pPr>
      <w:numPr>
        <w:numId w:val="30"/>
      </w:numPr>
      <w:tabs>
        <w:tab w:val="clear" w:pos="2302"/>
        <w:tab w:val="clear" w:pos="2625"/>
        <w:tab w:val="num" w:pos="3912"/>
      </w:tabs>
      <w:spacing w:before="0" w:after="240"/>
      <w:ind w:left="3901" w:hanging="703"/>
    </w:pPr>
  </w:style>
  <w:style w:type="paragraph" w:customStyle="1" w:styleId="Text2">
    <w:name w:val="Text 2"/>
    <w:basedOn w:val="prastasis"/>
    <w:pPr>
      <w:tabs>
        <w:tab w:val="left" w:pos="2302"/>
      </w:tabs>
      <w:spacing w:after="60"/>
      <w:ind w:left="1195"/>
      <w:jc w:val="both"/>
    </w:pPr>
  </w:style>
  <w:style w:type="paragraph" w:customStyle="1" w:styleId="ListNumber3Level2">
    <w:name w:val="List Number 3 (Level 2)"/>
    <w:basedOn w:val="Text3"/>
    <w:pPr>
      <w:keepNext w:val="0"/>
      <w:keepLines w:val="0"/>
      <w:numPr>
        <w:numId w:val="31"/>
      </w:numPr>
      <w:tabs>
        <w:tab w:val="clear" w:pos="2302"/>
        <w:tab w:val="clear" w:pos="3589"/>
        <w:tab w:val="num" w:pos="3333"/>
      </w:tabs>
      <w:spacing w:before="0" w:after="240"/>
      <w:ind w:left="3333" w:hanging="708"/>
    </w:pPr>
  </w:style>
  <w:style w:type="paragraph" w:customStyle="1" w:styleId="Text3">
    <w:name w:val="Text 3"/>
    <w:basedOn w:val="prastasis"/>
    <w:pPr>
      <w:keepNext/>
      <w:keepLines/>
      <w:tabs>
        <w:tab w:val="left" w:pos="2302"/>
      </w:tabs>
      <w:spacing w:after="60"/>
      <w:ind w:left="1195"/>
      <w:jc w:val="both"/>
    </w:pPr>
  </w:style>
  <w:style w:type="paragraph" w:customStyle="1" w:styleId="ListNumber3Level4">
    <w:name w:val="List Number 3 (Level 4)"/>
    <w:basedOn w:val="Text3"/>
    <w:pPr>
      <w:keepNext w:val="0"/>
      <w:keepLines w:val="0"/>
      <w:numPr>
        <w:numId w:val="5"/>
      </w:numPr>
      <w:tabs>
        <w:tab w:val="clear" w:pos="1492"/>
        <w:tab w:val="clear" w:pos="2302"/>
        <w:tab w:val="num" w:pos="4751"/>
      </w:tabs>
      <w:spacing w:before="0" w:after="240"/>
      <w:ind w:left="4751" w:hanging="709"/>
    </w:pPr>
  </w:style>
  <w:style w:type="paragraph" w:customStyle="1" w:styleId="ListNumber4Level2">
    <w:name w:val="List Number 4 (Level 2)"/>
    <w:basedOn w:val="Text4"/>
    <w:pPr>
      <w:numPr>
        <w:numId w:val="0"/>
      </w:numPr>
      <w:tabs>
        <w:tab w:val="num" w:pos="717"/>
        <w:tab w:val="num" w:pos="4297"/>
      </w:tabs>
      <w:ind w:left="4297" w:hanging="708"/>
    </w:pPr>
  </w:style>
  <w:style w:type="paragraph" w:customStyle="1" w:styleId="DisclaimerNotice">
    <w:name w:val="Disclaimer Notice"/>
    <w:basedOn w:val="prastasis"/>
    <w:next w:val="AddressTR"/>
    <w:pPr>
      <w:numPr>
        <w:numId w:val="25"/>
      </w:numPr>
      <w:tabs>
        <w:tab w:val="clear" w:pos="283"/>
      </w:tabs>
      <w:spacing w:before="0" w:after="240"/>
      <w:ind w:left="5103" w:firstLine="0"/>
    </w:pPr>
    <w:rPr>
      <w:b/>
      <w:bCs/>
      <w:smallCaps/>
      <w:sz w:val="20"/>
      <w:szCs w:val="20"/>
      <w:u w:val="single"/>
    </w:rPr>
  </w:style>
  <w:style w:type="paragraph" w:customStyle="1" w:styleId="AddressTR">
    <w:name w:val="AddressTR"/>
    <w:basedOn w:val="prastasis"/>
    <w:next w:val="prastasis"/>
    <w:pPr>
      <w:numPr>
        <w:numId w:val="26"/>
      </w:numPr>
      <w:tabs>
        <w:tab w:val="clear" w:pos="765"/>
      </w:tabs>
      <w:spacing w:before="0" w:after="720"/>
      <w:ind w:left="5103" w:firstLine="0"/>
    </w:pPr>
  </w:style>
  <w:style w:type="paragraph" w:customStyle="1" w:styleId="Disclaimer">
    <w:name w:val="Disclaimer"/>
    <w:basedOn w:val="prastasis"/>
    <w:pPr>
      <w:keepLines/>
      <w:numPr>
        <w:numId w:val="27"/>
      </w:numPr>
      <w:pBdr>
        <w:top w:val="single" w:sz="4" w:space="1" w:color="auto"/>
      </w:pBdr>
      <w:tabs>
        <w:tab w:val="clear" w:pos="2199"/>
      </w:tabs>
      <w:spacing w:before="480"/>
      <w:ind w:left="0" w:firstLine="0"/>
      <w:jc w:val="both"/>
    </w:pPr>
    <w:rPr>
      <w:i/>
      <w:iCs/>
    </w:rPr>
  </w:style>
  <w:style w:type="paragraph" w:customStyle="1" w:styleId="DisclaimerSJ">
    <w:name w:val="Disclaimer_SJ"/>
    <w:basedOn w:val="prastasis"/>
    <w:next w:val="prastasis"/>
    <w:pPr>
      <w:numPr>
        <w:numId w:val="28"/>
      </w:numPr>
      <w:tabs>
        <w:tab w:val="clear" w:pos="3163"/>
      </w:tabs>
      <w:spacing w:before="0"/>
      <w:ind w:left="0" w:firstLine="0"/>
      <w:jc w:val="both"/>
    </w:pPr>
    <w:rPr>
      <w:rFonts w:ascii="Arial" w:hAnsi="Arial" w:cs="Arial"/>
      <w:b/>
      <w:bCs/>
      <w:sz w:val="16"/>
      <w:szCs w:val="16"/>
    </w:rPr>
  </w:style>
  <w:style w:type="paragraph" w:customStyle="1" w:styleId="Bullet2">
    <w:name w:val="Bullet 2"/>
    <w:basedOn w:val="Pagrindinistekstas"/>
    <w:pPr>
      <w:numPr>
        <w:ilvl w:val="1"/>
        <w:numId w:val="29"/>
      </w:numPr>
      <w:tabs>
        <w:tab w:val="clear" w:pos="2494"/>
      </w:tabs>
      <w:spacing w:after="240"/>
      <w:ind w:left="1080" w:firstLine="0"/>
      <w:jc w:val="left"/>
    </w:pPr>
    <w:rPr>
      <w:b/>
      <w:bCs/>
      <w:lang w:val="en-US"/>
    </w:rPr>
  </w:style>
  <w:style w:type="paragraph" w:customStyle="1" w:styleId="ListNumber4Level3">
    <w:name w:val="List Number 4 (Level 3)"/>
    <w:basedOn w:val="Text4"/>
    <w:pPr>
      <w:tabs>
        <w:tab w:val="num" w:pos="5006"/>
      </w:tabs>
      <w:ind w:left="5006" w:hanging="709"/>
    </w:pPr>
  </w:style>
  <w:style w:type="paragraph" w:customStyle="1" w:styleId="ListNumber4Level4">
    <w:name w:val="List Number 4 (Level 4)"/>
    <w:basedOn w:val="Text4"/>
    <w:pPr>
      <w:tabs>
        <w:tab w:val="num" w:pos="5715"/>
      </w:tabs>
      <w:ind w:left="5715" w:hanging="709"/>
    </w:pPr>
  </w:style>
  <w:style w:type="paragraph" w:customStyle="1" w:styleId="Bulet2">
    <w:name w:val="Bulet 2"/>
    <w:basedOn w:val="Bullet3"/>
    <w:pPr>
      <w:numPr>
        <w:numId w:val="32"/>
      </w:numPr>
      <w:tabs>
        <w:tab w:val="clear" w:pos="3060"/>
        <w:tab w:val="num" w:pos="720"/>
        <w:tab w:val="num" w:pos="1360"/>
      </w:tabs>
      <w:ind w:left="720" w:hanging="283"/>
    </w:pPr>
  </w:style>
  <w:style w:type="paragraph" w:customStyle="1" w:styleId="Hedding4">
    <w:name w:val="Hedding 4"/>
    <w:basedOn w:val="Bullet1"/>
    <w:pPr>
      <w:numPr>
        <w:numId w:val="0"/>
      </w:numPr>
      <w:ind w:left="1267" w:hanging="360"/>
    </w:pPr>
    <w:rPr>
      <w:rFonts w:ascii="Arial Narrow" w:hAnsi="Arial Narrow"/>
      <w:sz w:val="22"/>
      <w:szCs w:val="22"/>
    </w:rPr>
  </w:style>
  <w:style w:type="paragraph" w:customStyle="1" w:styleId="Heding4">
    <w:name w:val="Heding 4"/>
    <w:basedOn w:val="Bullet1"/>
    <w:pPr>
      <w:numPr>
        <w:numId w:val="0"/>
      </w:numPr>
      <w:ind w:left="1267" w:hanging="360"/>
    </w:pPr>
    <w:rPr>
      <w:sz w:val="22"/>
      <w:szCs w:val="22"/>
    </w:rPr>
  </w:style>
  <w:style w:type="paragraph" w:customStyle="1" w:styleId="Headint4">
    <w:name w:val="Headint 4"/>
    <w:basedOn w:val="Bullet1"/>
    <w:pPr>
      <w:numPr>
        <w:numId w:val="0"/>
      </w:numPr>
      <w:ind w:left="1267" w:hanging="360"/>
    </w:pPr>
    <w:rPr>
      <w:sz w:val="22"/>
      <w:szCs w:val="22"/>
    </w:rPr>
  </w:style>
  <w:style w:type="paragraph" w:customStyle="1" w:styleId="ListDash4">
    <w:name w:val="List Dash 4"/>
    <w:basedOn w:val="Text4"/>
    <w:pPr>
      <w:numPr>
        <w:numId w:val="0"/>
      </w:numPr>
      <w:tabs>
        <w:tab w:val="num" w:pos="1794"/>
      </w:tabs>
      <w:ind w:left="1434"/>
    </w:pPr>
    <w:rPr>
      <w:sz w:val="24"/>
      <w:szCs w:val="24"/>
      <w:lang w:val="en-GB"/>
    </w:rPr>
  </w:style>
  <w:style w:type="paragraph" w:customStyle="1" w:styleId="Bulle1">
    <w:name w:val="Bulle1"/>
    <w:basedOn w:val="Bullet1"/>
    <w:pPr>
      <w:numPr>
        <w:numId w:val="0"/>
      </w:numPr>
      <w:tabs>
        <w:tab w:val="num" w:pos="1967"/>
      </w:tabs>
      <w:ind w:left="1247"/>
    </w:pPr>
    <w:rPr>
      <w:sz w:val="22"/>
      <w:szCs w:val="22"/>
    </w:rPr>
  </w:style>
  <w:style w:type="paragraph" w:styleId="Sraassunumeriais2">
    <w:name w:val="List Number 2"/>
    <w:basedOn w:val="prastasis"/>
    <w:pPr>
      <w:numPr>
        <w:numId w:val="4"/>
      </w:numPr>
      <w:tabs>
        <w:tab w:val="num" w:pos="643"/>
      </w:tabs>
      <w:autoSpaceDE w:val="0"/>
      <w:autoSpaceDN w:val="0"/>
      <w:adjustRightInd w:val="0"/>
      <w:spacing w:before="0"/>
      <w:ind w:left="643"/>
    </w:pPr>
    <w:rPr>
      <w:rFonts w:ascii="Arial" w:eastAsia="Arial Unicode MS" w:hAnsi="Arial"/>
    </w:rPr>
  </w:style>
  <w:style w:type="paragraph" w:customStyle="1" w:styleId="P19">
    <w:name w:val="P19"/>
    <w:basedOn w:val="prastasis"/>
    <w:hidden/>
    <w:pPr>
      <w:widowControl w:val="0"/>
      <w:tabs>
        <w:tab w:val="left" w:pos="9570"/>
      </w:tabs>
      <w:adjustRightInd w:val="0"/>
      <w:spacing w:before="0"/>
      <w:ind w:right="30"/>
      <w:jc w:val="distribute"/>
    </w:pPr>
    <w:rPr>
      <w:rFonts w:eastAsia="Arial Unicode MS"/>
      <w:sz w:val="24"/>
      <w:szCs w:val="24"/>
      <w:lang w:eastAsia="lt-LT"/>
    </w:rPr>
  </w:style>
  <w:style w:type="paragraph" w:customStyle="1" w:styleId="P4">
    <w:name w:val="P4"/>
    <w:basedOn w:val="prastasis"/>
    <w:hidden/>
    <w:pPr>
      <w:widowControl w:val="0"/>
      <w:adjustRightInd w:val="0"/>
      <w:spacing w:before="0"/>
    </w:pPr>
    <w:rPr>
      <w:rFonts w:eastAsia="Arial Unicode MS"/>
      <w:sz w:val="24"/>
      <w:szCs w:val="24"/>
      <w:lang w:eastAsia="lt-LT"/>
    </w:rPr>
  </w:style>
  <w:style w:type="paragraph" w:customStyle="1" w:styleId="titrefigure">
    <w:name w:val="titre figure"/>
    <w:basedOn w:val="prastasis"/>
    <w:next w:val="prastasis"/>
    <w:pPr>
      <w:keepLines/>
      <w:spacing w:before="0" w:after="240"/>
      <w:jc w:val="center"/>
    </w:pPr>
    <w:rPr>
      <w:rFonts w:ascii="Tms Rmn" w:hAnsi="Tms Rmn"/>
      <w:sz w:val="24"/>
      <w:szCs w:val="24"/>
      <w:lang w:val="fr-FR"/>
    </w:rPr>
  </w:style>
  <w:style w:type="paragraph" w:customStyle="1" w:styleId="TableText">
    <w:name w:val="TableText"/>
    <w:basedOn w:val="prastasis"/>
    <w:next w:val="prastasis"/>
    <w:pPr>
      <w:tabs>
        <w:tab w:val="left" w:pos="284"/>
      </w:tabs>
      <w:spacing w:before="0"/>
    </w:pPr>
    <w:rPr>
      <w:sz w:val="24"/>
      <w:szCs w:val="24"/>
    </w:rPr>
  </w:style>
  <w:style w:type="paragraph" w:customStyle="1" w:styleId="Turinioantrat1">
    <w:name w:val="Turinio antraštė1"/>
    <w:basedOn w:val="prastasis"/>
    <w:next w:val="prastasis"/>
    <w:pPr>
      <w:keepNext/>
      <w:spacing w:before="240" w:after="240"/>
      <w:jc w:val="center"/>
    </w:pPr>
    <w:rPr>
      <w:b/>
      <w:bCs/>
    </w:rPr>
  </w:style>
  <w:style w:type="paragraph" w:styleId="Data">
    <w:name w:val="Date"/>
    <w:basedOn w:val="prastasis"/>
    <w:next w:val="prastasis"/>
    <w:link w:val="DataDiagrama"/>
    <w:pPr>
      <w:spacing w:before="360" w:after="240" w:line="240" w:lineRule="exact"/>
      <w:jc w:val="right"/>
    </w:pPr>
    <w:rPr>
      <w:rFonts w:ascii="CG Times (W1)" w:hAnsi="CG Times (W1)"/>
    </w:rPr>
  </w:style>
  <w:style w:type="character" w:customStyle="1" w:styleId="DataDiagrama">
    <w:name w:val="Data Diagrama"/>
    <w:link w:val="Data"/>
    <w:rsid w:val="00A33A49"/>
    <w:rPr>
      <w:rFonts w:ascii="CG Times (W1)" w:hAnsi="CG Times (W1)"/>
      <w:sz w:val="22"/>
      <w:szCs w:val="22"/>
      <w:lang w:eastAsia="en-US"/>
    </w:rPr>
  </w:style>
  <w:style w:type="paragraph" w:customStyle="1" w:styleId="bodytext">
    <w:name w:val="bodytext"/>
    <w:basedOn w:val="prastasis"/>
    <w:pPr>
      <w:spacing w:before="100" w:beforeAutospacing="1" w:after="100" w:afterAutospacing="1"/>
    </w:pPr>
    <w:rPr>
      <w:rFonts w:ascii="Arial Unicode MS" w:eastAsia="Arial Unicode MS" w:hAnsi="Arial Unicode MS"/>
      <w:color w:val="000000"/>
      <w:sz w:val="24"/>
      <w:szCs w:val="24"/>
      <w:lang w:val="en-GB"/>
    </w:rPr>
  </w:style>
  <w:style w:type="paragraph" w:customStyle="1" w:styleId="Betarp1">
    <w:name w:val="Be tarpų1"/>
    <w:rPr>
      <w:rFonts w:ascii="Calibri" w:hAnsi="Calibri"/>
      <w:sz w:val="22"/>
      <w:szCs w:val="22"/>
      <w:lang w:eastAsia="en-US"/>
    </w:rPr>
  </w:style>
  <w:style w:type="paragraph" w:customStyle="1" w:styleId="Style">
    <w:name w:val="Style"/>
    <w:pPr>
      <w:widowControl w:val="0"/>
    </w:pPr>
    <w:rPr>
      <w:sz w:val="24"/>
      <w:szCs w:val="24"/>
      <w:lang w:val="en-US" w:eastAsia="en-US"/>
    </w:rPr>
  </w:style>
  <w:style w:type="character" w:styleId="Komentaronuoroda">
    <w:name w:val="annotation reference"/>
    <w:uiPriority w:val="99"/>
    <w:semiHidden/>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Diagrama,Diagrama Diagrama Char Char"/>
    <w:basedOn w:val="prastasis"/>
    <w:link w:val="KomentarotekstasDiagrama"/>
    <w:uiPriority w:val="99"/>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link w:val="Komentarotekstas"/>
    <w:uiPriority w:val="99"/>
    <w:rsid w:val="00045BC6"/>
    <w:rPr>
      <w:lang w:eastAsia="en-US"/>
    </w:rPr>
  </w:style>
  <w:style w:type="paragraph" w:customStyle="1" w:styleId="Lentelsantrat">
    <w:name w:val="Lentelės antratė"/>
    <w:basedOn w:val="Lentelsturinys"/>
    <w:pPr>
      <w:jc w:val="center"/>
    </w:pPr>
    <w:rPr>
      <w:b/>
      <w:bCs/>
      <w:i/>
      <w:iCs/>
    </w:rPr>
  </w:style>
  <w:style w:type="paragraph" w:customStyle="1" w:styleId="Lentelsturinys">
    <w:name w:val="Lentelės turinys"/>
    <w:basedOn w:val="prastasis"/>
    <w:qFormat/>
    <w:pPr>
      <w:suppressLineNumbers/>
      <w:suppressAutoHyphens/>
      <w:spacing w:before="0"/>
    </w:pPr>
    <w:rPr>
      <w:sz w:val="24"/>
      <w:szCs w:val="24"/>
      <w:lang w:eastAsia="ar-SA"/>
    </w:rPr>
  </w:style>
  <w:style w:type="paragraph" w:styleId="Antrat">
    <w:name w:val="caption"/>
    <w:basedOn w:val="prastasis"/>
    <w:next w:val="prastasis"/>
    <w:qFormat/>
    <w:pPr>
      <w:spacing w:before="0"/>
    </w:pPr>
    <w:rPr>
      <w:b/>
      <w:bCs/>
    </w:rPr>
  </w:style>
  <w:style w:type="character" w:styleId="Eilutsnumeris">
    <w:name w:val="line number"/>
    <w:basedOn w:val="Numatytasispastraiposriftas"/>
  </w:style>
  <w:style w:type="paragraph" w:styleId="Sraassunumeriais3">
    <w:name w:val="List Number 3"/>
    <w:basedOn w:val="prastasis"/>
    <w:pPr>
      <w:numPr>
        <w:numId w:val="3"/>
      </w:numPr>
      <w:tabs>
        <w:tab w:val="num" w:pos="926"/>
      </w:tabs>
      <w:spacing w:before="0"/>
      <w:ind w:left="926"/>
    </w:pPr>
    <w:rPr>
      <w:sz w:val="24"/>
      <w:szCs w:val="24"/>
    </w:rPr>
  </w:style>
  <w:style w:type="character" w:styleId="Emfaz">
    <w:name w:val="Emphasis"/>
    <w:qFormat/>
    <w:rPr>
      <w:i/>
      <w:iCs/>
    </w:rPr>
  </w:style>
  <w:style w:type="paragraph" w:styleId="Pagrindinistekstas2">
    <w:name w:val="Body Text 2"/>
    <w:basedOn w:val="prastasis"/>
    <w:link w:val="Pagrindinistekstas2Diagrama"/>
    <w:pPr>
      <w:jc w:val="both"/>
    </w:pPr>
  </w:style>
  <w:style w:type="table" w:styleId="Lentelstinklelis">
    <w:name w:val="Table Grid"/>
    <w:aliases w:val="Smart Text Table"/>
    <w:basedOn w:val="prastojilentel"/>
    <w:uiPriority w:val="59"/>
    <w:rsid w:val="00295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rsid w:val="0090756B"/>
    <w:rPr>
      <w:rFonts w:ascii="Courier New" w:hAnsi="Courier New" w:cs="Courier New"/>
    </w:rPr>
  </w:style>
  <w:style w:type="character" w:customStyle="1" w:styleId="CharChar1">
    <w:name w:val="Char Char1"/>
    <w:rPr>
      <w:rFonts w:ascii="Courier New" w:hAnsi="Courier New" w:cs="Courier New"/>
      <w:lang w:val="lt-LT" w:eastAsia="lt-LT" w:bidi="ar-SA"/>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Hyperlink1">
    <w:name w:val="Hyperlink1"/>
    <w:basedOn w:val="prastasis"/>
    <w:pPr>
      <w:suppressAutoHyphens/>
      <w:autoSpaceDE w:val="0"/>
      <w:autoSpaceDN w:val="0"/>
      <w:adjustRightInd w:val="0"/>
      <w:spacing w:before="0" w:line="298" w:lineRule="auto"/>
      <w:ind w:firstLine="312"/>
      <w:jc w:val="both"/>
      <w:textAlignment w:val="center"/>
    </w:pPr>
    <w:rPr>
      <w:color w:val="000000"/>
      <w:sz w:val="20"/>
      <w:szCs w:val="20"/>
      <w:lang w:val="en-US"/>
    </w:rPr>
  </w:style>
  <w:style w:type="character" w:customStyle="1" w:styleId="CharChar9">
    <w:name w:val="Char Char9"/>
    <w:locked/>
    <w:rPr>
      <w:lang w:val="lt-LT" w:eastAsia="en-US" w:bidi="ar-SA"/>
    </w:rPr>
  </w:style>
  <w:style w:type="character" w:customStyle="1" w:styleId="Char11">
    <w:name w:val="Char11"/>
    <w:rPr>
      <w:rFonts w:eastAsia="Times New Roman" w:cs="Times New Roman"/>
      <w:b/>
      <w:sz w:val="36"/>
      <w:szCs w:val="20"/>
      <w:lang w:eastAsia="lt-LT"/>
    </w:rPr>
  </w:style>
  <w:style w:type="paragraph" w:styleId="Sraotsinys2">
    <w:name w:val="List Continue 2"/>
    <w:basedOn w:val="prastasis"/>
    <w:pPr>
      <w:spacing w:before="0" w:after="120"/>
      <w:ind w:left="566"/>
    </w:pPr>
    <w:rPr>
      <w:sz w:val="24"/>
      <w:szCs w:val="20"/>
    </w:r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9F7464"/>
    <w:pPr>
      <w:spacing w:before="0" w:after="200" w:line="276" w:lineRule="auto"/>
      <w:ind w:left="720"/>
      <w:contextualSpacing/>
    </w:pPr>
    <w:rPr>
      <w:rFonts w:ascii="Calibri" w:eastAsia="Calibri" w:hAnsi="Calibri"/>
    </w:rPr>
  </w:style>
  <w:style w:type="paragraph" w:styleId="Komentarotema">
    <w:name w:val="annotation subject"/>
    <w:basedOn w:val="Komentarotekstas"/>
    <w:next w:val="Komentarotekstas"/>
    <w:link w:val="KomentarotemaDiagrama"/>
    <w:uiPriority w:val="99"/>
    <w:rsid w:val="00045BC6"/>
    <w:rPr>
      <w:b/>
      <w:bCs/>
    </w:rPr>
  </w:style>
  <w:style w:type="character" w:customStyle="1" w:styleId="KomentarotemaDiagrama">
    <w:name w:val="Komentaro tema Diagrama"/>
    <w:link w:val="Komentarotema"/>
    <w:uiPriority w:val="99"/>
    <w:rsid w:val="00045BC6"/>
    <w:rPr>
      <w:b/>
      <w:bCs/>
      <w:lang w:eastAsia="en-US"/>
    </w:rPr>
  </w:style>
  <w:style w:type="paragraph" w:customStyle="1" w:styleId="Para0">
    <w:name w:val="Para 0"/>
    <w:basedOn w:val="Antrat3"/>
    <w:rsid w:val="00606225"/>
    <w:pPr>
      <w:keepNext w:val="0"/>
      <w:spacing w:before="0"/>
      <w:ind w:left="0" w:right="0" w:firstLine="0"/>
      <w:jc w:val="left"/>
      <w:outlineLvl w:val="9"/>
    </w:pPr>
    <w:rPr>
      <w:rFonts w:ascii="NTHelvetica/Cyrillic" w:hAnsi="NTHelvetica/Cyrillic"/>
      <w:b w:val="0"/>
      <w:bCs w:val="0"/>
      <w:i w:val="0"/>
      <w:iCs w:val="0"/>
      <w:sz w:val="14"/>
      <w:szCs w:val="20"/>
      <w:lang w:val="ru-RU"/>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36569D"/>
    <w:pPr>
      <w:spacing w:before="0" w:after="160" w:line="240" w:lineRule="exact"/>
    </w:pPr>
    <w:rPr>
      <w:rFonts w:ascii="Verdana" w:hAnsi="Verdana" w:cs="Verdana"/>
      <w:sz w:val="20"/>
      <w:szCs w:val="20"/>
      <w:lang w:eastAsia="lt-LT"/>
    </w:rPr>
  </w:style>
  <w:style w:type="paragraph" w:customStyle="1" w:styleId="Pagrindinistekstas11">
    <w:name w:val="Pagrindinis tekstas11"/>
    <w:rsid w:val="00E77FFA"/>
    <w:pPr>
      <w:snapToGrid w:val="0"/>
      <w:ind w:firstLine="312"/>
      <w:jc w:val="both"/>
    </w:pPr>
    <w:rPr>
      <w:rFonts w:ascii="TimesLT" w:hAnsi="TimesLT"/>
      <w:lang w:val="en-US" w:eastAsia="en-US"/>
    </w:rPr>
  </w:style>
  <w:style w:type="paragraph" w:customStyle="1" w:styleId="modPunktai">
    <w:name w:val="mod: Punktai"/>
    <w:basedOn w:val="Antrat2"/>
    <w:rsid w:val="00EF3C37"/>
    <w:pPr>
      <w:keepNext w:val="0"/>
      <w:widowControl w:val="0"/>
      <w:numPr>
        <w:numId w:val="33"/>
      </w:numPr>
      <w:spacing w:before="0" w:after="0" w:line="360" w:lineRule="auto"/>
    </w:pPr>
    <w:rPr>
      <w:b w:val="0"/>
      <w:iCs/>
      <w:sz w:val="24"/>
      <w:szCs w:val="24"/>
    </w:rPr>
  </w:style>
  <w:style w:type="paragraph" w:customStyle="1" w:styleId="MPapunktis1lygis">
    <w:name w:val="M. Papunktis 1 lygis"/>
    <w:basedOn w:val="modPunktai"/>
    <w:rsid w:val="00EF3C37"/>
    <w:pPr>
      <w:numPr>
        <w:ilvl w:val="1"/>
      </w:numPr>
      <w:tabs>
        <w:tab w:val="left" w:pos="1276"/>
      </w:tabs>
    </w:pPr>
  </w:style>
  <w:style w:type="character" w:customStyle="1" w:styleId="Antrat1Diagrama">
    <w:name w:val="Antraštė 1 Diagrama"/>
    <w:aliases w:val="H1 Diagrama,Heading 1 Char1 Diagrama,Heading 1 Char Char Diagrama,Titre 11 Diagrama,t1.T1.Titre 1 Diagrama,t1 Diagrama,TITRE1 Diagrama,heading 1 Diagrama,Titre 1ed Diagrama,t1.T1.Titre 1Annexe Diagrama,t1.T1 Diagrama,h1 Diagrama"/>
    <w:uiPriority w:val="9"/>
    <w:rsid w:val="006625B1"/>
    <w:rPr>
      <w:b/>
      <w:bCs/>
      <w:sz w:val="22"/>
      <w:szCs w:val="22"/>
      <w:lang w:eastAsia="en-US"/>
    </w:rPr>
  </w:style>
  <w:style w:type="paragraph" w:styleId="Turinioantrat">
    <w:name w:val="TOC Heading"/>
    <w:basedOn w:val="Antrat1"/>
    <w:next w:val="prastasis"/>
    <w:qFormat/>
    <w:rsid w:val="006625B1"/>
    <w:pPr>
      <w:keepLines/>
      <w:spacing w:before="480" w:after="0" w:line="276" w:lineRule="auto"/>
      <w:jc w:val="left"/>
      <w:outlineLvl w:val="9"/>
    </w:pPr>
    <w:rPr>
      <w:rFonts w:ascii="Cambria" w:hAnsi="Cambria"/>
      <w:color w:val="365F91"/>
      <w:sz w:val="28"/>
      <w:szCs w:val="28"/>
      <w:lang w:eastAsia="lt-LT"/>
    </w:rPr>
  </w:style>
  <w:style w:type="paragraph" w:styleId="Turinys2">
    <w:name w:val="toc 2"/>
    <w:basedOn w:val="prastasis"/>
    <w:next w:val="prastasis"/>
    <w:autoRedefine/>
    <w:unhideWhenUsed/>
    <w:qFormat/>
    <w:rsid w:val="006625B1"/>
    <w:pPr>
      <w:spacing w:before="0" w:after="100" w:line="276" w:lineRule="auto"/>
      <w:ind w:left="220"/>
    </w:pPr>
    <w:rPr>
      <w:rFonts w:ascii="Calibri" w:hAnsi="Calibri"/>
      <w:lang w:eastAsia="lt-LT"/>
    </w:rPr>
  </w:style>
  <w:style w:type="paragraph" w:styleId="Turinys3">
    <w:name w:val="toc 3"/>
    <w:basedOn w:val="prastasis"/>
    <w:next w:val="prastasis"/>
    <w:autoRedefine/>
    <w:unhideWhenUsed/>
    <w:qFormat/>
    <w:rsid w:val="006625B1"/>
    <w:pPr>
      <w:spacing w:before="0" w:after="100" w:line="276" w:lineRule="auto"/>
      <w:ind w:left="440"/>
    </w:pPr>
    <w:rPr>
      <w:rFonts w:ascii="Calibri" w:hAnsi="Calibri"/>
      <w:lang w:eastAsia="lt-LT"/>
    </w:rPr>
  </w:style>
  <w:style w:type="paragraph" w:styleId="Betarp">
    <w:name w:val="No Spacing"/>
    <w:link w:val="BetarpDiagrama"/>
    <w:uiPriority w:val="1"/>
    <w:qFormat/>
    <w:rsid w:val="006625B1"/>
    <w:rPr>
      <w:sz w:val="24"/>
      <w:szCs w:val="24"/>
      <w:lang w:eastAsia="en-US"/>
    </w:rPr>
  </w:style>
  <w:style w:type="character" w:styleId="Grietas">
    <w:name w:val="Strong"/>
    <w:uiPriority w:val="22"/>
    <w:qFormat/>
    <w:rsid w:val="006625B1"/>
    <w:rPr>
      <w:b/>
      <w:bCs/>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uiPriority w:val="9"/>
    <w:rsid w:val="006625B1"/>
    <w:rPr>
      <w:b/>
      <w:bCs/>
      <w:sz w:val="22"/>
      <w:szCs w:val="22"/>
      <w:lang w:eastAsia="en-US"/>
    </w:rPr>
  </w:style>
  <w:style w:type="paragraph" w:customStyle="1" w:styleId="StyleHeading1Bold">
    <w:name w:val="Style Heading 1 + Bold"/>
    <w:basedOn w:val="Antrat1"/>
    <w:autoRedefine/>
    <w:rsid w:val="006625B1"/>
    <w:pPr>
      <w:spacing w:before="0" w:after="0"/>
      <w:jc w:val="left"/>
    </w:pPr>
    <w:rPr>
      <w:sz w:val="24"/>
      <w:szCs w:val="20"/>
    </w:rPr>
  </w:style>
  <w:style w:type="paragraph" w:customStyle="1" w:styleId="Default">
    <w:name w:val="Default"/>
    <w:rsid w:val="00AB4B5A"/>
    <w:pPr>
      <w:autoSpaceDE w:val="0"/>
      <w:autoSpaceDN w:val="0"/>
      <w:adjustRightInd w:val="0"/>
    </w:pPr>
    <w:rPr>
      <w:rFonts w:eastAsia="Calibri"/>
      <w:color w:val="000000"/>
      <w:sz w:val="24"/>
      <w:szCs w:val="24"/>
      <w:lang w:val="en-US" w:eastAsia="en-US"/>
    </w:rPr>
  </w:style>
  <w:style w:type="character" w:customStyle="1" w:styleId="Pagrindinistekstas2Diagrama">
    <w:name w:val="Pagrindinis tekstas 2 Diagrama"/>
    <w:link w:val="Pagrindinistekstas2"/>
    <w:rsid w:val="00DF723A"/>
    <w:rPr>
      <w:sz w:val="22"/>
      <w:szCs w:val="22"/>
      <w:lang w:eastAsia="en-US"/>
    </w:rPr>
  </w:style>
  <w:style w:type="paragraph" w:customStyle="1" w:styleId="ListParagraph1">
    <w:name w:val="List Paragraph1"/>
    <w:basedOn w:val="prastasis"/>
    <w:uiPriority w:val="34"/>
    <w:qFormat/>
    <w:rsid w:val="000423EB"/>
    <w:pPr>
      <w:widowControl w:val="0"/>
      <w:spacing w:before="0" w:line="360" w:lineRule="auto"/>
      <w:ind w:left="720"/>
      <w:contextualSpacing/>
    </w:pPr>
  </w:style>
  <w:style w:type="paragraph" w:customStyle="1" w:styleId="Pagrindinistekstas21">
    <w:name w:val="Pagrindinis tekstas 21"/>
    <w:basedOn w:val="prastasis"/>
    <w:rsid w:val="006A2775"/>
    <w:pPr>
      <w:suppressAutoHyphens/>
      <w:spacing w:before="0" w:after="120" w:line="480" w:lineRule="auto"/>
    </w:pPr>
    <w:rPr>
      <w:rFonts w:ascii="Calibri" w:eastAsia="Calibri" w:hAnsi="Calibri" w:cs="Calibri"/>
      <w:lang w:eastAsia="zh-CN"/>
    </w:rPr>
  </w:style>
  <w:style w:type="table" w:customStyle="1" w:styleId="GridTable1Light-Accent31">
    <w:name w:val="Grid Table 1 Light - Accent 31"/>
    <w:basedOn w:val="prastojilentel"/>
    <w:uiPriority w:val="46"/>
    <w:rsid w:val="00AF418D"/>
    <w:rPr>
      <w:rFonts w:ascii="Calibri" w:eastAsia="Calibri" w:hAnsi="Calibri"/>
      <w:sz w:val="22"/>
      <w:szCs w:val="22"/>
      <w:lang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prastasis1">
    <w:name w:val="Įprastasis1"/>
    <w:rsid w:val="008D6DC7"/>
    <w:pPr>
      <w:widowControl w:val="0"/>
      <w:suppressAutoHyphens/>
      <w:spacing w:after="200" w:line="276" w:lineRule="auto"/>
    </w:pPr>
    <w:rPr>
      <w:rFonts w:eastAsia="Calibri" w:cs="Calibri"/>
      <w:color w:val="00000A"/>
      <w:sz w:val="24"/>
      <w:szCs w:val="24"/>
      <w:lang w:val="en-US" w:eastAsia="en-US"/>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rsid w:val="00921690"/>
    <w:rPr>
      <w:rFonts w:ascii="Calibri" w:eastAsia="Calibri" w:hAnsi="Calibri"/>
      <w:sz w:val="22"/>
      <w:szCs w:val="22"/>
      <w:lang w:eastAsia="en-US"/>
    </w:rPr>
  </w:style>
  <w:style w:type="character" w:customStyle="1" w:styleId="PuslapioinaostekstasDiagrama">
    <w:name w:val="Puslapio išnašos tekstas Diagrama"/>
    <w:aliases w:val="ColumnText Diagrama,Footnote Diagrama,Footnote Text Char Char Diagrama,Fußnotentextf Diagrama"/>
    <w:link w:val="Puslapioinaostekstas"/>
    <w:uiPriority w:val="99"/>
    <w:rsid w:val="007000B0"/>
    <w:rPr>
      <w:rFonts w:ascii="HelveticaLT" w:hAnsi="HelveticaLT"/>
      <w:lang w:val="en-US" w:eastAsia="en-US"/>
    </w:rPr>
  </w:style>
  <w:style w:type="character" w:styleId="Puslapioinaosnuoroda">
    <w:name w:val="footnote reference"/>
    <w:uiPriority w:val="99"/>
    <w:rsid w:val="007000B0"/>
    <w:rPr>
      <w:rFonts w:cs="Times New Roman"/>
      <w:vertAlign w:val="superscript"/>
    </w:rPr>
  </w:style>
  <w:style w:type="table" w:customStyle="1" w:styleId="TableNormal1">
    <w:name w:val="Table Normal1"/>
    <w:uiPriority w:val="2"/>
    <w:semiHidden/>
    <w:unhideWhenUsed/>
    <w:qFormat/>
    <w:rsid w:val="00EE792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E7924"/>
    <w:pPr>
      <w:widowControl w:val="0"/>
      <w:spacing w:before="0"/>
    </w:pPr>
    <w:rPr>
      <w:rFonts w:eastAsia="Calibri"/>
      <w:lang w:val="en-US"/>
    </w:rPr>
  </w:style>
  <w:style w:type="paragraph" w:customStyle="1" w:styleId="lentele">
    <w:name w:val="lentele"/>
    <w:basedOn w:val="prastasis"/>
    <w:qFormat/>
    <w:rsid w:val="00EE7924"/>
    <w:pPr>
      <w:spacing w:before="0"/>
    </w:pPr>
  </w:style>
  <w:style w:type="character" w:customStyle="1" w:styleId="Neapdorotaspaminjimas1">
    <w:name w:val="Neapdorotas paminėjimas1"/>
    <w:uiPriority w:val="99"/>
    <w:semiHidden/>
    <w:unhideWhenUsed/>
    <w:rsid w:val="00D10111"/>
    <w:rPr>
      <w:color w:val="808080"/>
      <w:shd w:val="clear" w:color="auto" w:fill="E6E6E6"/>
    </w:rPr>
  </w:style>
  <w:style w:type="paragraph" w:customStyle="1" w:styleId="Body">
    <w:name w:val="Body"/>
    <w:rsid w:val="00BB1EB7"/>
    <w:rPr>
      <w:rFonts w:ascii="Helvetica" w:eastAsia="ヒラギノ角ゴ Pro W3" w:hAnsi="Helvetica"/>
      <w:color w:val="000000"/>
      <w:sz w:val="24"/>
      <w:lang w:eastAsia="en-US"/>
    </w:rPr>
  </w:style>
  <w:style w:type="paragraph" w:customStyle="1" w:styleId="1pastraipa">
    <w:name w:val="1. pastraipa"/>
    <w:basedOn w:val="prastasiniatinklio"/>
    <w:link w:val="1pastraipaChar1"/>
    <w:qFormat/>
    <w:rsid w:val="00C87D46"/>
    <w:pPr>
      <w:numPr>
        <w:numId w:val="34"/>
      </w:numPr>
      <w:tabs>
        <w:tab w:val="left" w:pos="851"/>
        <w:tab w:val="left" w:pos="993"/>
        <w:tab w:val="left" w:pos="1134"/>
        <w:tab w:val="left" w:pos="1276"/>
        <w:tab w:val="left" w:pos="1418"/>
      </w:tabs>
      <w:spacing w:before="0" w:line="360" w:lineRule="auto"/>
      <w:ind w:right="96"/>
      <w:jc w:val="both"/>
    </w:pPr>
    <w:rPr>
      <w:lang w:eastAsia="lt-LT"/>
    </w:rPr>
  </w:style>
  <w:style w:type="paragraph" w:customStyle="1" w:styleId="1lentele">
    <w:name w:val="1. lentele"/>
    <w:basedOn w:val="1pastraipa"/>
    <w:qFormat/>
    <w:rsid w:val="00C87D46"/>
    <w:pPr>
      <w:numPr>
        <w:ilvl w:val="1"/>
      </w:numPr>
      <w:tabs>
        <w:tab w:val="clear" w:pos="851"/>
        <w:tab w:val="clear" w:pos="1418"/>
        <w:tab w:val="left" w:pos="885"/>
        <w:tab w:val="num" w:pos="1440"/>
        <w:tab w:val="num" w:pos="1620"/>
      </w:tabs>
      <w:ind w:left="1620" w:hanging="360"/>
    </w:pPr>
  </w:style>
  <w:style w:type="character" w:customStyle="1" w:styleId="1pastraipaChar1">
    <w:name w:val="1. pastraipa Char1"/>
    <w:link w:val="1pastraipa"/>
    <w:locked/>
    <w:rsid w:val="00C87D46"/>
    <w:rPr>
      <w:sz w:val="24"/>
      <w:szCs w:val="24"/>
    </w:rPr>
  </w:style>
  <w:style w:type="paragraph" w:customStyle="1" w:styleId="11lentele">
    <w:name w:val="1.1. lentele"/>
    <w:basedOn w:val="1lentele"/>
    <w:qFormat/>
    <w:rsid w:val="00C87D46"/>
    <w:pPr>
      <w:numPr>
        <w:ilvl w:val="2"/>
      </w:numPr>
      <w:tabs>
        <w:tab w:val="num" w:pos="1620"/>
        <w:tab w:val="num" w:pos="2160"/>
        <w:tab w:val="num" w:pos="2340"/>
      </w:tabs>
      <w:ind w:left="2340" w:hanging="180"/>
    </w:pPr>
  </w:style>
  <w:style w:type="paragraph" w:styleId="prastasiniatinklio">
    <w:name w:val="Normal (Web)"/>
    <w:basedOn w:val="prastasis"/>
    <w:uiPriority w:val="99"/>
    <w:rsid w:val="00C87D46"/>
    <w:rPr>
      <w:sz w:val="24"/>
      <w:szCs w:val="24"/>
    </w:rPr>
  </w:style>
  <w:style w:type="paragraph" w:customStyle="1" w:styleId="Head1">
    <w:name w:val="Head1"/>
    <w:basedOn w:val="prastasis"/>
    <w:rsid w:val="006037B4"/>
    <w:pPr>
      <w:numPr>
        <w:numId w:val="35"/>
      </w:numPr>
      <w:spacing w:before="0"/>
      <w:jc w:val="both"/>
    </w:pPr>
    <w:rPr>
      <w:sz w:val="24"/>
      <w:szCs w:val="24"/>
    </w:rPr>
  </w:style>
  <w:style w:type="paragraph" w:customStyle="1" w:styleId="Head2">
    <w:name w:val="Head2"/>
    <w:basedOn w:val="prastasis"/>
    <w:rsid w:val="006037B4"/>
    <w:pPr>
      <w:numPr>
        <w:ilvl w:val="3"/>
        <w:numId w:val="35"/>
      </w:numPr>
      <w:spacing w:before="0"/>
      <w:jc w:val="both"/>
    </w:pPr>
    <w:rPr>
      <w:sz w:val="24"/>
      <w:szCs w:val="24"/>
    </w:rPr>
  </w:style>
  <w:style w:type="paragraph" w:customStyle="1" w:styleId="Head3">
    <w:name w:val="Head3"/>
    <w:basedOn w:val="prastasis"/>
    <w:rsid w:val="006037B4"/>
    <w:pPr>
      <w:numPr>
        <w:ilvl w:val="2"/>
        <w:numId w:val="35"/>
      </w:numPr>
      <w:spacing w:before="0"/>
      <w:jc w:val="both"/>
    </w:pPr>
    <w:rPr>
      <w:sz w:val="24"/>
      <w:szCs w:val="24"/>
    </w:rPr>
  </w:style>
  <w:style w:type="character" w:customStyle="1" w:styleId="Punktai1Char">
    <w:name w:val="Punktai 1. Char"/>
    <w:link w:val="Punktai1"/>
    <w:locked/>
    <w:rsid w:val="00B10BC3"/>
    <w:rPr>
      <w:szCs w:val="24"/>
      <w:lang w:val="x-none" w:eastAsia="x-none"/>
    </w:rPr>
  </w:style>
  <w:style w:type="paragraph" w:customStyle="1" w:styleId="Punktai1">
    <w:name w:val="Punktai 1."/>
    <w:basedOn w:val="prastasis"/>
    <w:link w:val="Punktai1Char"/>
    <w:qFormat/>
    <w:rsid w:val="00B10BC3"/>
    <w:pPr>
      <w:tabs>
        <w:tab w:val="num" w:pos="1070"/>
        <w:tab w:val="left" w:pos="1134"/>
      </w:tabs>
      <w:spacing w:before="0" w:line="360" w:lineRule="auto"/>
      <w:jc w:val="both"/>
    </w:pPr>
    <w:rPr>
      <w:sz w:val="20"/>
      <w:szCs w:val="24"/>
      <w:lang w:val="x-none" w:eastAsia="x-none"/>
    </w:rPr>
  </w:style>
  <w:style w:type="character" w:customStyle="1" w:styleId="margin-left-101">
    <w:name w:val="margin-left-101"/>
    <w:rsid w:val="00A63122"/>
  </w:style>
  <w:style w:type="paragraph" w:customStyle="1" w:styleId="msolistparagraphcxsplast">
    <w:name w:val="msolistparagraphcxsplast"/>
    <w:basedOn w:val="prastasis"/>
    <w:rsid w:val="000D525E"/>
    <w:pPr>
      <w:spacing w:before="100" w:beforeAutospacing="1" w:after="100" w:afterAutospacing="1"/>
    </w:pPr>
    <w:rPr>
      <w:sz w:val="24"/>
      <w:szCs w:val="24"/>
      <w:lang w:val="en-US"/>
    </w:rPr>
  </w:style>
  <w:style w:type="table" w:styleId="1tinkleliolentelviesi">
    <w:name w:val="Grid Table 1 Light"/>
    <w:basedOn w:val="prastojilentel"/>
    <w:uiPriority w:val="46"/>
    <w:rsid w:val="00207B06"/>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ntrat3Diagrama">
    <w:name w:val="Antraštė 3 Diagrama"/>
    <w:aliases w:val="Section Header3 Diagrama,Sub-Clause Paragraph Diagrama,Heading 3 Char1 Diagrama,Heading 3 Char Char Diagrama,Heading 3 Char Diagrama,h3 Diagrama,3 Diagrama,h31 Diagrama,h32 Diagrama,Heading 3 Char3 Char Diagrama,Hea... Char Diagrama"/>
    <w:link w:val="Antrat3"/>
    <w:rsid w:val="00DD5D20"/>
    <w:rPr>
      <w:b/>
      <w:bCs/>
      <w:i/>
      <w:iCs/>
      <w:sz w:val="22"/>
      <w:szCs w:val="22"/>
      <w:lang w:eastAsia="en-US"/>
    </w:rPr>
  </w:style>
  <w:style w:type="character" w:customStyle="1" w:styleId="PavadinimasDiagrama">
    <w:name w:val="Pavadinimas Diagrama"/>
    <w:link w:val="Pavadinimas"/>
    <w:uiPriority w:val="10"/>
    <w:rsid w:val="00DD5D20"/>
    <w:rPr>
      <w:b/>
      <w:bCs/>
      <w:sz w:val="24"/>
      <w:szCs w:val="24"/>
      <w:lang w:eastAsia="en-US"/>
    </w:rPr>
  </w:style>
  <w:style w:type="character" w:customStyle="1" w:styleId="AntrinispavadinimasDiagrama">
    <w:name w:val="Antrinis pavadinimas Diagrama"/>
    <w:link w:val="Antrinispavadinimas"/>
    <w:uiPriority w:val="11"/>
    <w:rsid w:val="00DD5D20"/>
    <w:rPr>
      <w:b/>
      <w:bCs/>
      <w:sz w:val="22"/>
      <w:szCs w:val="22"/>
      <w:lang w:eastAsia="en-US"/>
    </w:rPr>
  </w:style>
  <w:style w:type="paragraph" w:styleId="Pataisymai">
    <w:name w:val="Revision"/>
    <w:hidden/>
    <w:uiPriority w:val="99"/>
    <w:semiHidden/>
    <w:rsid w:val="00DD5D20"/>
    <w:rPr>
      <w:rFonts w:ascii="Calibri" w:eastAsia="Calibri" w:hAnsi="Calibri"/>
      <w:sz w:val="24"/>
      <w:szCs w:val="22"/>
      <w:lang w:eastAsia="en-US"/>
    </w:rPr>
  </w:style>
  <w:style w:type="table" w:customStyle="1" w:styleId="GridTable1Light-Accent11">
    <w:name w:val="Grid Table 1 Light - Accent 11"/>
    <w:basedOn w:val="prastojilentel"/>
    <w:uiPriority w:val="46"/>
    <w:rsid w:val="00DD5D20"/>
    <w:rPr>
      <w:rFonts w:eastAsia="Calibri"/>
      <w:sz w:val="22"/>
      <w:szCs w:val="22"/>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Antrat4Diagrama">
    <w:name w:val="Antraštė 4 Diagrama"/>
    <w:aliases w:val="Sub-Clause Sub-paragraph Diagrama,Heading 4 Char Char Char Char Diagrama,H4 Diagrama,4 Diagrama,Titre 41 Diagrama,t4.T4 Diagrama,t4 Diagrama,Chapitre 1.1.1. Diagrama,Alinéa Diagrama,dash Diagrama,h4 Diagrama,Ref Heading 1 Diagrama"/>
    <w:link w:val="Antrat4"/>
    <w:rsid w:val="00DD5D20"/>
    <w:rPr>
      <w:b/>
      <w:bCs/>
      <w:sz w:val="22"/>
      <w:szCs w:val="22"/>
      <w:lang w:eastAsia="en-US"/>
    </w:rPr>
  </w:style>
  <w:style w:type="character" w:customStyle="1" w:styleId="Antrat5Diagrama">
    <w:name w:val="Antraštė 5 Diagrama"/>
    <w:aliases w:val="H5 Diagrama,Chapitre 1.1.1.1. Diagrama,Ref Heading 2 Diagrama,rh2 Diagrama,h5 Diagrama,Second Subheading Diagrama,Heading 5 CFMU Diagrama,Para 5 Diagrama,(Shift Ctrl 5) Diagrama,Appendix A to X Diagrama,Roman list Diagrama"/>
    <w:link w:val="Antrat5"/>
    <w:rsid w:val="00DD5D20"/>
    <w:rPr>
      <w:b/>
      <w:bCs/>
      <w:sz w:val="22"/>
      <w:szCs w:val="22"/>
      <w:lang w:eastAsia="en-US"/>
    </w:rPr>
  </w:style>
  <w:style w:type="character" w:customStyle="1" w:styleId="Antrat6Diagrama">
    <w:name w:val="Antraštė 6 Diagrama"/>
    <w:aliases w:val="6 Diagrama,Heading 6  Appendix Y &amp; Z Diagrama,h6 Diagrama"/>
    <w:link w:val="Antrat6"/>
    <w:rsid w:val="00DD5D20"/>
    <w:rPr>
      <w:b/>
      <w:bCs/>
      <w:sz w:val="28"/>
      <w:szCs w:val="28"/>
      <w:lang w:eastAsia="en-US"/>
    </w:rPr>
  </w:style>
  <w:style w:type="character" w:customStyle="1" w:styleId="Antrat7Diagrama">
    <w:name w:val="Antraštė 7 Diagrama"/>
    <w:aliases w:val="H7 Diagrama,(Shift Ctrl 7) Diagrama"/>
    <w:link w:val="Antrat7"/>
    <w:rsid w:val="00DD5D20"/>
    <w:rPr>
      <w:b/>
      <w:bCs/>
      <w:sz w:val="22"/>
      <w:szCs w:val="22"/>
      <w:lang w:eastAsia="en-US"/>
    </w:rPr>
  </w:style>
  <w:style w:type="character" w:customStyle="1" w:styleId="Antrat8Diagrama">
    <w:name w:val="Antraštė 8 Diagrama"/>
    <w:link w:val="Antrat8"/>
    <w:rsid w:val="00DD5D20"/>
    <w:rPr>
      <w:b/>
      <w:bCs/>
      <w:sz w:val="22"/>
      <w:szCs w:val="22"/>
      <w:lang w:eastAsia="en-US"/>
    </w:rPr>
  </w:style>
  <w:style w:type="character" w:customStyle="1" w:styleId="Antrat9Diagrama">
    <w:name w:val="Antraštė 9 Diagrama"/>
    <w:aliases w:val="App Heading Diagrama"/>
    <w:link w:val="Antrat9"/>
    <w:rsid w:val="00DD5D20"/>
    <w:rPr>
      <w:b/>
      <w:bCs/>
      <w:sz w:val="22"/>
      <w:szCs w:val="22"/>
      <w:lang w:eastAsia="en-US"/>
    </w:rPr>
  </w:style>
  <w:style w:type="paragraph" w:customStyle="1" w:styleId="Betarp11">
    <w:name w:val="Be tarpų11"/>
    <w:uiPriority w:val="1"/>
    <w:qFormat/>
    <w:rsid w:val="002D21F5"/>
    <w:rPr>
      <w:rFonts w:ascii="CG Times" w:hAnsi="CG Times"/>
      <w:lang w:eastAsia="en-US"/>
    </w:rPr>
  </w:style>
  <w:style w:type="paragraph" w:customStyle="1" w:styleId="LENBUL1arial">
    <w:name w:val="LEN_BUL1_arial"/>
    <w:basedOn w:val="prastasis"/>
    <w:link w:val="LENBUL1arialChar"/>
    <w:qFormat/>
    <w:rsid w:val="003138E7"/>
    <w:pPr>
      <w:numPr>
        <w:numId w:val="37"/>
      </w:numPr>
      <w:tabs>
        <w:tab w:val="left" w:pos="241"/>
        <w:tab w:val="left" w:pos="1140"/>
      </w:tabs>
      <w:spacing w:after="120" w:line="276" w:lineRule="auto"/>
      <w:contextualSpacing/>
      <w:jc w:val="both"/>
    </w:pPr>
    <w:rPr>
      <w:rFonts w:ascii="Trebuchet MS" w:hAnsi="Trebuchet MS" w:cs="Arial"/>
      <w:sz w:val="20"/>
      <w:szCs w:val="18"/>
    </w:rPr>
  </w:style>
  <w:style w:type="character" w:customStyle="1" w:styleId="LENBUL1arialChar">
    <w:name w:val="LEN_BUL1_arial Char"/>
    <w:link w:val="LENBUL1arial"/>
    <w:locked/>
    <w:rsid w:val="003138E7"/>
    <w:rPr>
      <w:rFonts w:ascii="Trebuchet MS" w:hAnsi="Trebuchet MS" w:cs="Arial"/>
      <w:szCs w:val="18"/>
      <w:lang w:eastAsia="en-US"/>
    </w:rPr>
  </w:style>
  <w:style w:type="character" w:customStyle="1" w:styleId="BetarpDiagrama">
    <w:name w:val="Be tarpų Diagrama"/>
    <w:link w:val="Betarp"/>
    <w:uiPriority w:val="1"/>
    <w:rsid w:val="008207C1"/>
    <w:rPr>
      <w:sz w:val="24"/>
      <w:szCs w:val="24"/>
      <w:lang w:eastAsia="en-US"/>
    </w:rPr>
  </w:style>
  <w:style w:type="paragraph" w:customStyle="1" w:styleId="NormalTimesNewRoman">
    <w:name w:val="Normal + Times New Roman"/>
    <w:basedOn w:val="prastasis"/>
    <w:uiPriority w:val="99"/>
    <w:rsid w:val="00B60D71"/>
    <w:pPr>
      <w:numPr>
        <w:numId w:val="42"/>
      </w:numPr>
      <w:spacing w:before="0" w:line="360" w:lineRule="auto"/>
      <w:jc w:val="both"/>
    </w:pPr>
    <w:rPr>
      <w:sz w:val="24"/>
      <w:szCs w:val="24"/>
      <w:lang w:eastAsia="lt-LT"/>
    </w:rPr>
  </w:style>
  <w:style w:type="paragraph" w:customStyle="1" w:styleId="11Numeravimas">
    <w:name w:val="1.1.Numeravimas"/>
    <w:basedOn w:val="NormalTimesNewRoman"/>
    <w:link w:val="11NumeravimasChar1"/>
    <w:qFormat/>
    <w:rsid w:val="00B60D71"/>
    <w:pPr>
      <w:numPr>
        <w:ilvl w:val="1"/>
      </w:numPr>
    </w:pPr>
  </w:style>
  <w:style w:type="paragraph" w:customStyle="1" w:styleId="111Numeravimas">
    <w:name w:val="1.1.1.Numeravimas"/>
    <w:basedOn w:val="NormalTimesNewRoman"/>
    <w:qFormat/>
    <w:rsid w:val="00B60D71"/>
    <w:pPr>
      <w:numPr>
        <w:ilvl w:val="2"/>
      </w:numPr>
      <w:tabs>
        <w:tab w:val="clear" w:pos="3823"/>
        <w:tab w:val="left" w:pos="-1680"/>
        <w:tab w:val="left" w:pos="1418"/>
        <w:tab w:val="num" w:pos="3198"/>
      </w:tabs>
      <w:ind w:firstLine="567"/>
    </w:pPr>
  </w:style>
  <w:style w:type="character" w:customStyle="1" w:styleId="11NumeravimasChar1">
    <w:name w:val="1.1.Numeravimas Char1"/>
    <w:link w:val="11Numeravimas"/>
    <w:rsid w:val="00B60D71"/>
    <w:rPr>
      <w:sz w:val="24"/>
      <w:szCs w:val="24"/>
    </w:rPr>
  </w:style>
  <w:style w:type="paragraph" w:customStyle="1" w:styleId="11111Numeravimas">
    <w:name w:val="1.1.1.1.1. Numeravimas"/>
    <w:basedOn w:val="prastasis"/>
    <w:qFormat/>
    <w:rsid w:val="00B60D71"/>
    <w:pPr>
      <w:numPr>
        <w:ilvl w:val="3"/>
        <w:numId w:val="42"/>
      </w:numPr>
      <w:tabs>
        <w:tab w:val="left" w:pos="-1680"/>
        <w:tab w:val="left" w:pos="1418"/>
        <w:tab w:val="left" w:pos="2552"/>
      </w:tabs>
      <w:spacing w:before="0" w:line="360" w:lineRule="auto"/>
      <w:jc w:val="both"/>
    </w:pPr>
    <w:rPr>
      <w:sz w:val="24"/>
      <w:szCs w:val="24"/>
      <w:lang w:val="x-none" w:eastAsia="lt-LT"/>
    </w:rPr>
  </w:style>
  <w:style w:type="character" w:customStyle="1" w:styleId="Antrat2Diagrama1">
    <w:name w:val="Antraštė 2 Diagrama1"/>
    <w:aliases w:val="Title Header2 Diagrama1,H2 Diagrama1,Heading 2 Char1 Diagrama1,Heading 2 Char Char Diagrama1,Heading 2 Char Diagrama,T2 Diagrama1,h2 Diagrama1,L2 Diagrama1,Punt 2 Diagrama1,l2 Diagrama1,2 Diagrama1,Titre 21 Diagrama1,t2.T2 Diagrama1"/>
    <w:link w:val="Antrat2"/>
    <w:locked/>
    <w:rsid w:val="00BE5EF7"/>
    <w:rPr>
      <w:b/>
      <w:bCs/>
      <w:sz w:val="22"/>
      <w:szCs w:val="22"/>
      <w:lang w:eastAsia="en-US"/>
    </w:rPr>
  </w:style>
  <w:style w:type="character" w:customStyle="1" w:styleId="ListParagraphChar">
    <w:name w:val="List Paragraph Char"/>
    <w:aliases w:val="Numbering Char,ERP-List Paragraph Char,List Paragraph11 Char,List Paragraph21 Char,Lentele Char,List Paragraph Red Char,VARNELES Char,Bullet EY Char,List Paragraph2 Char,Buletai Char,lp1 Char,Use Case List Paragraph Char"/>
    <w:uiPriority w:val="34"/>
    <w:locked/>
    <w:rsid w:val="00BE5EF7"/>
    <w:rPr>
      <w:rFonts w:ascii="Calibri" w:hAnsi="Calibri" w:cs="Calibri"/>
    </w:rPr>
  </w:style>
  <w:style w:type="paragraph" w:customStyle="1" w:styleId="Heading">
    <w:name w:val="Heading"/>
    <w:next w:val="Body2"/>
    <w:rsid w:val="00546564"/>
    <w:pPr>
      <w:pBdr>
        <w:top w:val="nil"/>
        <w:left w:val="nil"/>
        <w:bottom w:val="nil"/>
        <w:right w:val="nil"/>
        <w:between w:val="nil"/>
        <w:bar w:val="nil"/>
      </w:pBdr>
      <w:outlineLvl w:val="0"/>
    </w:pPr>
    <w:rPr>
      <w:rFonts w:eastAsia="Arial Unicode MS" w:cs="Arial Unicode MS"/>
      <w:b/>
      <w:bCs/>
      <w:caps/>
      <w:color w:val="444444"/>
      <w:spacing w:val="3"/>
      <w:sz w:val="22"/>
      <w:szCs w:val="22"/>
      <w:u w:color="444444"/>
      <w:bdr w:val="nil"/>
      <w:lang w:val="en-US" w:eastAsia="en-GB"/>
    </w:rPr>
  </w:style>
  <w:style w:type="paragraph" w:customStyle="1" w:styleId="Body2">
    <w:name w:val="Body 2"/>
    <w:rsid w:val="00546564"/>
    <w:pPr>
      <w:pBdr>
        <w:top w:val="nil"/>
        <w:left w:val="nil"/>
        <w:bottom w:val="nil"/>
        <w:right w:val="nil"/>
        <w:between w:val="nil"/>
        <w:bar w:val="nil"/>
      </w:pBdr>
      <w:suppressAutoHyphens/>
      <w:spacing w:after="40"/>
      <w:jc w:val="both"/>
    </w:pPr>
    <w:rPr>
      <w:rFonts w:eastAsia="Arial Unicode MS" w:cs="Arial Unicode MS"/>
      <w:color w:val="000000"/>
      <w:sz w:val="22"/>
      <w:szCs w:val="22"/>
      <w:u w:color="000000"/>
      <w:bdr w:val="nil"/>
      <w:lang w:val="en-US" w:eastAsia="en-GB"/>
    </w:rPr>
  </w:style>
  <w:style w:type="paragraph" w:customStyle="1" w:styleId="1Numeravimas">
    <w:name w:val="1.Numeravimas"/>
    <w:basedOn w:val="NormalTimesNewRoman"/>
    <w:link w:val="1NumeravimasChar1"/>
    <w:qFormat/>
    <w:rsid w:val="008C2FE4"/>
    <w:pPr>
      <w:numPr>
        <w:numId w:val="45"/>
      </w:numPr>
      <w:tabs>
        <w:tab w:val="left" w:pos="993"/>
      </w:tabs>
      <w:ind w:left="0"/>
    </w:pPr>
    <w:rPr>
      <w:noProof/>
    </w:rPr>
  </w:style>
  <w:style w:type="character" w:customStyle="1" w:styleId="1NumeravimasChar1">
    <w:name w:val="1.Numeravimas Char1"/>
    <w:link w:val="1Numeravimas"/>
    <w:rsid w:val="008C2FE4"/>
    <w:rPr>
      <w:noProof/>
      <w:sz w:val="24"/>
      <w:szCs w:val="24"/>
    </w:rPr>
  </w:style>
  <w:style w:type="character" w:customStyle="1" w:styleId="PagrindiniotekstotraukaDiagrama">
    <w:name w:val="Pagrindinio teksto įtrauka Diagrama"/>
    <w:link w:val="Pagrindiniotekstotrauka"/>
    <w:rsid w:val="00203587"/>
    <w:rPr>
      <w:b/>
      <w:bCs/>
      <w:sz w:val="22"/>
      <w:szCs w:val="22"/>
      <w:lang w:eastAsia="en-US"/>
    </w:rPr>
  </w:style>
  <w:style w:type="character" w:customStyle="1" w:styleId="AntratsDiagrama1">
    <w:name w:val="Antraštės Diagrama1"/>
    <w:basedOn w:val="Numatytasispastraiposriftas"/>
    <w:rsid w:val="00EA4ED8"/>
    <w:rPr>
      <w:rFonts w:eastAsia="Times New Roman" w:cs="Times New Roman"/>
      <w:sz w:val="24"/>
      <w:szCs w:val="24"/>
    </w:rPr>
  </w:style>
  <w:style w:type="character" w:customStyle="1" w:styleId="PoratDiagrama1">
    <w:name w:val="Poraštė Diagrama1"/>
    <w:basedOn w:val="Numatytasispastraiposriftas"/>
    <w:rsid w:val="00EA4ED8"/>
    <w:rPr>
      <w:rFonts w:eastAsia="Times New Roman" w:cs="Times New Roman"/>
      <w:sz w:val="24"/>
      <w:szCs w:val="24"/>
    </w:rPr>
  </w:style>
  <w:style w:type="character" w:customStyle="1" w:styleId="UnresolvedMention1">
    <w:name w:val="Unresolved Mention1"/>
    <w:basedOn w:val="Numatytasispastraiposriftas"/>
    <w:uiPriority w:val="99"/>
    <w:semiHidden/>
    <w:unhideWhenUsed/>
    <w:rsid w:val="00EA4ED8"/>
    <w:rPr>
      <w:color w:val="605E5C"/>
      <w:shd w:val="clear" w:color="auto" w:fill="E1DFDD"/>
    </w:rPr>
  </w:style>
  <w:style w:type="paragraph" w:customStyle="1" w:styleId="tajtin">
    <w:name w:val="tajtin"/>
    <w:basedOn w:val="prastasis"/>
    <w:rsid w:val="00EA4ED8"/>
    <w:pPr>
      <w:spacing w:before="100" w:beforeAutospacing="1" w:after="100" w:afterAutospacing="1"/>
    </w:pPr>
    <w:rPr>
      <w:sz w:val="24"/>
      <w:szCs w:val="24"/>
      <w:lang w:eastAsia="lt-LT"/>
    </w:rPr>
  </w:style>
  <w:style w:type="paragraph" w:customStyle="1" w:styleId="tajtip">
    <w:name w:val="tajtip"/>
    <w:basedOn w:val="prastasis"/>
    <w:rsid w:val="00EA4ED8"/>
    <w:pPr>
      <w:spacing w:before="100" w:beforeAutospacing="1" w:after="100" w:afterAutospacing="1"/>
    </w:pPr>
    <w:rPr>
      <w:sz w:val="24"/>
      <w:szCs w:val="24"/>
      <w:lang w:eastAsia="lt-LT"/>
    </w:rPr>
  </w:style>
  <w:style w:type="character" w:customStyle="1" w:styleId="Pagrindinistekstas3Diagrama1">
    <w:name w:val="Pagrindinis tekstas 3 Diagrama1"/>
    <w:basedOn w:val="Numatytasispastraiposriftas"/>
    <w:semiHidden/>
    <w:rsid w:val="00EA4ED8"/>
    <w:rPr>
      <w:rFonts w:eastAsia="Times New Roman" w:cs="Times New Roman"/>
      <w:sz w:val="17"/>
      <w:szCs w:val="20"/>
    </w:rPr>
  </w:style>
  <w:style w:type="paragraph" w:customStyle="1" w:styleId="HTMLBody">
    <w:name w:val="HTML Body"/>
    <w:rsid w:val="00EA4ED8"/>
    <w:rPr>
      <w:rFonts w:ascii="TimesLT" w:hAnsi="TimesLT"/>
      <w:snapToGrid w:val="0"/>
      <w:lang w:val="en-AU" w:eastAsia="en-US"/>
    </w:rPr>
  </w:style>
  <w:style w:type="character" w:customStyle="1" w:styleId="PaantratDiagrama">
    <w:name w:val="Paantraštė Diagrama"/>
    <w:basedOn w:val="Numatytasispastraiposriftas"/>
    <w:link w:val="Paantrat"/>
    <w:rsid w:val="00EA4ED8"/>
    <w:rPr>
      <w:rFonts w:eastAsia="Times New Roman" w:cs="Times New Roman"/>
      <w:b/>
      <w:sz w:val="16"/>
      <w:szCs w:val="20"/>
    </w:rPr>
  </w:style>
  <w:style w:type="character" w:customStyle="1" w:styleId="HTMLiankstoformatuotasDiagrama1">
    <w:name w:val="HTML iš anksto formatuotas Diagrama1"/>
    <w:basedOn w:val="Numatytasispastraiposriftas"/>
    <w:rsid w:val="00EA4ED8"/>
    <w:rPr>
      <w:rFonts w:ascii="Courier New" w:eastAsia="Courier New" w:hAnsi="Courier New" w:cs="Courier New"/>
      <w:sz w:val="20"/>
      <w:szCs w:val="20"/>
      <w:lang w:val="en-GB"/>
    </w:rPr>
  </w:style>
  <w:style w:type="character" w:customStyle="1" w:styleId="PaprastasistekstasDiagrama">
    <w:name w:val="Paprastasis tekstas Diagrama"/>
    <w:basedOn w:val="Numatytasispastraiposriftas"/>
    <w:link w:val="Paprastasistekstas"/>
    <w:rsid w:val="00EA4ED8"/>
    <w:rPr>
      <w:rFonts w:ascii="Courier New" w:hAnsi="Courier New" w:cs="Courier New"/>
      <w:lang w:eastAsia="en-US"/>
    </w:rPr>
  </w:style>
  <w:style w:type="paragraph" w:customStyle="1" w:styleId="BalloonText1">
    <w:name w:val="Balloon Text1"/>
    <w:basedOn w:val="prastasis"/>
    <w:semiHidden/>
    <w:rsid w:val="00EA4ED8"/>
    <w:pPr>
      <w:spacing w:before="0"/>
    </w:pPr>
    <w:rPr>
      <w:rFonts w:ascii="Tahoma" w:hAnsi="Tahoma" w:cs="Tahoma"/>
      <w:sz w:val="16"/>
      <w:szCs w:val="16"/>
    </w:rPr>
  </w:style>
  <w:style w:type="paragraph" w:customStyle="1" w:styleId="CommentSubject1">
    <w:name w:val="Comment Subject1"/>
    <w:basedOn w:val="Komentarotekstas"/>
    <w:next w:val="Komentarotekstas"/>
    <w:semiHidden/>
    <w:rsid w:val="00EA4ED8"/>
    <w:pPr>
      <w:spacing w:before="0"/>
    </w:pPr>
    <w:rPr>
      <w:rFonts w:ascii="TimesLT" w:hAnsi="TimesLT"/>
      <w:b/>
      <w:bCs/>
      <w:lang w:val="x-none"/>
    </w:rPr>
  </w:style>
  <w:style w:type="paragraph" w:customStyle="1" w:styleId="1Tekstas">
    <w:name w:val="1. Tekstas"/>
    <w:basedOn w:val="prastasis"/>
    <w:rsid w:val="00EA4ED8"/>
    <w:pPr>
      <w:tabs>
        <w:tab w:val="num" w:pos="360"/>
      </w:tabs>
      <w:spacing w:before="0" w:line="360" w:lineRule="auto"/>
      <w:ind w:left="360" w:hanging="360"/>
      <w:jc w:val="both"/>
    </w:pPr>
    <w:rPr>
      <w:sz w:val="24"/>
      <w:szCs w:val="24"/>
    </w:rPr>
  </w:style>
  <w:style w:type="character" w:customStyle="1" w:styleId="1TekstasChar">
    <w:name w:val="1. Tekstas Char"/>
    <w:rsid w:val="00EA4ED8"/>
    <w:rPr>
      <w:sz w:val="24"/>
      <w:szCs w:val="24"/>
      <w:lang w:val="lt-LT" w:eastAsia="en-US" w:bidi="ar-SA"/>
    </w:rPr>
  </w:style>
  <w:style w:type="paragraph" w:customStyle="1" w:styleId="0Punktai">
    <w:name w:val="0_Punktai"/>
    <w:basedOn w:val="prastasis"/>
    <w:rsid w:val="00EA4ED8"/>
    <w:pPr>
      <w:numPr>
        <w:numId w:val="46"/>
      </w:numPr>
      <w:spacing w:before="0"/>
      <w:ind w:left="0"/>
      <w:jc w:val="center"/>
    </w:pPr>
    <w:rPr>
      <w:sz w:val="24"/>
      <w:szCs w:val="20"/>
    </w:rPr>
  </w:style>
  <w:style w:type="paragraph" w:customStyle="1" w:styleId="00Punktai">
    <w:name w:val="00_Punktai"/>
    <w:basedOn w:val="0Punktai"/>
    <w:rsid w:val="00EA4ED8"/>
    <w:pPr>
      <w:numPr>
        <w:ilvl w:val="1"/>
      </w:numPr>
      <w:tabs>
        <w:tab w:val="num" w:pos="360"/>
        <w:tab w:val="num" w:pos="420"/>
      </w:tabs>
      <w:ind w:left="420" w:hanging="420"/>
      <w:jc w:val="both"/>
    </w:pPr>
  </w:style>
  <w:style w:type="paragraph" w:customStyle="1" w:styleId="000Punktai">
    <w:name w:val="000_Punktai"/>
    <w:basedOn w:val="00Punktai"/>
    <w:rsid w:val="00EA4ED8"/>
    <w:pPr>
      <w:numPr>
        <w:ilvl w:val="2"/>
      </w:numPr>
      <w:tabs>
        <w:tab w:val="num" w:pos="360"/>
        <w:tab w:val="num" w:pos="420"/>
        <w:tab w:val="num" w:pos="720"/>
      </w:tabs>
      <w:ind w:left="720" w:hanging="720"/>
    </w:pPr>
  </w:style>
  <w:style w:type="paragraph" w:customStyle="1" w:styleId="0000Punktai">
    <w:name w:val="0000_Punktai"/>
    <w:basedOn w:val="000Punktai"/>
    <w:rsid w:val="00EA4ED8"/>
    <w:pPr>
      <w:numPr>
        <w:ilvl w:val="3"/>
      </w:numPr>
      <w:tabs>
        <w:tab w:val="num" w:pos="360"/>
        <w:tab w:val="num" w:pos="420"/>
      </w:tabs>
      <w:ind w:left="720" w:hanging="720"/>
    </w:pPr>
  </w:style>
  <w:style w:type="character" w:customStyle="1" w:styleId="WW8Num15z0">
    <w:name w:val="WW8Num15z0"/>
    <w:rsid w:val="00EA4ED8"/>
    <w:rPr>
      <w:u w:val="none"/>
    </w:rPr>
  </w:style>
  <w:style w:type="character" w:customStyle="1" w:styleId="Pagrindiniotekstotrauka2Diagrama">
    <w:name w:val="Pagrindinio teksto įtrauka 2 Diagrama"/>
    <w:basedOn w:val="Numatytasispastraiposriftas"/>
    <w:link w:val="Pagrindiniotekstotrauka2"/>
    <w:rsid w:val="00EA4ED8"/>
    <w:rPr>
      <w:b/>
      <w:bCs/>
      <w:sz w:val="22"/>
      <w:szCs w:val="22"/>
      <w:lang w:eastAsia="en-US"/>
    </w:rPr>
  </w:style>
  <w:style w:type="paragraph" w:customStyle="1" w:styleId="TOCHeading1">
    <w:name w:val="TOC Heading1"/>
    <w:basedOn w:val="prastasis"/>
    <w:next w:val="prastasis"/>
    <w:rsid w:val="00EA4ED8"/>
    <w:pPr>
      <w:keepNext/>
      <w:spacing w:before="240" w:after="240"/>
      <w:jc w:val="center"/>
    </w:pPr>
    <w:rPr>
      <w:b/>
      <w:szCs w:val="20"/>
    </w:rPr>
  </w:style>
  <w:style w:type="character" w:customStyle="1" w:styleId="msoins0">
    <w:name w:val="msoins"/>
    <w:basedOn w:val="Numatytasispastraiposriftas"/>
    <w:rsid w:val="00EA4ED8"/>
  </w:style>
  <w:style w:type="paragraph" w:customStyle="1" w:styleId="TOCHeading2">
    <w:name w:val="TOC Heading2"/>
    <w:basedOn w:val="prastasis"/>
    <w:next w:val="prastasis"/>
    <w:rsid w:val="00EA4ED8"/>
    <w:pPr>
      <w:keepNext/>
      <w:spacing w:before="240" w:after="240"/>
      <w:jc w:val="center"/>
    </w:pPr>
    <w:rPr>
      <w:b/>
      <w:bCs/>
    </w:rPr>
  </w:style>
  <w:style w:type="paragraph" w:customStyle="1" w:styleId="NoSpacing1">
    <w:name w:val="No Spacing1"/>
    <w:rsid w:val="00EA4ED8"/>
    <w:rPr>
      <w:rFonts w:ascii="Calibri" w:hAnsi="Calibri"/>
      <w:sz w:val="22"/>
      <w:szCs w:val="22"/>
      <w:lang w:eastAsia="en-US"/>
    </w:rPr>
  </w:style>
  <w:style w:type="character" w:customStyle="1" w:styleId="CharChar91">
    <w:name w:val="Char Char91"/>
    <w:locked/>
    <w:rsid w:val="00EA4ED8"/>
    <w:rPr>
      <w:lang w:val="lt-LT" w:eastAsia="en-US" w:bidi="ar-SA"/>
    </w:rPr>
  </w:style>
  <w:style w:type="character" w:customStyle="1" w:styleId="Char111">
    <w:name w:val="Char111"/>
    <w:rsid w:val="00EA4ED8"/>
    <w:rPr>
      <w:rFonts w:eastAsia="Times New Roman" w:cs="Times New Roman"/>
      <w:b/>
      <w:sz w:val="36"/>
      <w:szCs w:val="20"/>
      <w:lang w:eastAsia="lt-LT"/>
    </w:rPr>
  </w:style>
  <w:style w:type="paragraph" w:customStyle="1" w:styleId="xl75">
    <w:name w:val="xl75"/>
    <w:basedOn w:val="prastasis"/>
    <w:rsid w:val="00EA4ED8"/>
    <w:pPr>
      <w:spacing w:before="100" w:beforeAutospacing="1" w:after="100" w:afterAutospacing="1"/>
      <w:jc w:val="center"/>
      <w:textAlignment w:val="center"/>
    </w:pPr>
    <w:rPr>
      <w:rFonts w:ascii="Arial Unicode MS" w:eastAsia="Arial Unicode MS" w:hAnsi="Arial Unicode MS" w:cs="Arial Unicode MS"/>
      <w:sz w:val="24"/>
      <w:szCs w:val="24"/>
      <w:lang w:val="en-GB"/>
    </w:rPr>
  </w:style>
  <w:style w:type="paragraph" w:customStyle="1" w:styleId="msolistparagraph0">
    <w:name w:val="msolistparagraph"/>
    <w:basedOn w:val="prastasis"/>
    <w:rsid w:val="00EA4ED8"/>
    <w:pPr>
      <w:spacing w:before="100" w:beforeAutospacing="1" w:after="100" w:afterAutospacing="1"/>
    </w:pPr>
    <w:rPr>
      <w:sz w:val="24"/>
      <w:szCs w:val="24"/>
      <w:lang w:val="en-US"/>
    </w:rPr>
  </w:style>
  <w:style w:type="paragraph" w:customStyle="1" w:styleId="msolistparagraphcxspmiddle">
    <w:name w:val="msolistparagraphcxspmiddle"/>
    <w:basedOn w:val="prastasis"/>
    <w:rsid w:val="00EA4ED8"/>
    <w:pPr>
      <w:spacing w:before="100" w:beforeAutospacing="1" w:after="100" w:afterAutospacing="1"/>
    </w:pPr>
    <w:rPr>
      <w:sz w:val="24"/>
      <w:szCs w:val="24"/>
      <w:lang w:val="en-US"/>
    </w:rPr>
  </w:style>
  <w:style w:type="character" w:customStyle="1" w:styleId="Heading1Char2">
    <w:name w:val="Heading 1 Char2"/>
    <w:aliases w:val="H1 Char,Heading 1 Char Char1,Heading 1 Char1 Char,Heading 1 Char Char Char,Titre 11 Char,t1.T1.Titre 1 Char,t1 Char,TITRE1 Char,heading 1 Char,Titre 1ed Char,t1.T1.Titre 1Annexe Char,t1.T1 Char,h1 Char,l1 Char,H Char,GSA1 Char,T1 Char"/>
    <w:rsid w:val="00EA4ED8"/>
    <w:rPr>
      <w:rFonts w:ascii="Arial" w:hAnsi="Arial"/>
      <w:b/>
      <w:kern w:val="28"/>
      <w:sz w:val="28"/>
      <w:lang w:val="x-none" w:eastAsia="en-US"/>
    </w:rPr>
  </w:style>
  <w:style w:type="character" w:customStyle="1" w:styleId="Heading2Char2">
    <w:name w:val="Heading 2 Char2"/>
    <w:aliases w:val="Title Header2 Char,H2 Char,Heading 2 Char1 Char,Heading 2 Char Char Char,Heading 2 Char Char1,T2 Char,h2 Char,L2 Char,Punt 2 Char,l2 Char,2 Char,Titre 21 Char,t2.T2 Char,t2 Char,Contrat 2 Char,Ctt Char,t2.T2.Titre 2 Char,TITRE 2 Char"/>
    <w:rsid w:val="00EA4ED8"/>
    <w:rPr>
      <w:rFonts w:ascii="Arial" w:hAnsi="Arial"/>
      <w:b/>
      <w:i/>
      <w:sz w:val="24"/>
      <w:lang w:val="x-none" w:eastAsia="en-US"/>
    </w:rPr>
  </w:style>
  <w:style w:type="paragraph" w:customStyle="1" w:styleId="BasicParagraph">
    <w:name w:val="[Basic Paragraph]"/>
    <w:basedOn w:val="prastasis"/>
    <w:uiPriority w:val="99"/>
    <w:rsid w:val="00EA4ED8"/>
    <w:pPr>
      <w:autoSpaceDE w:val="0"/>
      <w:autoSpaceDN w:val="0"/>
      <w:adjustRightInd w:val="0"/>
      <w:spacing w:before="0" w:line="288" w:lineRule="auto"/>
      <w:textAlignment w:val="center"/>
    </w:pPr>
    <w:rPr>
      <w:color w:val="000000"/>
      <w:sz w:val="24"/>
      <w:szCs w:val="24"/>
      <w:lang w:val="en-US" w:eastAsia="lt-LT"/>
    </w:rPr>
  </w:style>
  <w:style w:type="paragraph" w:customStyle="1" w:styleId="prastasis0">
    <w:name w:val="prastasis"/>
    <w:basedOn w:val="NoParagraphStyle"/>
    <w:uiPriority w:val="99"/>
    <w:rsid w:val="00EA4ED8"/>
    <w:pPr>
      <w:suppressAutoHyphens/>
    </w:pPr>
    <w:rPr>
      <w:sz w:val="20"/>
      <w:szCs w:val="20"/>
      <w:lang w:val="ru-RU"/>
    </w:rPr>
  </w:style>
  <w:style w:type="paragraph" w:customStyle="1" w:styleId="NoParagraphStyle">
    <w:name w:val="[No Paragraph Style]"/>
    <w:rsid w:val="00EA4ED8"/>
    <w:pPr>
      <w:widowControl w:val="0"/>
      <w:autoSpaceDE w:val="0"/>
      <w:autoSpaceDN w:val="0"/>
      <w:adjustRightInd w:val="0"/>
      <w:spacing w:line="288" w:lineRule="auto"/>
      <w:textAlignment w:val="center"/>
    </w:pPr>
    <w:rPr>
      <w:color w:val="000000"/>
      <w:sz w:val="24"/>
      <w:szCs w:val="24"/>
      <w:lang w:val="en-US"/>
    </w:rPr>
  </w:style>
  <w:style w:type="paragraph" w:customStyle="1" w:styleId="1">
    <w:name w:val="Стиль1"/>
    <w:basedOn w:val="prastasis"/>
    <w:rsid w:val="00EA4ED8"/>
    <w:pPr>
      <w:spacing w:before="0"/>
      <w:jc w:val="center"/>
    </w:pPr>
    <w:rPr>
      <w:sz w:val="24"/>
      <w:szCs w:val="20"/>
      <w:lang w:val="ru-RU"/>
    </w:rPr>
  </w:style>
  <w:style w:type="paragraph" w:customStyle="1" w:styleId="2">
    <w:name w:val="Стиль2"/>
    <w:basedOn w:val="prastasis"/>
    <w:rsid w:val="00EA4ED8"/>
    <w:pPr>
      <w:tabs>
        <w:tab w:val="left" w:pos="1298"/>
      </w:tabs>
      <w:spacing w:before="0" w:line="360" w:lineRule="auto"/>
      <w:ind w:firstLine="1298"/>
    </w:pPr>
    <w:rPr>
      <w:sz w:val="24"/>
      <w:szCs w:val="20"/>
      <w:lang w:val="ru-RU"/>
    </w:rPr>
  </w:style>
  <w:style w:type="paragraph" w:customStyle="1" w:styleId="3">
    <w:name w:val="Стиль3"/>
    <w:basedOn w:val="prastasis"/>
    <w:rsid w:val="00EA4ED8"/>
    <w:pPr>
      <w:spacing w:before="0"/>
      <w:jc w:val="center"/>
    </w:pPr>
    <w:rPr>
      <w:sz w:val="24"/>
      <w:szCs w:val="20"/>
      <w:lang w:val="en-GB"/>
    </w:rPr>
  </w:style>
  <w:style w:type="paragraph" w:customStyle="1" w:styleId="4">
    <w:name w:val="Стиль4"/>
    <w:basedOn w:val="2"/>
    <w:rsid w:val="00EA4ED8"/>
    <w:pPr>
      <w:tabs>
        <w:tab w:val="clear" w:pos="1298"/>
      </w:tabs>
      <w:jc w:val="both"/>
    </w:pPr>
  </w:style>
  <w:style w:type="paragraph" w:customStyle="1" w:styleId="patvirtinta0">
    <w:name w:val="patvirtinta"/>
    <w:basedOn w:val="prastasis"/>
    <w:rsid w:val="00EA4ED8"/>
    <w:pPr>
      <w:spacing w:before="100" w:beforeAutospacing="1" w:after="100" w:afterAutospacing="1"/>
    </w:pPr>
    <w:rPr>
      <w:sz w:val="24"/>
      <w:szCs w:val="24"/>
      <w:lang w:val="en-US"/>
    </w:rPr>
  </w:style>
  <w:style w:type="paragraph" w:customStyle="1" w:styleId="NumPar1">
    <w:name w:val="NumPar 1"/>
    <w:basedOn w:val="prastasis"/>
    <w:next w:val="prastasis"/>
    <w:rsid w:val="00EA4ED8"/>
    <w:pPr>
      <w:tabs>
        <w:tab w:val="num" w:pos="360"/>
      </w:tabs>
      <w:spacing w:after="120"/>
      <w:jc w:val="both"/>
    </w:pPr>
    <w:rPr>
      <w:sz w:val="24"/>
      <w:szCs w:val="20"/>
    </w:rPr>
  </w:style>
  <w:style w:type="character" w:customStyle="1" w:styleId="DiagramaDiagrama2">
    <w:name w:val="Diagrama Diagrama2"/>
    <w:rsid w:val="00EA4ED8"/>
    <w:rPr>
      <w:sz w:val="24"/>
      <w:lang w:val="lt-LT" w:eastAsia="en-US" w:bidi="ar-SA"/>
    </w:rPr>
  </w:style>
  <w:style w:type="character" w:customStyle="1" w:styleId="DiagramaDiagrama5">
    <w:name w:val="Diagrama Diagrama5"/>
    <w:locked/>
    <w:rsid w:val="00EA4ED8"/>
    <w:rPr>
      <w:sz w:val="24"/>
      <w:lang w:val="lt-LT" w:eastAsia="en-US" w:bidi="ar-SA"/>
    </w:rPr>
  </w:style>
  <w:style w:type="character" w:customStyle="1" w:styleId="DiagramaDiagrama1">
    <w:name w:val="Diagrama Diagrama1"/>
    <w:locked/>
    <w:rsid w:val="00EA4ED8"/>
    <w:rPr>
      <w:sz w:val="24"/>
      <w:lang w:val="lt-LT" w:eastAsia="en-US" w:bidi="ar-SA"/>
    </w:rPr>
  </w:style>
  <w:style w:type="character" w:customStyle="1" w:styleId="CharCharDiagramaDiagrama">
    <w:name w:val="Char Char Diagrama Diagrama"/>
    <w:locked/>
    <w:rsid w:val="00EA4ED8"/>
    <w:rPr>
      <w:sz w:val="24"/>
      <w:lang w:val="lt-LT" w:eastAsia="lt-LT" w:bidi="ar-SA"/>
    </w:rPr>
  </w:style>
  <w:style w:type="paragraph" w:customStyle="1" w:styleId="centrbold">
    <w:name w:val="centrbold"/>
    <w:basedOn w:val="prastasis"/>
    <w:rsid w:val="00EA4ED8"/>
    <w:pPr>
      <w:spacing w:before="100" w:beforeAutospacing="1" w:after="100" w:afterAutospacing="1"/>
    </w:pPr>
    <w:rPr>
      <w:rFonts w:ascii="Arial Unicode MS" w:hAnsi="Arial Unicode MS"/>
      <w:sz w:val="24"/>
      <w:szCs w:val="24"/>
      <w:lang w:val="en-GB"/>
    </w:rPr>
  </w:style>
  <w:style w:type="paragraph" w:customStyle="1" w:styleId="01Sti">
    <w:name w:val="01Sti"/>
    <w:basedOn w:val="prastasiniatinklio"/>
    <w:rsid w:val="00EA4ED8"/>
    <w:pPr>
      <w:numPr>
        <w:numId w:val="47"/>
      </w:numPr>
      <w:spacing w:before="100" w:beforeAutospacing="1" w:after="100" w:afterAutospacing="1"/>
      <w:jc w:val="both"/>
    </w:pPr>
    <w:rPr>
      <w:color w:val="000000"/>
      <w:sz w:val="20"/>
      <w:szCs w:val="20"/>
    </w:rPr>
  </w:style>
  <w:style w:type="paragraph" w:styleId="Sraassunumeriais5">
    <w:name w:val="List Number 5"/>
    <w:basedOn w:val="Sraassunumeriais"/>
    <w:rsid w:val="00EA4ED8"/>
    <w:pPr>
      <w:numPr>
        <w:ilvl w:val="1"/>
        <w:numId w:val="48"/>
      </w:numPr>
      <w:tabs>
        <w:tab w:val="clear" w:pos="644"/>
        <w:tab w:val="clear" w:pos="1534"/>
        <w:tab w:val="num" w:pos="1440"/>
      </w:tabs>
      <w:spacing w:after="0"/>
      <w:ind w:left="1440" w:hanging="360"/>
    </w:pPr>
    <w:rPr>
      <w:szCs w:val="20"/>
      <w:lang w:eastAsia="lt-LT"/>
    </w:rPr>
  </w:style>
  <w:style w:type="paragraph" w:customStyle="1" w:styleId="Antrat10">
    <w:name w:val="Antraštė_1"/>
    <w:basedOn w:val="prastasis"/>
    <w:rsid w:val="00EA4ED8"/>
    <w:pPr>
      <w:suppressAutoHyphens/>
      <w:spacing w:before="0"/>
      <w:jc w:val="both"/>
    </w:pPr>
    <w:rPr>
      <w:i/>
      <w:sz w:val="24"/>
      <w:szCs w:val="20"/>
    </w:rPr>
  </w:style>
  <w:style w:type="paragraph" w:customStyle="1" w:styleId="DiagramaDiagramaCharCharDiagramaDiagramaCharCharDiagramaDiagrama">
    <w:name w:val="Diagrama Diagrama Char Char Diagrama Diagrama Char Char Diagrama Diagrama"/>
    <w:basedOn w:val="prastasis"/>
    <w:rsid w:val="00EA4ED8"/>
    <w:pPr>
      <w:spacing w:before="0" w:after="160" w:line="240" w:lineRule="exact"/>
    </w:pPr>
    <w:rPr>
      <w:rFonts w:ascii="Tahoma" w:hAnsi="Tahoma"/>
      <w:sz w:val="20"/>
      <w:szCs w:val="20"/>
      <w:lang w:val="en-US"/>
    </w:rPr>
  </w:style>
  <w:style w:type="paragraph" w:customStyle="1" w:styleId="Numeravimas">
    <w:name w:val="Numeravimas"/>
    <w:basedOn w:val="prastasis"/>
    <w:uiPriority w:val="99"/>
    <w:rsid w:val="00EA4ED8"/>
    <w:pPr>
      <w:spacing w:before="0"/>
    </w:pPr>
    <w:rPr>
      <w:sz w:val="24"/>
      <w:szCs w:val="24"/>
      <w:lang w:eastAsia="lt-LT"/>
    </w:rPr>
  </w:style>
  <w:style w:type="paragraph" w:customStyle="1" w:styleId="MitH1">
    <w:name w:val="Mit_H1"/>
    <w:basedOn w:val="Antrat1"/>
    <w:qFormat/>
    <w:rsid w:val="00EA4ED8"/>
    <w:pPr>
      <w:keepNext w:val="0"/>
      <w:pageBreakBefore/>
      <w:numPr>
        <w:numId w:val="49"/>
      </w:numPr>
      <w:spacing w:before="0"/>
      <w:ind w:left="1584" w:hanging="360"/>
      <w:jc w:val="both"/>
    </w:pPr>
    <w:rPr>
      <w:rFonts w:ascii="Verdana" w:hAnsi="Verdana" w:cs="Verdana"/>
      <w:bCs w:val="0"/>
      <w:kern w:val="28"/>
      <w:sz w:val="24"/>
      <w:szCs w:val="24"/>
    </w:rPr>
  </w:style>
  <w:style w:type="paragraph" w:customStyle="1" w:styleId="MitH2">
    <w:name w:val="Mit_H2"/>
    <w:basedOn w:val="Antrat2"/>
    <w:qFormat/>
    <w:rsid w:val="00EA4ED8"/>
    <w:pPr>
      <w:numPr>
        <w:ilvl w:val="1"/>
        <w:numId w:val="49"/>
      </w:numPr>
      <w:tabs>
        <w:tab w:val="left" w:pos="709"/>
      </w:tabs>
      <w:spacing w:before="360"/>
    </w:pPr>
    <w:rPr>
      <w:rFonts w:ascii="Verdana" w:hAnsi="Verdana" w:cs="Verdana"/>
      <w:color w:val="4F81BD"/>
      <w:sz w:val="24"/>
      <w:szCs w:val="24"/>
    </w:rPr>
  </w:style>
  <w:style w:type="paragraph" w:customStyle="1" w:styleId="MitH3">
    <w:name w:val="Mit_H3"/>
    <w:basedOn w:val="Antrat3"/>
    <w:qFormat/>
    <w:rsid w:val="00EA4ED8"/>
    <w:pPr>
      <w:numPr>
        <w:ilvl w:val="2"/>
        <w:numId w:val="49"/>
      </w:numPr>
      <w:tabs>
        <w:tab w:val="clear" w:pos="1713"/>
        <w:tab w:val="num" w:pos="360"/>
      </w:tabs>
      <w:spacing w:before="240" w:after="120"/>
      <w:ind w:left="2448" w:right="0" w:hanging="504"/>
    </w:pPr>
    <w:rPr>
      <w:rFonts w:ascii="Verdana" w:hAnsi="Verdana" w:cs="Verdana"/>
      <w:b w:val="0"/>
      <w:bCs w:val="0"/>
      <w:i w:val="0"/>
      <w:iCs w:val="0"/>
      <w:sz w:val="24"/>
      <w:szCs w:val="24"/>
    </w:rPr>
  </w:style>
  <w:style w:type="paragraph" w:customStyle="1" w:styleId="MitH4">
    <w:name w:val="Mit_H4"/>
    <w:basedOn w:val="Antrat4"/>
    <w:qFormat/>
    <w:rsid w:val="00EA4ED8"/>
    <w:pPr>
      <w:numPr>
        <w:ilvl w:val="3"/>
        <w:numId w:val="49"/>
      </w:numPr>
      <w:tabs>
        <w:tab w:val="clear" w:pos="1713"/>
        <w:tab w:val="num" w:pos="720"/>
      </w:tabs>
      <w:spacing w:before="240" w:after="240"/>
      <w:ind w:left="720" w:right="0" w:hanging="648"/>
      <w:jc w:val="left"/>
    </w:pPr>
    <w:rPr>
      <w:rFonts w:ascii="Verdana" w:hAnsi="Verdana" w:cs="Arial"/>
      <w:b w:val="0"/>
      <w:bCs w:val="0"/>
    </w:rPr>
  </w:style>
  <w:style w:type="paragraph" w:customStyle="1" w:styleId="MitH5">
    <w:name w:val="Mit_H5"/>
    <w:basedOn w:val="Antrat5"/>
    <w:qFormat/>
    <w:rsid w:val="00EA4ED8"/>
    <w:pPr>
      <w:keepNext w:val="0"/>
      <w:numPr>
        <w:ilvl w:val="4"/>
        <w:numId w:val="49"/>
      </w:numPr>
      <w:tabs>
        <w:tab w:val="clear" w:pos="1080"/>
      </w:tabs>
      <w:spacing w:before="240"/>
      <w:ind w:left="3456" w:right="0" w:hanging="792"/>
      <w:jc w:val="left"/>
    </w:pPr>
    <w:rPr>
      <w:rFonts w:ascii="Verdana" w:hAnsi="Verdana" w:cs="Arial"/>
      <w:b w:val="0"/>
      <w:bCs w:val="0"/>
      <w:sz w:val="20"/>
    </w:rPr>
  </w:style>
  <w:style w:type="character" w:customStyle="1" w:styleId="rys-priem-item">
    <w:name w:val="rys-priem-item"/>
    <w:rsid w:val="00EA4ED8"/>
  </w:style>
  <w:style w:type="paragraph" w:customStyle="1" w:styleId="WW-TextBodyIndent">
    <w:name w:val="WW-Text Body Indent"/>
    <w:basedOn w:val="prastasis"/>
    <w:qFormat/>
    <w:rsid w:val="00EA4ED8"/>
    <w:pPr>
      <w:widowControl w:val="0"/>
      <w:spacing w:before="0" w:after="144" w:line="259" w:lineRule="auto"/>
      <w:ind w:firstLine="210"/>
      <w:contextualSpacing/>
    </w:pPr>
    <w:rPr>
      <w:rFonts w:ascii="Liberation Serif" w:eastAsia="SimSun" w:hAnsi="Liberation Serif" w:cs="Arial"/>
      <w:color w:val="00000A"/>
      <w:sz w:val="24"/>
      <w:szCs w:val="24"/>
      <w:lang w:eastAsia="zh-CN" w:bidi="hi-IN"/>
    </w:rPr>
  </w:style>
  <w:style w:type="paragraph" w:customStyle="1" w:styleId="1111Numeravimas">
    <w:name w:val="1.1.1.1.Numeravimas"/>
    <w:basedOn w:val="111Numeravimas"/>
    <w:qFormat/>
    <w:rsid w:val="00EA4ED8"/>
    <w:pPr>
      <w:numPr>
        <w:ilvl w:val="0"/>
        <w:numId w:val="0"/>
      </w:numPr>
      <w:tabs>
        <w:tab w:val="clear" w:pos="-1680"/>
        <w:tab w:val="left" w:pos="567"/>
        <w:tab w:val="left" w:pos="851"/>
        <w:tab w:val="left" w:pos="1134"/>
        <w:tab w:val="left" w:pos="1985"/>
        <w:tab w:val="left" w:pos="2552"/>
        <w:tab w:val="num" w:pos="6282"/>
      </w:tabs>
      <w:ind w:left="5562"/>
    </w:pPr>
    <w:rPr>
      <w:sz w:val="20"/>
      <w:szCs w:val="20"/>
      <w:lang w:val="x-none"/>
    </w:rPr>
  </w:style>
  <w:style w:type="paragraph" w:customStyle="1" w:styleId="ColorfulList-Accent11">
    <w:name w:val="Colorful List - Accent 11"/>
    <w:basedOn w:val="prastasis"/>
    <w:uiPriority w:val="99"/>
    <w:qFormat/>
    <w:rsid w:val="00EA4ED8"/>
    <w:pPr>
      <w:spacing w:before="0" w:after="200" w:line="276" w:lineRule="auto"/>
      <w:ind w:left="720"/>
      <w:contextualSpacing/>
    </w:pPr>
    <w:rPr>
      <w:rFonts w:ascii="Calibri" w:eastAsia="MS Mincho" w:hAnsi="Calibri"/>
    </w:rPr>
  </w:style>
  <w:style w:type="paragraph" w:customStyle="1" w:styleId="Pavadinimas1">
    <w:name w:val="Pavadinimas1"/>
    <w:rsid w:val="00EA4ED8"/>
    <w:pPr>
      <w:ind w:left="850"/>
    </w:pPr>
    <w:rPr>
      <w:rFonts w:ascii="TimesLT" w:hAnsi="TimesLT"/>
      <w:b/>
      <w:caps/>
      <w:snapToGrid w:val="0"/>
      <w:sz w:val="22"/>
      <w:lang w:val="en-US" w:eastAsia="en-US"/>
    </w:rPr>
  </w:style>
  <w:style w:type="character" w:customStyle="1" w:styleId="CharStyle3">
    <w:name w:val="Char Style 3"/>
    <w:basedOn w:val="Numatytasispastraiposriftas"/>
    <w:link w:val="Style20"/>
    <w:rsid w:val="00EA4ED8"/>
    <w:rPr>
      <w:b/>
      <w:bCs/>
      <w:shd w:val="clear" w:color="auto" w:fill="FFFFFF"/>
    </w:rPr>
  </w:style>
  <w:style w:type="character" w:customStyle="1" w:styleId="CharStyle6">
    <w:name w:val="Char Style 6"/>
    <w:basedOn w:val="CharStyle3"/>
    <w:rsid w:val="00EA4ED8"/>
    <w:rPr>
      <w:rFonts w:ascii="Times New Roman" w:eastAsia="Times New Roman" w:hAnsi="Times New Roman" w:cs="Times New Roman"/>
      <w:b/>
      <w:bCs/>
      <w:color w:val="000000"/>
      <w:spacing w:val="0"/>
      <w:w w:val="100"/>
      <w:position w:val="0"/>
      <w:shd w:val="clear" w:color="auto" w:fill="FFFFFF"/>
      <w:lang w:val="lt-LT" w:eastAsia="lt-LT" w:bidi="lt-LT"/>
    </w:rPr>
  </w:style>
  <w:style w:type="paragraph" w:customStyle="1" w:styleId="Style20">
    <w:name w:val="Style 2"/>
    <w:basedOn w:val="prastasis"/>
    <w:link w:val="CharStyle3"/>
    <w:rsid w:val="00EA4ED8"/>
    <w:pPr>
      <w:widowControl w:val="0"/>
      <w:shd w:val="clear" w:color="auto" w:fill="FFFFFF"/>
      <w:spacing w:before="0" w:after="240" w:line="0" w:lineRule="atLeast"/>
    </w:pPr>
    <w:rPr>
      <w:b/>
      <w:bCs/>
      <w:sz w:val="20"/>
      <w:szCs w:val="20"/>
      <w:lang w:eastAsia="lt-LT"/>
    </w:rPr>
  </w:style>
  <w:style w:type="character" w:customStyle="1" w:styleId="CharStyle12">
    <w:name w:val="Char Style 12"/>
    <w:basedOn w:val="CharStyle3"/>
    <w:rsid w:val="00EA4ED8"/>
    <w:rPr>
      <w:rFonts w:ascii="Times New Roman" w:eastAsia="Times New Roman" w:hAnsi="Times New Roman" w:cs="Times New Roman"/>
      <w:b/>
      <w:bCs/>
      <w:i/>
      <w:iCs/>
      <w:smallCaps w:val="0"/>
      <w:strike w:val="0"/>
      <w:color w:val="000000"/>
      <w:spacing w:val="0"/>
      <w:w w:val="100"/>
      <w:position w:val="0"/>
      <w:u w:val="none"/>
      <w:shd w:val="clear" w:color="auto" w:fill="FFFFFF"/>
      <w:lang w:val="en-US" w:eastAsia="en-US" w:bidi="en-US"/>
    </w:rPr>
  </w:style>
  <w:style w:type="character" w:customStyle="1" w:styleId="CharStyle11">
    <w:name w:val="Char Style 11"/>
    <w:basedOn w:val="Numatytasispastraiposriftas"/>
    <w:rsid w:val="00EA4E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LT" w:eastAsia="lt-LT" w:bidi="lt-LT"/>
    </w:rPr>
  </w:style>
  <w:style w:type="character" w:customStyle="1" w:styleId="CharStyle10">
    <w:name w:val="Char Style 10"/>
    <w:basedOn w:val="Numatytasispastraiposriftas"/>
    <w:link w:val="Style9"/>
    <w:rsid w:val="00EA4ED8"/>
    <w:rPr>
      <w:sz w:val="23"/>
      <w:szCs w:val="23"/>
      <w:shd w:val="clear" w:color="auto" w:fill="FFFFFF"/>
    </w:rPr>
  </w:style>
  <w:style w:type="paragraph" w:customStyle="1" w:styleId="Style9">
    <w:name w:val="Style 9"/>
    <w:basedOn w:val="prastasis"/>
    <w:link w:val="CharStyle10"/>
    <w:rsid w:val="00EA4ED8"/>
    <w:pPr>
      <w:widowControl w:val="0"/>
      <w:shd w:val="clear" w:color="auto" w:fill="FFFFFF"/>
      <w:spacing w:before="360" w:after="60" w:line="274" w:lineRule="exact"/>
      <w:jc w:val="both"/>
    </w:pPr>
    <w:rPr>
      <w:sz w:val="23"/>
      <w:szCs w:val="23"/>
      <w:lang w:eastAsia="lt-LT"/>
    </w:rPr>
  </w:style>
  <w:style w:type="character" w:customStyle="1" w:styleId="CharStyle24">
    <w:name w:val="Char Style 24"/>
    <w:basedOn w:val="CharStyle10"/>
    <w:rsid w:val="00EA4ED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26">
    <w:name w:val="Char Style 26"/>
    <w:basedOn w:val="CharStyle10"/>
    <w:rsid w:val="00EA4ED8"/>
    <w:rPr>
      <w:rFonts w:ascii="Times New Roman" w:eastAsia="Times New Roman" w:hAnsi="Times New Roman" w:cs="Times New Roman"/>
      <w:b w:val="0"/>
      <w:bCs w:val="0"/>
      <w:i w:val="0"/>
      <w:iCs w:val="0"/>
      <w:smallCaps w:val="0"/>
      <w:strike w:val="0"/>
      <w:color w:val="1E191C"/>
      <w:spacing w:val="0"/>
      <w:w w:val="100"/>
      <w:position w:val="0"/>
      <w:sz w:val="20"/>
      <w:szCs w:val="20"/>
      <w:u w:val="none"/>
      <w:shd w:val="clear" w:color="auto" w:fill="FFFFFF"/>
      <w:lang w:val="en-US" w:eastAsia="en-US" w:bidi="en-US"/>
    </w:rPr>
  </w:style>
  <w:style w:type="character" w:customStyle="1" w:styleId="CharStyle27">
    <w:name w:val="Char Style 27"/>
    <w:basedOn w:val="CharStyle10"/>
    <w:rsid w:val="00EA4ED8"/>
    <w:rPr>
      <w:rFonts w:ascii="Times New Roman" w:eastAsia="Times New Roman" w:hAnsi="Times New Roman" w:cs="Times New Roman"/>
      <w:b/>
      <w:bCs/>
      <w:i/>
      <w:iCs/>
      <w:smallCaps w:val="0"/>
      <w:strike w:val="0"/>
      <w:color w:val="1E191C"/>
      <w:spacing w:val="0"/>
      <w:w w:val="100"/>
      <w:position w:val="0"/>
      <w:sz w:val="17"/>
      <w:szCs w:val="17"/>
      <w:u w:val="none"/>
      <w:shd w:val="clear" w:color="auto" w:fill="FFFFFF"/>
      <w:lang w:val="lt-LT" w:eastAsia="lt-LT" w:bidi="lt-LT"/>
    </w:rPr>
  </w:style>
  <w:style w:type="character" w:customStyle="1" w:styleId="CharStyle28">
    <w:name w:val="Char Style 28"/>
    <w:basedOn w:val="CharStyle10"/>
    <w:rsid w:val="00EA4E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LT" w:eastAsia="lt-LT" w:bidi="lt-LT"/>
    </w:rPr>
  </w:style>
  <w:style w:type="character" w:customStyle="1" w:styleId="CharStyle29">
    <w:name w:val="Char Style 29"/>
    <w:basedOn w:val="CharStyle10"/>
    <w:rsid w:val="00EA4ED8"/>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lt-LT" w:eastAsia="lt-LT" w:bidi="lt-LT"/>
    </w:rPr>
  </w:style>
  <w:style w:type="character" w:customStyle="1" w:styleId="CharStyle17">
    <w:name w:val="Char Style 17"/>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lang w:val="lt-LT" w:eastAsia="lt-LT" w:bidi="lt-LT"/>
    </w:rPr>
  </w:style>
  <w:style w:type="character" w:customStyle="1" w:styleId="CharStyle14">
    <w:name w:val="Char Style 14"/>
    <w:basedOn w:val="CharStyle10"/>
    <w:rsid w:val="00EA4ED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CharStyle19">
    <w:name w:val="Char Style 19"/>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single"/>
      <w:shd w:val="clear" w:color="auto" w:fill="FFFFFF"/>
      <w:lang w:val="en-US" w:eastAsia="en-US" w:bidi="en-US"/>
    </w:rPr>
  </w:style>
  <w:style w:type="character" w:customStyle="1" w:styleId="CharStyle20">
    <w:name w:val="Char Style 20"/>
    <w:basedOn w:val="CharStyle10"/>
    <w:rsid w:val="00EA4ED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lt-LT" w:eastAsia="lt-LT" w:bidi="lt-LT"/>
    </w:rPr>
  </w:style>
  <w:style w:type="character" w:customStyle="1" w:styleId="CharStyle21">
    <w:name w:val="Char Style 21"/>
    <w:basedOn w:val="CharStyle10"/>
    <w:link w:val="Style200"/>
    <w:rsid w:val="00EA4ED8"/>
    <w:rPr>
      <w:smallCaps/>
      <w:color w:val="0563C1"/>
      <w:sz w:val="23"/>
      <w:szCs w:val="23"/>
      <w:shd w:val="clear" w:color="auto" w:fill="FFFFFF"/>
      <w:lang w:val="en-US" w:bidi="en-US"/>
    </w:rPr>
  </w:style>
  <w:style w:type="character" w:customStyle="1" w:styleId="CharStyle22">
    <w:name w:val="Char Style 22"/>
    <w:basedOn w:val="CharStyle10"/>
    <w:rsid w:val="00EA4ED8"/>
    <w:rPr>
      <w:rFonts w:ascii="Times New Roman" w:eastAsia="Times New Roman" w:hAnsi="Times New Roman" w:cs="Times New Roman"/>
      <w:b w:val="0"/>
      <w:bCs w:val="0"/>
      <w:i w:val="0"/>
      <w:iCs w:val="0"/>
      <w:smallCaps w:val="0"/>
      <w:strike w:val="0"/>
      <w:color w:val="222222"/>
      <w:spacing w:val="0"/>
      <w:w w:val="100"/>
      <w:position w:val="0"/>
      <w:sz w:val="22"/>
      <w:szCs w:val="22"/>
      <w:u w:val="none"/>
      <w:shd w:val="clear" w:color="auto" w:fill="FFFFFF"/>
      <w:lang w:val="en-US" w:eastAsia="en-US" w:bidi="en-US"/>
    </w:rPr>
  </w:style>
  <w:style w:type="character" w:customStyle="1" w:styleId="CharStyle23">
    <w:name w:val="Char Style 23"/>
    <w:basedOn w:val="CharStyle10"/>
    <w:rsid w:val="00EA4ED8"/>
    <w:rPr>
      <w:rFonts w:ascii="Times New Roman" w:eastAsia="Times New Roman" w:hAnsi="Times New Roman" w:cs="Times New Roman"/>
      <w:b w:val="0"/>
      <w:bCs w:val="0"/>
      <w:i w:val="0"/>
      <w:iCs w:val="0"/>
      <w:smallCaps w:val="0"/>
      <w:strike w:val="0"/>
      <w:color w:val="944F72"/>
      <w:spacing w:val="0"/>
      <w:w w:val="100"/>
      <w:position w:val="0"/>
      <w:sz w:val="22"/>
      <w:szCs w:val="22"/>
      <w:u w:val="single"/>
      <w:shd w:val="clear" w:color="auto" w:fill="FFFFFF"/>
      <w:lang w:val="en-US" w:eastAsia="en-US" w:bidi="en-US"/>
    </w:rPr>
  </w:style>
  <w:style w:type="character" w:customStyle="1" w:styleId="CharStyle25">
    <w:name w:val="Char Style 25"/>
    <w:basedOn w:val="CharStyle10"/>
    <w:rsid w:val="00EA4ED8"/>
    <w:rPr>
      <w:rFonts w:ascii="Times New Roman" w:eastAsia="Times New Roman" w:hAnsi="Times New Roman" w:cs="Times New Roman"/>
      <w:b w:val="0"/>
      <w:bCs w:val="0"/>
      <w:i w:val="0"/>
      <w:iCs w:val="0"/>
      <w:smallCaps w:val="0"/>
      <w:strike w:val="0"/>
      <w:color w:val="0563C1"/>
      <w:spacing w:val="0"/>
      <w:w w:val="100"/>
      <w:position w:val="0"/>
      <w:sz w:val="22"/>
      <w:szCs w:val="22"/>
      <w:u w:val="none"/>
      <w:shd w:val="clear" w:color="auto" w:fill="FFFFFF"/>
    </w:rPr>
  </w:style>
  <w:style w:type="character" w:customStyle="1" w:styleId="CharStyle18">
    <w:name w:val="Char Style 18"/>
    <w:basedOn w:val="Numatytasispastraiposriftas"/>
    <w:link w:val="Style17"/>
    <w:rsid w:val="00EA4ED8"/>
    <w:rPr>
      <w:sz w:val="21"/>
      <w:szCs w:val="21"/>
      <w:shd w:val="clear" w:color="auto" w:fill="FFFFFF"/>
    </w:rPr>
  </w:style>
  <w:style w:type="paragraph" w:customStyle="1" w:styleId="Style17">
    <w:name w:val="Style 17"/>
    <w:basedOn w:val="prastasis"/>
    <w:link w:val="CharStyle18"/>
    <w:rsid w:val="00EA4ED8"/>
    <w:pPr>
      <w:widowControl w:val="0"/>
      <w:shd w:val="clear" w:color="auto" w:fill="FFFFFF"/>
      <w:spacing w:before="360" w:line="259" w:lineRule="exact"/>
      <w:jc w:val="both"/>
    </w:pPr>
    <w:rPr>
      <w:sz w:val="21"/>
      <w:szCs w:val="21"/>
      <w:lang w:eastAsia="lt-LT"/>
    </w:rPr>
  </w:style>
  <w:style w:type="character" w:customStyle="1" w:styleId="CharStyle5">
    <w:name w:val="Char Style 5"/>
    <w:basedOn w:val="CharStyle3"/>
    <w:link w:val="Style4"/>
    <w:rsid w:val="00EA4ED8"/>
    <w:rPr>
      <w:b/>
      <w:bCs/>
      <w:color w:val="000000"/>
      <w:shd w:val="clear" w:color="auto" w:fill="FFFFFF"/>
      <w:lang w:bidi="lt-LT"/>
    </w:rPr>
  </w:style>
  <w:style w:type="character" w:customStyle="1" w:styleId="CharStyle4">
    <w:name w:val="Char Style 4"/>
    <w:basedOn w:val="CharStyle3"/>
    <w:rsid w:val="00EA4ED8"/>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13">
    <w:name w:val="Char Style 13"/>
    <w:basedOn w:val="CharStyle3"/>
    <w:rsid w:val="00EA4ED8"/>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en-US" w:eastAsia="en-US" w:bidi="en-US"/>
    </w:rPr>
  </w:style>
  <w:style w:type="paragraph" w:customStyle="1" w:styleId="BodyText1">
    <w:name w:val="Body Text1"/>
    <w:rsid w:val="00EA4ED8"/>
    <w:pPr>
      <w:autoSpaceDE w:val="0"/>
      <w:autoSpaceDN w:val="0"/>
      <w:adjustRightInd w:val="0"/>
      <w:ind w:firstLine="312"/>
      <w:jc w:val="both"/>
    </w:pPr>
    <w:rPr>
      <w:rFonts w:ascii="TimesLT" w:hAnsi="TimesLT"/>
      <w:lang w:val="en-US" w:eastAsia="en-US"/>
    </w:rPr>
  </w:style>
  <w:style w:type="character" w:customStyle="1" w:styleId="UnresolvedMention2">
    <w:name w:val="Unresolved Mention2"/>
    <w:basedOn w:val="Numatytasispastraiposriftas"/>
    <w:uiPriority w:val="99"/>
    <w:semiHidden/>
    <w:unhideWhenUsed/>
    <w:rsid w:val="00EA4ED8"/>
    <w:rPr>
      <w:color w:val="605E5C"/>
      <w:shd w:val="clear" w:color="auto" w:fill="E1DFDD"/>
    </w:rPr>
  </w:style>
  <w:style w:type="numbering" w:customStyle="1" w:styleId="Sraonra1">
    <w:name w:val="Sąrašo nėra1"/>
    <w:next w:val="Sraonra"/>
    <w:uiPriority w:val="99"/>
    <w:semiHidden/>
    <w:unhideWhenUsed/>
    <w:rsid w:val="00EA4ED8"/>
  </w:style>
  <w:style w:type="character" w:customStyle="1" w:styleId="CommentTextChar1">
    <w:name w:val="Comment Text Char1"/>
    <w:basedOn w:val="Numatytasispastraiposriftas"/>
    <w:uiPriority w:val="99"/>
    <w:semiHidden/>
    <w:rsid w:val="00EA4ED8"/>
    <w:rPr>
      <w:rFonts w:ascii="Times New Roman" w:hAnsi="Times New Roman"/>
      <w:sz w:val="20"/>
      <w:szCs w:val="20"/>
      <w:lang w:val="lt-LT"/>
    </w:rPr>
  </w:style>
  <w:style w:type="character" w:customStyle="1" w:styleId="BalloonTextChar1">
    <w:name w:val="Balloon Text Char1"/>
    <w:basedOn w:val="Numatytasispastraiposriftas"/>
    <w:uiPriority w:val="99"/>
    <w:semiHidden/>
    <w:rsid w:val="00EA4ED8"/>
    <w:rPr>
      <w:rFonts w:ascii="Segoe UI" w:hAnsi="Segoe UI" w:cs="Segoe UI"/>
      <w:sz w:val="18"/>
      <w:szCs w:val="18"/>
      <w:lang w:val="lt-LT"/>
    </w:rPr>
  </w:style>
  <w:style w:type="character" w:customStyle="1" w:styleId="CommentSubjectChar1">
    <w:name w:val="Comment Subject Char1"/>
    <w:basedOn w:val="CommentTextChar1"/>
    <w:uiPriority w:val="99"/>
    <w:semiHidden/>
    <w:rsid w:val="00EA4ED8"/>
    <w:rPr>
      <w:rFonts w:ascii="Times New Roman" w:hAnsi="Times New Roman"/>
      <w:b/>
      <w:bCs/>
      <w:sz w:val="20"/>
      <w:szCs w:val="20"/>
      <w:lang w:val="lt-LT"/>
    </w:rPr>
  </w:style>
  <w:style w:type="paragraph" w:customStyle="1" w:styleId="Style4">
    <w:name w:val="Style 4"/>
    <w:basedOn w:val="prastasis"/>
    <w:link w:val="CharStyle5"/>
    <w:rsid w:val="00EA4ED8"/>
    <w:pPr>
      <w:widowControl w:val="0"/>
      <w:shd w:val="clear" w:color="auto" w:fill="FFFFFF"/>
      <w:spacing w:before="0" w:after="420" w:line="0" w:lineRule="atLeast"/>
      <w:jc w:val="right"/>
    </w:pPr>
    <w:rPr>
      <w:b/>
      <w:bCs/>
      <w:color w:val="000000"/>
      <w:sz w:val="20"/>
      <w:szCs w:val="20"/>
      <w:lang w:eastAsia="lt-LT" w:bidi="lt-LT"/>
    </w:rPr>
  </w:style>
  <w:style w:type="paragraph" w:customStyle="1" w:styleId="Style200">
    <w:name w:val="Style 20"/>
    <w:basedOn w:val="prastasis"/>
    <w:link w:val="CharStyle21"/>
    <w:rsid w:val="00EA4ED8"/>
    <w:pPr>
      <w:widowControl w:val="0"/>
      <w:shd w:val="clear" w:color="auto" w:fill="FFFFFF"/>
      <w:spacing w:before="300" w:after="60" w:line="274" w:lineRule="exact"/>
      <w:jc w:val="both"/>
    </w:pPr>
    <w:rPr>
      <w:smallCaps/>
      <w:color w:val="0563C1"/>
      <w:sz w:val="23"/>
      <w:szCs w:val="23"/>
      <w:lang w:val="en-US" w:eastAsia="lt-LT" w:bidi="en-US"/>
    </w:rPr>
  </w:style>
  <w:style w:type="paragraph" w:customStyle="1" w:styleId="tactin">
    <w:name w:val="tactin"/>
    <w:basedOn w:val="prastasis"/>
    <w:rsid w:val="00EA4ED8"/>
    <w:pPr>
      <w:spacing w:before="100" w:beforeAutospacing="1" w:after="100" w:afterAutospacing="1"/>
    </w:pPr>
    <w:rPr>
      <w:sz w:val="24"/>
      <w:szCs w:val="24"/>
      <w:lang w:eastAsia="lt-LT"/>
    </w:rPr>
  </w:style>
  <w:style w:type="character" w:customStyle="1" w:styleId="HeaderChar1">
    <w:name w:val="Header Char1"/>
    <w:basedOn w:val="Numatytasispastraiposriftas"/>
    <w:uiPriority w:val="99"/>
    <w:semiHidden/>
    <w:rsid w:val="00D86635"/>
  </w:style>
  <w:style w:type="character" w:customStyle="1" w:styleId="FooterChar1">
    <w:name w:val="Footer Char1"/>
    <w:basedOn w:val="Numatytasispastraiposriftas"/>
    <w:uiPriority w:val="99"/>
    <w:semiHidden/>
    <w:rsid w:val="00D86635"/>
  </w:style>
  <w:style w:type="character" w:customStyle="1" w:styleId="UnresolvedMention3">
    <w:name w:val="Unresolved Mention3"/>
    <w:basedOn w:val="Numatytasispastraiposriftas"/>
    <w:uiPriority w:val="99"/>
    <w:semiHidden/>
    <w:unhideWhenUsed/>
    <w:rsid w:val="00D86635"/>
    <w:rPr>
      <w:color w:val="605E5C"/>
      <w:shd w:val="clear" w:color="auto" w:fill="E1DFDD"/>
    </w:rPr>
  </w:style>
  <w:style w:type="paragraph" w:styleId="Paantrat">
    <w:name w:val="Subtitle"/>
    <w:basedOn w:val="prastasis"/>
    <w:link w:val="PaantratDiagrama"/>
    <w:qFormat/>
    <w:rsid w:val="00286978"/>
    <w:pPr>
      <w:spacing w:before="0"/>
      <w:jc w:val="center"/>
    </w:pPr>
    <w:rPr>
      <w:b/>
      <w:sz w:val="16"/>
      <w:szCs w:val="20"/>
      <w:lang w:eastAsia="lt-LT"/>
    </w:rPr>
  </w:style>
  <w:style w:type="character" w:customStyle="1" w:styleId="PaantratDiagrama1">
    <w:name w:val="Paantraštė Diagrama1"/>
    <w:basedOn w:val="Numatytasispastraiposriftas"/>
    <w:rsid w:val="00286978"/>
    <w:rPr>
      <w:rFonts w:asciiTheme="minorHAnsi" w:eastAsiaTheme="minorEastAsia" w:hAnsiTheme="minorHAnsi" w:cstheme="minorBidi"/>
      <w:color w:val="5A5A5A" w:themeColor="text1" w:themeTint="A5"/>
      <w:spacing w:val="15"/>
      <w:sz w:val="22"/>
      <w:szCs w:val="22"/>
      <w:lang w:eastAsia="en-US"/>
    </w:rPr>
  </w:style>
  <w:style w:type="paragraph" w:customStyle="1" w:styleId="Textbody">
    <w:name w:val="Text body"/>
    <w:basedOn w:val="prastasis"/>
    <w:rsid w:val="00136C4B"/>
    <w:pPr>
      <w:suppressAutoHyphens/>
      <w:autoSpaceDN w:val="0"/>
      <w:spacing w:before="0"/>
      <w:jc w:val="both"/>
      <w:textAlignment w:val="baseline"/>
    </w:pPr>
    <w:rPr>
      <w:rFonts w:ascii="TimesLT" w:hAnsi="TimesLT"/>
      <w:color w:val="FF0000"/>
      <w:kern w:val="3"/>
      <w:sz w:val="18"/>
      <w:szCs w:val="20"/>
      <w:lang w:val="en-US"/>
    </w:rPr>
  </w:style>
  <w:style w:type="character" w:customStyle="1" w:styleId="FontStyle12">
    <w:name w:val="Font Style12"/>
    <w:rsid w:val="00747CC2"/>
    <w:rPr>
      <w:rFonts w:ascii="Times New Roman" w:hAnsi="Times New Roman" w:cs="Times New Roman" w:hint="default"/>
    </w:rPr>
  </w:style>
  <w:style w:type="paragraph" w:customStyle="1" w:styleId="Standard">
    <w:name w:val="Standard"/>
    <w:link w:val="StandardChar"/>
    <w:rsid w:val="006E38F4"/>
    <w:pPr>
      <w:suppressAutoHyphens/>
      <w:autoSpaceDN w:val="0"/>
      <w:textAlignment w:val="baseline"/>
    </w:pPr>
    <w:rPr>
      <w:rFonts w:ascii="TimesLT" w:hAnsi="TimesLT"/>
      <w:kern w:val="3"/>
      <w:lang w:eastAsia="en-US"/>
    </w:rPr>
  </w:style>
  <w:style w:type="character" w:customStyle="1" w:styleId="StandardChar">
    <w:name w:val="Standard Char"/>
    <w:link w:val="Standard"/>
    <w:rsid w:val="006E38F4"/>
    <w:rPr>
      <w:rFonts w:ascii="TimesLT" w:hAnsi="TimesLT"/>
      <w:kern w:val="3"/>
      <w:lang w:eastAsia="en-US"/>
    </w:rPr>
  </w:style>
  <w:style w:type="paragraph" w:styleId="Dokumentoinaostekstas">
    <w:name w:val="endnote text"/>
    <w:basedOn w:val="prastasis"/>
    <w:link w:val="DokumentoinaostekstasDiagrama"/>
    <w:rsid w:val="009A119B"/>
    <w:pPr>
      <w:spacing w:before="0"/>
    </w:pPr>
    <w:rPr>
      <w:sz w:val="20"/>
      <w:szCs w:val="20"/>
    </w:rPr>
  </w:style>
  <w:style w:type="character" w:customStyle="1" w:styleId="DokumentoinaostekstasDiagrama">
    <w:name w:val="Dokumento išnašos tekstas Diagrama"/>
    <w:basedOn w:val="Numatytasispastraiposriftas"/>
    <w:link w:val="Dokumentoinaostekstas"/>
    <w:rsid w:val="009A119B"/>
    <w:rPr>
      <w:lang w:eastAsia="en-US"/>
    </w:rPr>
  </w:style>
  <w:style w:type="character" w:styleId="Dokumentoinaosnumeris">
    <w:name w:val="endnote reference"/>
    <w:basedOn w:val="Numatytasispastraiposriftas"/>
    <w:rsid w:val="009A119B"/>
    <w:rPr>
      <w:vertAlign w:val="superscript"/>
    </w:rPr>
  </w:style>
  <w:style w:type="character" w:customStyle="1" w:styleId="normaltextrun">
    <w:name w:val="normaltextrun"/>
    <w:basedOn w:val="Numatytasispastraiposriftas"/>
    <w:rsid w:val="00263E69"/>
  </w:style>
  <w:style w:type="character" w:customStyle="1" w:styleId="name">
    <w:name w:val="name"/>
    <w:basedOn w:val="Numatytasispastraiposriftas"/>
    <w:rsid w:val="00505C56"/>
  </w:style>
  <w:style w:type="character" w:customStyle="1" w:styleId="pareigos">
    <w:name w:val="pareigos"/>
    <w:basedOn w:val="Numatytasispastraiposriftas"/>
    <w:rsid w:val="00505C56"/>
  </w:style>
  <w:style w:type="paragraph" w:customStyle="1" w:styleId="BodyA">
    <w:name w:val="Body A"/>
    <w:rsid w:val="00161B2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numbering" w:customStyle="1" w:styleId="WWOutlineListStyle2">
    <w:name w:val="WW_OutlineListStyle_2"/>
    <w:basedOn w:val="Sraonra"/>
    <w:rsid w:val="00200EE1"/>
    <w:pPr>
      <w:numPr>
        <w:numId w:val="50"/>
      </w:numPr>
    </w:pPr>
  </w:style>
  <w:style w:type="table" w:customStyle="1" w:styleId="TableGrid2">
    <w:name w:val="Table Grid2"/>
    <w:basedOn w:val="prastojilentel"/>
    <w:uiPriority w:val="99"/>
    <w:rsid w:val="002053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Numatytasispastraiposriftas"/>
    <w:rsid w:val="00F65340"/>
  </w:style>
  <w:style w:type="character" w:styleId="Neapdorotaspaminjimas">
    <w:name w:val="Unresolved Mention"/>
    <w:basedOn w:val="Numatytasispastraiposriftas"/>
    <w:uiPriority w:val="99"/>
    <w:semiHidden/>
    <w:unhideWhenUsed/>
    <w:rsid w:val="00111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6084">
      <w:bodyDiv w:val="1"/>
      <w:marLeft w:val="0"/>
      <w:marRight w:val="0"/>
      <w:marTop w:val="0"/>
      <w:marBottom w:val="0"/>
      <w:divBdr>
        <w:top w:val="none" w:sz="0" w:space="0" w:color="auto"/>
        <w:left w:val="none" w:sz="0" w:space="0" w:color="auto"/>
        <w:bottom w:val="none" w:sz="0" w:space="0" w:color="auto"/>
        <w:right w:val="none" w:sz="0" w:space="0" w:color="auto"/>
      </w:divBdr>
    </w:div>
    <w:div w:id="56325416">
      <w:bodyDiv w:val="1"/>
      <w:marLeft w:val="0"/>
      <w:marRight w:val="0"/>
      <w:marTop w:val="0"/>
      <w:marBottom w:val="0"/>
      <w:divBdr>
        <w:top w:val="none" w:sz="0" w:space="0" w:color="auto"/>
        <w:left w:val="none" w:sz="0" w:space="0" w:color="auto"/>
        <w:bottom w:val="none" w:sz="0" w:space="0" w:color="auto"/>
        <w:right w:val="none" w:sz="0" w:space="0" w:color="auto"/>
      </w:divBdr>
    </w:div>
    <w:div w:id="76875499">
      <w:bodyDiv w:val="1"/>
      <w:marLeft w:val="0"/>
      <w:marRight w:val="0"/>
      <w:marTop w:val="0"/>
      <w:marBottom w:val="0"/>
      <w:divBdr>
        <w:top w:val="none" w:sz="0" w:space="0" w:color="auto"/>
        <w:left w:val="none" w:sz="0" w:space="0" w:color="auto"/>
        <w:bottom w:val="none" w:sz="0" w:space="0" w:color="auto"/>
        <w:right w:val="none" w:sz="0" w:space="0" w:color="auto"/>
      </w:divBdr>
    </w:div>
    <w:div w:id="379672901">
      <w:bodyDiv w:val="1"/>
      <w:marLeft w:val="0"/>
      <w:marRight w:val="0"/>
      <w:marTop w:val="0"/>
      <w:marBottom w:val="0"/>
      <w:divBdr>
        <w:top w:val="none" w:sz="0" w:space="0" w:color="auto"/>
        <w:left w:val="none" w:sz="0" w:space="0" w:color="auto"/>
        <w:bottom w:val="none" w:sz="0" w:space="0" w:color="auto"/>
        <w:right w:val="none" w:sz="0" w:space="0" w:color="auto"/>
      </w:divBdr>
    </w:div>
    <w:div w:id="465317296">
      <w:bodyDiv w:val="1"/>
      <w:marLeft w:val="0"/>
      <w:marRight w:val="0"/>
      <w:marTop w:val="0"/>
      <w:marBottom w:val="0"/>
      <w:divBdr>
        <w:top w:val="none" w:sz="0" w:space="0" w:color="auto"/>
        <w:left w:val="none" w:sz="0" w:space="0" w:color="auto"/>
        <w:bottom w:val="none" w:sz="0" w:space="0" w:color="auto"/>
        <w:right w:val="none" w:sz="0" w:space="0" w:color="auto"/>
      </w:divBdr>
    </w:div>
    <w:div w:id="643004654">
      <w:bodyDiv w:val="1"/>
      <w:marLeft w:val="0"/>
      <w:marRight w:val="0"/>
      <w:marTop w:val="0"/>
      <w:marBottom w:val="0"/>
      <w:divBdr>
        <w:top w:val="none" w:sz="0" w:space="0" w:color="auto"/>
        <w:left w:val="none" w:sz="0" w:space="0" w:color="auto"/>
        <w:bottom w:val="none" w:sz="0" w:space="0" w:color="auto"/>
        <w:right w:val="none" w:sz="0" w:space="0" w:color="auto"/>
      </w:divBdr>
    </w:div>
    <w:div w:id="729229338">
      <w:bodyDiv w:val="1"/>
      <w:marLeft w:val="0"/>
      <w:marRight w:val="0"/>
      <w:marTop w:val="0"/>
      <w:marBottom w:val="0"/>
      <w:divBdr>
        <w:top w:val="none" w:sz="0" w:space="0" w:color="auto"/>
        <w:left w:val="none" w:sz="0" w:space="0" w:color="auto"/>
        <w:bottom w:val="none" w:sz="0" w:space="0" w:color="auto"/>
        <w:right w:val="none" w:sz="0" w:space="0" w:color="auto"/>
      </w:divBdr>
    </w:div>
    <w:div w:id="745880493">
      <w:bodyDiv w:val="1"/>
      <w:marLeft w:val="0"/>
      <w:marRight w:val="0"/>
      <w:marTop w:val="0"/>
      <w:marBottom w:val="0"/>
      <w:divBdr>
        <w:top w:val="none" w:sz="0" w:space="0" w:color="auto"/>
        <w:left w:val="none" w:sz="0" w:space="0" w:color="auto"/>
        <w:bottom w:val="none" w:sz="0" w:space="0" w:color="auto"/>
        <w:right w:val="none" w:sz="0" w:space="0" w:color="auto"/>
      </w:divBdr>
    </w:div>
    <w:div w:id="763914025">
      <w:bodyDiv w:val="1"/>
      <w:marLeft w:val="0"/>
      <w:marRight w:val="0"/>
      <w:marTop w:val="0"/>
      <w:marBottom w:val="0"/>
      <w:divBdr>
        <w:top w:val="none" w:sz="0" w:space="0" w:color="auto"/>
        <w:left w:val="none" w:sz="0" w:space="0" w:color="auto"/>
        <w:bottom w:val="none" w:sz="0" w:space="0" w:color="auto"/>
        <w:right w:val="none" w:sz="0" w:space="0" w:color="auto"/>
      </w:divBdr>
    </w:div>
    <w:div w:id="772558332">
      <w:bodyDiv w:val="1"/>
      <w:marLeft w:val="0"/>
      <w:marRight w:val="0"/>
      <w:marTop w:val="0"/>
      <w:marBottom w:val="0"/>
      <w:divBdr>
        <w:top w:val="none" w:sz="0" w:space="0" w:color="auto"/>
        <w:left w:val="none" w:sz="0" w:space="0" w:color="auto"/>
        <w:bottom w:val="none" w:sz="0" w:space="0" w:color="auto"/>
        <w:right w:val="none" w:sz="0" w:space="0" w:color="auto"/>
      </w:divBdr>
    </w:div>
    <w:div w:id="795491046">
      <w:bodyDiv w:val="1"/>
      <w:marLeft w:val="0"/>
      <w:marRight w:val="0"/>
      <w:marTop w:val="0"/>
      <w:marBottom w:val="0"/>
      <w:divBdr>
        <w:top w:val="none" w:sz="0" w:space="0" w:color="auto"/>
        <w:left w:val="none" w:sz="0" w:space="0" w:color="auto"/>
        <w:bottom w:val="none" w:sz="0" w:space="0" w:color="auto"/>
        <w:right w:val="none" w:sz="0" w:space="0" w:color="auto"/>
      </w:divBdr>
    </w:div>
    <w:div w:id="1098986532">
      <w:bodyDiv w:val="1"/>
      <w:marLeft w:val="0"/>
      <w:marRight w:val="0"/>
      <w:marTop w:val="0"/>
      <w:marBottom w:val="0"/>
      <w:divBdr>
        <w:top w:val="none" w:sz="0" w:space="0" w:color="auto"/>
        <w:left w:val="none" w:sz="0" w:space="0" w:color="auto"/>
        <w:bottom w:val="none" w:sz="0" w:space="0" w:color="auto"/>
        <w:right w:val="none" w:sz="0" w:space="0" w:color="auto"/>
      </w:divBdr>
    </w:div>
    <w:div w:id="1296788944">
      <w:bodyDiv w:val="1"/>
      <w:marLeft w:val="0"/>
      <w:marRight w:val="0"/>
      <w:marTop w:val="0"/>
      <w:marBottom w:val="0"/>
      <w:divBdr>
        <w:top w:val="none" w:sz="0" w:space="0" w:color="auto"/>
        <w:left w:val="none" w:sz="0" w:space="0" w:color="auto"/>
        <w:bottom w:val="none" w:sz="0" w:space="0" w:color="auto"/>
        <w:right w:val="none" w:sz="0" w:space="0" w:color="auto"/>
      </w:divBdr>
    </w:div>
    <w:div w:id="1381438493">
      <w:bodyDiv w:val="1"/>
      <w:marLeft w:val="0"/>
      <w:marRight w:val="0"/>
      <w:marTop w:val="0"/>
      <w:marBottom w:val="0"/>
      <w:divBdr>
        <w:top w:val="none" w:sz="0" w:space="0" w:color="auto"/>
        <w:left w:val="none" w:sz="0" w:space="0" w:color="auto"/>
        <w:bottom w:val="none" w:sz="0" w:space="0" w:color="auto"/>
        <w:right w:val="none" w:sz="0" w:space="0" w:color="auto"/>
      </w:divBdr>
    </w:div>
    <w:div w:id="1454515720">
      <w:bodyDiv w:val="1"/>
      <w:marLeft w:val="0"/>
      <w:marRight w:val="0"/>
      <w:marTop w:val="0"/>
      <w:marBottom w:val="0"/>
      <w:divBdr>
        <w:top w:val="none" w:sz="0" w:space="0" w:color="auto"/>
        <w:left w:val="none" w:sz="0" w:space="0" w:color="auto"/>
        <w:bottom w:val="none" w:sz="0" w:space="0" w:color="auto"/>
        <w:right w:val="none" w:sz="0" w:space="0" w:color="auto"/>
      </w:divBdr>
    </w:div>
    <w:div w:id="1492914080">
      <w:bodyDiv w:val="1"/>
      <w:marLeft w:val="0"/>
      <w:marRight w:val="0"/>
      <w:marTop w:val="0"/>
      <w:marBottom w:val="0"/>
      <w:divBdr>
        <w:top w:val="none" w:sz="0" w:space="0" w:color="auto"/>
        <w:left w:val="none" w:sz="0" w:space="0" w:color="auto"/>
        <w:bottom w:val="none" w:sz="0" w:space="0" w:color="auto"/>
        <w:right w:val="none" w:sz="0" w:space="0" w:color="auto"/>
      </w:divBdr>
    </w:div>
    <w:div w:id="1753626625">
      <w:bodyDiv w:val="1"/>
      <w:marLeft w:val="0"/>
      <w:marRight w:val="0"/>
      <w:marTop w:val="0"/>
      <w:marBottom w:val="0"/>
      <w:divBdr>
        <w:top w:val="none" w:sz="0" w:space="0" w:color="auto"/>
        <w:left w:val="none" w:sz="0" w:space="0" w:color="auto"/>
        <w:bottom w:val="none" w:sz="0" w:space="0" w:color="auto"/>
        <w:right w:val="none" w:sz="0" w:space="0" w:color="auto"/>
      </w:divBdr>
    </w:div>
    <w:div w:id="1795294803">
      <w:bodyDiv w:val="1"/>
      <w:marLeft w:val="0"/>
      <w:marRight w:val="0"/>
      <w:marTop w:val="0"/>
      <w:marBottom w:val="0"/>
      <w:divBdr>
        <w:top w:val="none" w:sz="0" w:space="0" w:color="auto"/>
        <w:left w:val="none" w:sz="0" w:space="0" w:color="auto"/>
        <w:bottom w:val="none" w:sz="0" w:space="0" w:color="auto"/>
        <w:right w:val="none" w:sz="0" w:space="0" w:color="auto"/>
      </w:divBdr>
    </w:div>
    <w:div w:id="1982274300">
      <w:bodyDiv w:val="1"/>
      <w:marLeft w:val="0"/>
      <w:marRight w:val="0"/>
      <w:marTop w:val="0"/>
      <w:marBottom w:val="0"/>
      <w:divBdr>
        <w:top w:val="none" w:sz="0" w:space="0" w:color="auto"/>
        <w:left w:val="none" w:sz="0" w:space="0" w:color="auto"/>
        <w:bottom w:val="none" w:sz="0" w:space="0" w:color="auto"/>
        <w:right w:val="none" w:sz="0" w:space="0" w:color="auto"/>
      </w:divBdr>
    </w:div>
    <w:div w:id="2000964064">
      <w:bodyDiv w:val="1"/>
      <w:marLeft w:val="0"/>
      <w:marRight w:val="0"/>
      <w:marTop w:val="0"/>
      <w:marBottom w:val="0"/>
      <w:divBdr>
        <w:top w:val="none" w:sz="0" w:space="0" w:color="auto"/>
        <w:left w:val="none" w:sz="0" w:space="0" w:color="auto"/>
        <w:bottom w:val="none" w:sz="0" w:space="0" w:color="auto"/>
        <w:right w:val="none" w:sz="0" w:space="0" w:color="auto"/>
      </w:divBdr>
    </w:div>
    <w:div w:id="2130082402">
      <w:bodyDiv w:val="1"/>
      <w:marLeft w:val="0"/>
      <w:marRight w:val="0"/>
      <w:marTop w:val="0"/>
      <w:marBottom w:val="0"/>
      <w:divBdr>
        <w:top w:val="none" w:sz="0" w:space="0" w:color="auto"/>
        <w:left w:val="none" w:sz="0" w:space="0" w:color="auto"/>
        <w:bottom w:val="none" w:sz="0" w:space="0" w:color="auto"/>
        <w:right w:val="none" w:sz="0" w:space="0" w:color="auto"/>
      </w:divBdr>
    </w:div>
    <w:div w:id="21388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esiejipirkimai.lt/epps/home.do"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vpt.lrv.lt/lt/naujienos/ebvpd-pildymo-rekomendacij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yperlink" Target="mailto:jurate.putiatiniene@lrs.lt" TargetMode="External"/><Relationship Id="rId10" Type="http://schemas.openxmlformats.org/officeDocument/2006/relationships/hyperlink" Target="mailto:birute.leonaviciene@lrs.lt" TargetMode="External"/><Relationship Id="rId19"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jurate.putiatiniene@lrs.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EA41B-5F74-4786-BD22-28A7AC179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33</Pages>
  <Words>60540</Words>
  <Characters>34509</Characters>
  <Application>Microsoft Office Word</Application>
  <DocSecurity>0</DocSecurity>
  <Lines>287</Lines>
  <Paragraphs>189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LIETUVOS RESPUBLIKOS SEIMO KANCELIARIJOS</vt:lpstr>
      <vt:lpstr>LIETUVOS RESPUBLIKOS SEIMO KANCELIARIJOS</vt:lpstr>
    </vt:vector>
  </TitlesOfParts>
  <Company>LR Seimas</Company>
  <LinksUpToDate>false</LinksUpToDate>
  <CharactersWithSpaces>94860</CharactersWithSpaces>
  <SharedDoc>false</SharedDoc>
  <HLinks>
    <vt:vector size="144" baseType="variant">
      <vt:variant>
        <vt:i4>5111872</vt:i4>
      </vt:variant>
      <vt:variant>
        <vt:i4>69</vt:i4>
      </vt:variant>
      <vt:variant>
        <vt:i4>0</vt:i4>
      </vt:variant>
      <vt:variant>
        <vt:i4>5</vt:i4>
      </vt:variant>
      <vt:variant>
        <vt:lpwstr>http://registrai.lt/management/objects/view/10164</vt:lpwstr>
      </vt:variant>
      <vt:variant>
        <vt:lpwstr/>
      </vt:variant>
      <vt:variant>
        <vt:i4>1507369</vt:i4>
      </vt:variant>
      <vt:variant>
        <vt:i4>66</vt:i4>
      </vt:variant>
      <vt:variant>
        <vt:i4>0</vt:i4>
      </vt:variant>
      <vt:variant>
        <vt:i4>5</vt:i4>
      </vt:variant>
      <vt:variant>
        <vt:lpwstr>https://e-seimas.lrs.lt/rs/lasupplement/TAP/16f99e01af6811ecaf79c2120caf5094/96812b76af6811ecaf79c2120caf5094/format/ISO_PDF/</vt:lpwstr>
      </vt:variant>
      <vt:variant>
        <vt:lpwstr/>
      </vt:variant>
      <vt:variant>
        <vt:i4>1507369</vt:i4>
      </vt:variant>
      <vt:variant>
        <vt:i4>63</vt:i4>
      </vt:variant>
      <vt:variant>
        <vt:i4>0</vt:i4>
      </vt:variant>
      <vt:variant>
        <vt:i4>5</vt:i4>
      </vt:variant>
      <vt:variant>
        <vt:lpwstr>https://e-seimas.lrs.lt/rs/lasupplement/TAP/16f99e01af6811ecaf79c2120caf5094/96812b76af6811ecaf79c2120caf5094/format/ISO_PDF/</vt:lpwstr>
      </vt:variant>
      <vt:variant>
        <vt:lpwstr/>
      </vt:variant>
      <vt:variant>
        <vt:i4>5570604</vt:i4>
      </vt:variant>
      <vt:variant>
        <vt:i4>60</vt:i4>
      </vt:variant>
      <vt:variant>
        <vt:i4>0</vt:i4>
      </vt:variant>
      <vt:variant>
        <vt:i4>5</vt:i4>
      </vt:variant>
      <vt:variant>
        <vt:lpwstr>mailto:jurate.putiatiniene@lrs.lt</vt:lpwstr>
      </vt:variant>
      <vt:variant>
        <vt:lpwstr/>
      </vt:variant>
      <vt:variant>
        <vt:i4>7667716</vt:i4>
      </vt:variant>
      <vt:variant>
        <vt:i4>57</vt:i4>
      </vt:variant>
      <vt:variant>
        <vt:i4>0</vt:i4>
      </vt:variant>
      <vt:variant>
        <vt:i4>5</vt:i4>
      </vt:variant>
      <vt:variant>
        <vt:lpwstr>http://vpt.lrv.lt/uploads/vpt/documents/files/uzsifravimo_instrukcija.pdf</vt:lpwstr>
      </vt:variant>
      <vt:variant>
        <vt:lpwstr/>
      </vt:variant>
      <vt:variant>
        <vt:i4>2162724</vt:i4>
      </vt:variant>
      <vt:variant>
        <vt:i4>54</vt:i4>
      </vt:variant>
      <vt:variant>
        <vt:i4>0</vt:i4>
      </vt:variant>
      <vt:variant>
        <vt:i4>5</vt:i4>
      </vt:variant>
      <vt:variant>
        <vt:lpwstr>https://pirkimai.eviesiejipirkimai.lt/</vt:lpwstr>
      </vt:variant>
      <vt:variant>
        <vt:lpwstr/>
      </vt:variant>
      <vt:variant>
        <vt:i4>7012450</vt:i4>
      </vt:variant>
      <vt:variant>
        <vt:i4>51</vt:i4>
      </vt:variant>
      <vt:variant>
        <vt:i4>0</vt:i4>
      </vt:variant>
      <vt:variant>
        <vt:i4>5</vt:i4>
      </vt:variant>
      <vt:variant>
        <vt:lpwstr>http://vpt.lrv.lt/lt/naujienos/ebvpd-pildymo-rekomendacijos</vt:lpwstr>
      </vt:variant>
      <vt:variant>
        <vt:lpwstr/>
      </vt:variant>
      <vt:variant>
        <vt:i4>2031619</vt:i4>
      </vt:variant>
      <vt:variant>
        <vt:i4>48</vt:i4>
      </vt:variant>
      <vt:variant>
        <vt:i4>0</vt:i4>
      </vt:variant>
      <vt:variant>
        <vt:i4>5</vt:i4>
      </vt:variant>
      <vt:variant>
        <vt:lpwstr>https://ebvpd.eviesiejipirkimai.lt/espd-web/</vt:lpwstr>
      </vt:variant>
      <vt:variant>
        <vt:lpwstr/>
      </vt:variant>
      <vt:variant>
        <vt:i4>1048595</vt:i4>
      </vt:variant>
      <vt:variant>
        <vt:i4>45</vt:i4>
      </vt:variant>
      <vt:variant>
        <vt:i4>0</vt:i4>
      </vt:variant>
      <vt:variant>
        <vt:i4>5</vt:i4>
      </vt:variant>
      <vt:variant>
        <vt:lpwstr>https://kt.gov.lt/lt/atviri-duomenys/diskvalifikavimas-is-viesuju-pirkimu</vt:lpwstr>
      </vt:variant>
      <vt:variant>
        <vt:lpwstr/>
      </vt:variant>
      <vt:variant>
        <vt:i4>1310807</vt:i4>
      </vt:variant>
      <vt:variant>
        <vt:i4>42</vt:i4>
      </vt:variant>
      <vt:variant>
        <vt:i4>0</vt:i4>
      </vt:variant>
      <vt:variant>
        <vt:i4>5</vt:i4>
      </vt:variant>
      <vt:variant>
        <vt:lpwstr>https://www.vmi.lt/evmi/mokesciu-moketoju-informacija</vt:lpwstr>
      </vt:variant>
      <vt:variant>
        <vt:lpwstr/>
      </vt:variant>
      <vt:variant>
        <vt:i4>3670066</vt:i4>
      </vt:variant>
      <vt:variant>
        <vt:i4>39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36</vt:i4>
      </vt:variant>
      <vt:variant>
        <vt:i4>0</vt:i4>
      </vt:variant>
      <vt:variant>
        <vt:i4>5</vt:i4>
      </vt:variant>
      <vt:variant>
        <vt:lpwstr>https://vpt.lrv.lt/lt/pasalinimo-pagrindai-1/nepatikimi-tiekejai-1</vt:lpwstr>
      </vt:variant>
      <vt:variant>
        <vt:lpwstr/>
      </vt:variant>
      <vt:variant>
        <vt:i4>5177373</vt:i4>
      </vt:variant>
      <vt:variant>
        <vt:i4>33</vt:i4>
      </vt:variant>
      <vt:variant>
        <vt:i4>0</vt:i4>
      </vt:variant>
      <vt:variant>
        <vt:i4>5</vt:i4>
      </vt:variant>
      <vt:variant>
        <vt:lpwstr>https://vpt.lrv.lt/melaginga-informacija-pateikusiu-tiekeju-sarasas-3</vt:lpwstr>
      </vt:variant>
      <vt:variant>
        <vt:lpwstr/>
      </vt:variant>
      <vt:variant>
        <vt:i4>2687095</vt:i4>
      </vt:variant>
      <vt:variant>
        <vt:i4>30</vt:i4>
      </vt:variant>
      <vt:variant>
        <vt:i4>0</vt:i4>
      </vt:variant>
      <vt:variant>
        <vt:i4>5</vt:i4>
      </vt:variant>
      <vt:variant>
        <vt:lpwstr>http://draudejai.sodra.lt/draudeju_viesi_duomenys/</vt:lpwstr>
      </vt:variant>
      <vt:variant>
        <vt:lpwstr/>
      </vt:variant>
      <vt:variant>
        <vt:i4>4522019</vt:i4>
      </vt:variant>
      <vt:variant>
        <vt:i4>27</vt:i4>
      </vt:variant>
      <vt:variant>
        <vt:i4>0</vt:i4>
      </vt:variant>
      <vt:variant>
        <vt:i4>5</vt:i4>
      </vt:variant>
      <vt:variant>
        <vt:lpwstr>mailto:birute.leonaviciene@lrs.lt</vt:lpwstr>
      </vt:variant>
      <vt:variant>
        <vt:lpwstr/>
      </vt:variant>
      <vt:variant>
        <vt:i4>5570604</vt:i4>
      </vt:variant>
      <vt:variant>
        <vt:i4>24</vt:i4>
      </vt:variant>
      <vt:variant>
        <vt:i4>0</vt:i4>
      </vt:variant>
      <vt:variant>
        <vt:i4>5</vt:i4>
      </vt:variant>
      <vt:variant>
        <vt:lpwstr>mailto:jurate.putiatiniene@lrs.lt</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1179700</vt:i4>
      </vt:variant>
      <vt:variant>
        <vt:i4>18</vt:i4>
      </vt:variant>
      <vt:variant>
        <vt:i4>0</vt:i4>
      </vt:variant>
      <vt:variant>
        <vt:i4>5</vt:i4>
      </vt:variant>
      <vt:variant>
        <vt:lpwstr/>
      </vt:variant>
      <vt:variant>
        <vt:lpwstr>_Toc94925714</vt:lpwstr>
      </vt:variant>
      <vt:variant>
        <vt:i4>1376308</vt:i4>
      </vt:variant>
      <vt:variant>
        <vt:i4>15</vt:i4>
      </vt:variant>
      <vt:variant>
        <vt:i4>0</vt:i4>
      </vt:variant>
      <vt:variant>
        <vt:i4>5</vt:i4>
      </vt:variant>
      <vt:variant>
        <vt:lpwstr/>
      </vt:variant>
      <vt:variant>
        <vt:lpwstr>_Toc94925713</vt:lpwstr>
      </vt:variant>
      <vt:variant>
        <vt:i4>1507380</vt:i4>
      </vt:variant>
      <vt:variant>
        <vt:i4>12</vt:i4>
      </vt:variant>
      <vt:variant>
        <vt:i4>0</vt:i4>
      </vt:variant>
      <vt:variant>
        <vt:i4>5</vt:i4>
      </vt:variant>
      <vt:variant>
        <vt:lpwstr/>
      </vt:variant>
      <vt:variant>
        <vt:lpwstr>_Toc94925711</vt:lpwstr>
      </vt:variant>
      <vt:variant>
        <vt:i4>1048629</vt:i4>
      </vt:variant>
      <vt:variant>
        <vt:i4>9</vt:i4>
      </vt:variant>
      <vt:variant>
        <vt:i4>0</vt:i4>
      </vt:variant>
      <vt:variant>
        <vt:i4>5</vt:i4>
      </vt:variant>
      <vt:variant>
        <vt:lpwstr/>
      </vt:variant>
      <vt:variant>
        <vt:lpwstr>_Toc94925706</vt:lpwstr>
      </vt:variant>
      <vt:variant>
        <vt:i4>1245237</vt:i4>
      </vt:variant>
      <vt:variant>
        <vt:i4>6</vt:i4>
      </vt:variant>
      <vt:variant>
        <vt:i4>0</vt:i4>
      </vt:variant>
      <vt:variant>
        <vt:i4>5</vt:i4>
      </vt:variant>
      <vt:variant>
        <vt:lpwstr/>
      </vt:variant>
      <vt:variant>
        <vt:lpwstr>_Toc94925705</vt:lpwstr>
      </vt:variant>
      <vt:variant>
        <vt:i4>1179701</vt:i4>
      </vt:variant>
      <vt:variant>
        <vt:i4>3</vt:i4>
      </vt:variant>
      <vt:variant>
        <vt:i4>0</vt:i4>
      </vt:variant>
      <vt:variant>
        <vt:i4>5</vt:i4>
      </vt:variant>
      <vt:variant>
        <vt:lpwstr/>
      </vt:variant>
      <vt:variant>
        <vt:lpwstr>_Toc94925704</vt:lpwstr>
      </vt:variant>
      <vt:variant>
        <vt:i4>1376309</vt:i4>
      </vt:variant>
      <vt:variant>
        <vt:i4>0</vt:i4>
      </vt:variant>
      <vt:variant>
        <vt:i4>0</vt:i4>
      </vt:variant>
      <vt:variant>
        <vt:i4>5</vt:i4>
      </vt:variant>
      <vt:variant>
        <vt:lpwstr/>
      </vt:variant>
      <vt:variant>
        <vt:lpwstr>_Toc94925703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RESPUBLIKOS SEIMO KANCELIARIJOS</dc:title>
  <dc:subject/>
  <dc:creator>Jurate Putiatiniene</dc:creator>
  <cp:keywords/>
  <dc:description/>
  <cp:lastModifiedBy>PUTIATINIENĖ Jūratė</cp:lastModifiedBy>
  <cp:revision>118</cp:revision>
  <cp:lastPrinted>2026-07-30T13:18:00Z</cp:lastPrinted>
  <dcterms:created xsi:type="dcterms:W3CDTF">2026-06-12T06:43:00Z</dcterms:created>
  <dcterms:modified xsi:type="dcterms:W3CDTF">2026-07-31T12:19:00Z</dcterms:modified>
</cp:coreProperties>
</file>